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5113" w14:textId="401EF892" w:rsidR="00D8770A" w:rsidRPr="002C4758" w:rsidRDefault="00A553C8" w:rsidP="00CC1297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bookmarkStart w:id="0" w:name="_GoBack"/>
      <w:bookmarkEnd w:id="0"/>
      <w:r w:rsidRPr="002C4758">
        <w:rPr>
          <w:rFonts w:ascii="Sylfaen" w:hAnsi="Sylfaen"/>
          <w:b/>
          <w:bCs/>
          <w:noProof/>
          <w:sz w:val="20"/>
          <w:szCs w:val="20"/>
          <w:lang w:val="ru-RU"/>
        </w:rPr>
        <w:drawing>
          <wp:anchor distT="0" distB="0" distL="114300" distR="114300" simplePos="0" relativeHeight="251660288" behindDoc="1" locked="0" layoutInCell="1" allowOverlap="1" wp14:anchorId="380F9A4B" wp14:editId="499EF89A">
            <wp:simplePos x="0" y="0"/>
            <wp:positionH relativeFrom="column">
              <wp:posOffset>-2540</wp:posOffset>
            </wp:positionH>
            <wp:positionV relativeFrom="paragraph">
              <wp:posOffset>-9525</wp:posOffset>
            </wp:positionV>
            <wp:extent cx="3429000" cy="895350"/>
            <wp:effectExtent l="0" t="0" r="0" b="0"/>
            <wp:wrapNone/>
            <wp:docPr id="10" name="Picture 1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758">
        <w:rPr>
          <w:rFonts w:ascii="Sylfaen" w:hAnsi="Sylfaen"/>
          <w:b/>
          <w:bCs/>
          <w:noProof/>
          <w:sz w:val="20"/>
          <w:szCs w:val="20"/>
          <w:lang w:val="ru-RU"/>
        </w:rPr>
        <w:drawing>
          <wp:anchor distT="0" distB="0" distL="114300" distR="114300" simplePos="0" relativeHeight="251656192" behindDoc="1" locked="0" layoutInCell="1" allowOverlap="1" wp14:anchorId="72B3FF1D" wp14:editId="7E4EED33">
            <wp:simplePos x="0" y="0"/>
            <wp:positionH relativeFrom="column">
              <wp:posOffset>-2540</wp:posOffset>
            </wp:positionH>
            <wp:positionV relativeFrom="paragraph">
              <wp:posOffset>-9525</wp:posOffset>
            </wp:positionV>
            <wp:extent cx="3429000" cy="895350"/>
            <wp:effectExtent l="0" t="0" r="0" b="0"/>
            <wp:wrapNone/>
            <wp:docPr id="9" name="Picture 1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BA0" w:rsidRPr="002C4758">
        <w:rPr>
          <w:rFonts w:ascii="Sylfaen" w:hAnsi="Sylfaen"/>
          <w:b/>
          <w:bCs/>
          <w:sz w:val="20"/>
          <w:szCs w:val="20"/>
          <w:lang w:val="ka-GE"/>
        </w:rPr>
        <w:t>დამტკიცებულია</w:t>
      </w:r>
    </w:p>
    <w:p w14:paraId="0A5CC455" w14:textId="77777777" w:rsidR="00F04BA0" w:rsidRPr="002C4758" w:rsidRDefault="00F04BA0" w:rsidP="00CC1297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2C4758">
        <w:rPr>
          <w:rFonts w:ascii="Sylfaen" w:hAnsi="Sylfaen"/>
          <w:b/>
          <w:bCs/>
          <w:sz w:val="20"/>
          <w:szCs w:val="20"/>
          <w:lang w:val="ka-GE"/>
        </w:rPr>
        <w:t xml:space="preserve">სტუ აკადემიური საბჭოს </w:t>
      </w:r>
    </w:p>
    <w:p w14:paraId="7F32E2AF" w14:textId="2E0BD04F" w:rsidR="00F04BA0" w:rsidRDefault="00BE5CDA" w:rsidP="00CC1297">
      <w:pPr>
        <w:ind w:left="6804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C4758">
        <w:rPr>
          <w:rFonts w:ascii="Sylfaen" w:hAnsi="Sylfaen"/>
          <w:b/>
          <w:bCs/>
          <w:sz w:val="20"/>
          <w:szCs w:val="20"/>
          <w:lang w:val="ka-GE"/>
        </w:rPr>
        <w:t>20</w:t>
      </w:r>
      <w:r w:rsidR="002C4758" w:rsidRPr="002C4758">
        <w:rPr>
          <w:rFonts w:ascii="Sylfaen" w:hAnsi="Sylfaen"/>
          <w:b/>
          <w:bCs/>
          <w:sz w:val="20"/>
          <w:szCs w:val="20"/>
        </w:rPr>
        <w:t>12</w:t>
      </w:r>
      <w:r w:rsidRPr="002C4758">
        <w:rPr>
          <w:rFonts w:ascii="Sylfaen" w:hAnsi="Sylfaen"/>
          <w:b/>
          <w:bCs/>
          <w:sz w:val="20"/>
          <w:szCs w:val="20"/>
          <w:lang w:val="ka-GE"/>
        </w:rPr>
        <w:t xml:space="preserve"> წლის </w:t>
      </w:r>
      <w:r w:rsidR="002C4758" w:rsidRPr="002C4758">
        <w:rPr>
          <w:rFonts w:ascii="Sylfaen" w:hAnsi="Sylfaen"/>
          <w:b/>
          <w:bCs/>
          <w:sz w:val="20"/>
          <w:szCs w:val="20"/>
        </w:rPr>
        <w:t xml:space="preserve">6 </w:t>
      </w:r>
      <w:r w:rsidR="002C4758" w:rsidRPr="002C4758">
        <w:rPr>
          <w:rFonts w:ascii="Sylfaen" w:hAnsi="Sylfaen"/>
          <w:b/>
          <w:bCs/>
          <w:sz w:val="20"/>
          <w:szCs w:val="20"/>
          <w:lang w:val="ka-GE"/>
        </w:rPr>
        <w:t>ივლისის</w:t>
      </w:r>
      <w:r w:rsidR="00F04BA0" w:rsidRPr="002C4758">
        <w:rPr>
          <w:rFonts w:ascii="Sylfaen" w:hAnsi="Sylfaen"/>
          <w:b/>
          <w:bCs/>
          <w:sz w:val="20"/>
          <w:szCs w:val="20"/>
          <w:lang w:val="ka-GE"/>
        </w:rPr>
        <w:t xml:space="preserve"> N </w:t>
      </w:r>
      <w:r w:rsidR="002C4758" w:rsidRPr="002C4758">
        <w:rPr>
          <w:rFonts w:ascii="Sylfaen" w:hAnsi="Sylfaen" w:cs="Sylfaen"/>
          <w:b/>
          <w:bCs/>
          <w:sz w:val="20"/>
          <w:szCs w:val="20"/>
          <w:lang w:val="ka-GE"/>
        </w:rPr>
        <w:t>733</w:t>
      </w:r>
      <w:r w:rsidR="00F04BA0" w:rsidRPr="002C4758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დადგენილებით</w:t>
      </w:r>
    </w:p>
    <w:p w14:paraId="4D6F58ED" w14:textId="43B3582F" w:rsidR="006F375E" w:rsidRDefault="006F375E" w:rsidP="00CC1297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1E659F09" w14:textId="1227C18C" w:rsidR="006F375E" w:rsidRPr="006F375E" w:rsidRDefault="006F375E" w:rsidP="006F375E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მოდიფიცირებულია</w:t>
      </w:r>
    </w:p>
    <w:p w14:paraId="3B92CF5F" w14:textId="77777777" w:rsidR="006F375E" w:rsidRPr="00F04BA0" w:rsidRDefault="006F375E" w:rsidP="006F375E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F04BA0">
        <w:rPr>
          <w:rFonts w:ascii="Sylfaen" w:hAnsi="Sylfaen"/>
          <w:b/>
          <w:bCs/>
          <w:sz w:val="20"/>
          <w:szCs w:val="20"/>
          <w:lang w:val="ka-GE"/>
        </w:rPr>
        <w:t xml:space="preserve">სტუ აკადემიური საბჭოს </w:t>
      </w:r>
    </w:p>
    <w:p w14:paraId="0A2A44B5" w14:textId="77777777" w:rsidR="006F375E" w:rsidRPr="00F04BA0" w:rsidRDefault="006F375E" w:rsidP="006F375E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2020 წლის </w:t>
      </w:r>
      <w:r w:rsidRPr="00F04BA0">
        <w:rPr>
          <w:rFonts w:ascii="Sylfaen" w:hAnsi="Sylfaen"/>
          <w:b/>
          <w:bCs/>
          <w:sz w:val="20"/>
          <w:szCs w:val="20"/>
          <w:lang w:val="ka-GE"/>
        </w:rPr>
        <w:t xml:space="preserve">1 დეკემბრის N </w:t>
      </w:r>
      <w:r w:rsidRPr="00F04BA0">
        <w:rPr>
          <w:rFonts w:ascii="Sylfaen" w:hAnsi="Sylfaen" w:cs="Sylfaen"/>
          <w:b/>
          <w:bCs/>
          <w:sz w:val="20"/>
          <w:szCs w:val="20"/>
          <w:lang w:val="ka-GE"/>
        </w:rPr>
        <w:t>01-05-04/20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7</w:t>
      </w:r>
      <w:r w:rsidRPr="00F04BA0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დადგენილებით</w:t>
      </w:r>
    </w:p>
    <w:p w14:paraId="524AE5FB" w14:textId="77777777" w:rsidR="006F375E" w:rsidRPr="00F04BA0" w:rsidRDefault="006F375E" w:rsidP="00CC1297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09A032DA" w14:textId="77777777" w:rsidR="003937F5" w:rsidRPr="00F04BA0" w:rsidRDefault="003937F5" w:rsidP="004D330B">
      <w:pPr>
        <w:jc w:val="right"/>
        <w:rPr>
          <w:rFonts w:ascii="Sylfaen" w:hAnsi="Sylfaen"/>
          <w:b/>
          <w:bCs/>
          <w:sz w:val="20"/>
          <w:szCs w:val="20"/>
          <w:lang w:val="ka-GE"/>
        </w:rPr>
      </w:pPr>
    </w:p>
    <w:p w14:paraId="29CA31E9" w14:textId="77777777" w:rsidR="006141D0" w:rsidRPr="002C59D0" w:rsidRDefault="00B9365F" w:rsidP="004D330B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მაგისტრატურის საგანმანათლებლო</w:t>
      </w:r>
      <w:r w:rsidR="006141D0" w:rsidRPr="002C59D0">
        <w:rPr>
          <w:rFonts w:ascii="Sylfaen" w:hAnsi="Sylfaen"/>
          <w:b/>
          <w:sz w:val="20"/>
          <w:szCs w:val="20"/>
          <w:lang w:val="ka-GE"/>
        </w:rPr>
        <w:t xml:space="preserve"> პროგრამა</w:t>
      </w:r>
    </w:p>
    <w:p w14:paraId="4CE98532" w14:textId="77777777" w:rsidR="003868B0" w:rsidRPr="002C59D0" w:rsidRDefault="003868B0" w:rsidP="004D330B">
      <w:pPr>
        <w:spacing w:after="60"/>
        <w:rPr>
          <w:rFonts w:ascii="Sylfaen" w:hAnsi="Sylfaen"/>
          <w:b/>
          <w:sz w:val="20"/>
          <w:szCs w:val="20"/>
          <w:lang w:val="ka-GE"/>
        </w:rPr>
      </w:pPr>
    </w:p>
    <w:p w14:paraId="35A7A8EE" w14:textId="77777777" w:rsidR="00D4443F" w:rsidRPr="002C59D0" w:rsidRDefault="00864D92" w:rsidP="004D330B">
      <w:pPr>
        <w:keepNext/>
        <w:spacing w:after="60"/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პროგრამის სახელწოდება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864D92" w:rsidRPr="002C59D0" w14:paraId="6CB691C4" w14:textId="77777777">
        <w:trPr>
          <w:trHeight w:val="76"/>
        </w:trPr>
        <w:tc>
          <w:tcPr>
            <w:tcW w:w="10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087D29" w14:textId="77777777" w:rsidR="00864D92" w:rsidRPr="002C59D0" w:rsidRDefault="009B794D" w:rsidP="004D33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სამართალი</w:t>
            </w:r>
          </w:p>
        </w:tc>
      </w:tr>
      <w:tr w:rsidR="00864D92" w:rsidRPr="002C59D0" w14:paraId="1533D839" w14:textId="77777777">
        <w:trPr>
          <w:trHeight w:val="183"/>
        </w:trPr>
        <w:tc>
          <w:tcPr>
            <w:tcW w:w="10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03006B" w14:textId="77777777" w:rsidR="00864D92" w:rsidRPr="002C59D0" w:rsidRDefault="009B794D" w:rsidP="004D330B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2C59D0">
              <w:rPr>
                <w:rFonts w:ascii="Sylfaen" w:hAnsi="Sylfaen" w:cs="Sylfaen"/>
                <w:bCs/>
                <w:sz w:val="20"/>
                <w:szCs w:val="20"/>
              </w:rPr>
              <w:t>Law</w:t>
            </w:r>
          </w:p>
        </w:tc>
      </w:tr>
    </w:tbl>
    <w:p w14:paraId="00FAC3E6" w14:textId="77777777" w:rsidR="007C167C" w:rsidRPr="002C59D0" w:rsidRDefault="00864D92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ფაკულტეტი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864D92" w:rsidRPr="002C59D0" w14:paraId="5F94FCC4" w14:textId="77777777">
        <w:trPr>
          <w:trHeight w:val="98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3A0315" w14:textId="77777777" w:rsidR="00864D92" w:rsidRPr="002C59D0" w:rsidRDefault="009B794D" w:rsidP="004D33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სამართ</w:t>
            </w:r>
            <w:r w:rsidR="00F5504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ალი</w:t>
            </w: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საერთაშორისო ურთიერთობები</w:t>
            </w:r>
          </w:p>
        </w:tc>
      </w:tr>
      <w:tr w:rsidR="00864D92" w:rsidRPr="002C59D0" w14:paraId="506324C8" w14:textId="77777777">
        <w:trPr>
          <w:trHeight w:val="104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1E320" w14:textId="77777777" w:rsidR="00864D92" w:rsidRPr="002C59D0" w:rsidRDefault="009B794D" w:rsidP="004D330B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Law and International Relations</w:t>
            </w:r>
          </w:p>
        </w:tc>
      </w:tr>
    </w:tbl>
    <w:p w14:paraId="0686E4B3" w14:textId="77777777" w:rsidR="00BB1EBE" w:rsidRPr="002C59D0" w:rsidRDefault="00BB1EBE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პროგრამის ხელმძღვანელი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B1EBE" w:rsidRPr="002C59D0" w14:paraId="7A686F36" w14:textId="77777777">
        <w:trPr>
          <w:trHeight w:val="223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6AEB" w14:textId="77777777" w:rsidR="00BB1EBE" w:rsidRPr="002C59D0" w:rsidRDefault="00B447B0" w:rsidP="001445A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პროფესორი მარიამ ჯიქია</w:t>
            </w:r>
          </w:p>
          <w:p w14:paraId="2B125C37" w14:textId="77777777" w:rsidR="00E91E95" w:rsidRPr="002C59D0" w:rsidRDefault="00B447B0" w:rsidP="001364A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მოწვეული </w:t>
            </w:r>
            <w:r w:rsidR="00B978E5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ვახტანგ ზაალიშვილი</w:t>
            </w:r>
          </w:p>
        </w:tc>
      </w:tr>
    </w:tbl>
    <w:p w14:paraId="137F7251" w14:textId="77777777" w:rsidR="00BB1EBE" w:rsidRPr="002C59D0" w:rsidRDefault="00BB1EBE" w:rsidP="00E12D11">
      <w:pPr>
        <w:keepNext/>
        <w:spacing w:before="160" w:after="60"/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მისანიჭებელი კვალიფიკაცია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B1EBE" w:rsidRPr="002C59D0" w14:paraId="38130B6F" w14:textId="77777777">
        <w:trPr>
          <w:trHeight w:val="110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513F1B" w14:textId="77777777" w:rsidR="00B447B0" w:rsidRPr="002C59D0" w:rsidRDefault="00E91E95" w:rsidP="00E91E95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სამართლის მაგისტრი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16EEB2B2" w14:textId="77777777" w:rsidR="00E91E95" w:rsidRPr="002C59D0" w:rsidRDefault="00E91E95" w:rsidP="00E91E95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Master of 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Law</w:t>
            </w:r>
          </w:p>
          <w:p w14:paraId="5E4A1FDE" w14:textId="77777777" w:rsidR="00E91E95" w:rsidRPr="002C59D0" w:rsidRDefault="00E91E95" w:rsidP="00E91E95">
            <w:pPr>
              <w:rPr>
                <w:rFonts w:ascii="Sylfaen" w:hAnsi="Sylfaen"/>
                <w:sz w:val="20"/>
                <w:szCs w:val="20"/>
              </w:rPr>
            </w:pPr>
          </w:p>
          <w:p w14:paraId="5CB5733E" w14:textId="77777777" w:rsidR="00BB1EBE" w:rsidRPr="002C59D0" w:rsidRDefault="00BB1EBE" w:rsidP="00E91E95">
            <w:pPr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iCs/>
                <w:sz w:val="20"/>
                <w:szCs w:val="20"/>
                <w:lang w:val="ka-GE"/>
              </w:rPr>
              <w:t>მიენიჭება საგანმანათლებლო პროგრამის არანაკლებ 120 კრედიტის შესრულების შემთხვევაში</w:t>
            </w:r>
            <w:r w:rsidR="00B447B0" w:rsidRPr="002C59D0">
              <w:rPr>
                <w:rFonts w:ascii="Sylfaen" w:hAnsi="Sylfaen"/>
                <w:iCs/>
                <w:sz w:val="20"/>
                <w:szCs w:val="20"/>
                <w:lang w:val="ka-GE"/>
              </w:rPr>
              <w:t>.</w:t>
            </w:r>
          </w:p>
        </w:tc>
      </w:tr>
    </w:tbl>
    <w:p w14:paraId="4DAA691B" w14:textId="77777777" w:rsidR="00864D92" w:rsidRPr="002C59D0" w:rsidRDefault="00864D92" w:rsidP="00E12D11">
      <w:pPr>
        <w:keepNext/>
        <w:spacing w:before="160" w:after="60"/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სწავლების ენა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DC70B0" w:rsidRPr="002C59D0" w14:paraId="13A99334" w14:textId="77777777">
        <w:trPr>
          <w:trHeight w:val="110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8F0B1A" w14:textId="77777777" w:rsidR="00DC70B0" w:rsidRPr="002C59D0" w:rsidRDefault="00E91E95" w:rsidP="004D33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ქართული</w:t>
            </w:r>
          </w:p>
        </w:tc>
      </w:tr>
    </w:tbl>
    <w:p w14:paraId="6B80F28D" w14:textId="77777777" w:rsidR="00652616" w:rsidRPr="002C59D0" w:rsidRDefault="00652616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t>პროგრამაზე დაშვების წინაპირობა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52616" w:rsidRPr="002C59D0" w14:paraId="2321985A" w14:textId="77777777" w:rsidTr="00F642E1">
        <w:trPr>
          <w:trHeight w:val="176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E6020F" w14:textId="27B5597C" w:rsidR="001A40D3" w:rsidRPr="00C26D8A" w:rsidRDefault="001A40D3" w:rsidP="001A40D3">
            <w:pPr>
              <w:jc w:val="both"/>
              <w:rPr>
                <w:rFonts w:ascii="Sylfaen" w:eastAsia="Calibri" w:hAnsi="Sylfaen" w:cs="Sylfaen"/>
                <w:b/>
                <w:color w:val="000000"/>
                <w:lang w:val="ka-GE"/>
              </w:rPr>
            </w:pPr>
            <w:r w:rsidRPr="001A40D3">
              <w:rPr>
                <w:rFonts w:ascii="Sylfaen" w:hAnsi="Sylfaen" w:cs="Sylfaen"/>
                <w:sz w:val="20"/>
                <w:szCs w:val="20"/>
                <w:lang w:val="ka-GE"/>
              </w:rPr>
              <w:t>მაგისტრატურაში სწავლის უფლება აქვს სამართლის ბაკალავრს ან მასთან გათანაბრებულ აკადემიური ხარისხის მქონე პირს, რომელიც უნივერსიტეტში სამაგისტრო პროგრამაზე სწავლის უფლებას მოიპოვებს საერთო სამაგისტრო გამოცდების შედეგების საფუძველზე, ჩააბარებს შიდა საუნივერსიტეტო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გამოცდებს</w:t>
            </w:r>
            <w:r w:rsidRPr="001A40D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უცხო ენაში (ინგლისური B2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დონ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1A40D3">
              <w:rPr>
                <w:rFonts w:ascii="Sylfaen" w:hAnsi="Sylfaen" w:cs="Sylfaen"/>
                <w:sz w:val="20"/>
                <w:szCs w:val="20"/>
                <w:lang w:val="ka-GE"/>
              </w:rPr>
              <w:t>) და  სპეციალობაში.</w:t>
            </w:r>
            <w:r>
              <w:rPr>
                <w:rFonts w:ascii="Sylfaen" w:eastAsia="Calibri" w:hAnsi="Sylfaen" w:cs="Sylfaen"/>
                <w:color w:val="000000"/>
                <w:lang w:val="ka-GE"/>
              </w:rPr>
              <w:t xml:space="preserve"> </w:t>
            </w:r>
            <w:r w:rsidR="00C26D8A" w:rsidRPr="00C26D8A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 xml:space="preserve">უცხო ენის გამოცდიდან თავისუფლდება პირი, რომელიც წარმოადგენს შესაბამისი ცოდნის დამადასტურებელ საერთაშორისო სერტიფიკატს ან წინა საფეხურის კვალიფიკაცია აქვს მიღებული ინგლისურენოვან პროგრამაზე.  </w:t>
            </w:r>
          </w:p>
          <w:p w14:paraId="2EE9D696" w14:textId="77777777" w:rsidR="001A40D3" w:rsidRDefault="001A40D3" w:rsidP="00C74DB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5BDA09DD" w14:textId="14F4ED62" w:rsidR="00C74DBC" w:rsidRPr="00C26D8A" w:rsidRDefault="00C74DBC" w:rsidP="00C74DBC">
            <w:pPr>
              <w:jc w:val="both"/>
              <w:rPr>
                <w:rFonts w:asciiTheme="minorHAnsi" w:hAnsiTheme="minorHAnsi" w:cs="Sylfaen"/>
                <w:color w:val="FF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შიდასაუნივერსიტეტო გამოცდის საკითხები/ტესტები და ცოდნის შეფასების კრიტერიუმები განთავსდება უნივერსიტეტის სწავლების დეპარტამენტის ვებგვერდზე გამოცდის დაწყებამდე  მინიმუმ ერთი თვით ადრე (</w:t>
            </w:r>
            <w:hyperlink r:id="rId9" w:history="1">
              <w:r w:rsidR="00C26D8A" w:rsidRPr="00933832">
                <w:rPr>
                  <w:rStyle w:val="Hyperlink"/>
                  <w:rFonts w:ascii="Sylfaen" w:hAnsi="Sylfaen" w:cs="Sylfaen"/>
                  <w:sz w:val="20"/>
                  <w:szCs w:val="20"/>
                  <w:lang w:val="ka-GE"/>
                </w:rPr>
                <w:t>https://gtu.ge/Learning/Magistracy.php</w:t>
              </w:r>
            </w:hyperlink>
            <w:r w:rsidR="00C26D8A" w:rsidRPr="00C26D8A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="00C26D8A" w:rsidRPr="00C26D8A">
              <w:rPr>
                <w:rFonts w:cs="Sylfaen"/>
                <w:lang w:val="ka-GE"/>
              </w:rPr>
              <w:t xml:space="preserve"> </w:t>
            </w:r>
          </w:p>
          <w:p w14:paraId="4077229A" w14:textId="77777777" w:rsidR="007A08DD" w:rsidRPr="00E02DF0" w:rsidRDefault="007A08DD" w:rsidP="007A08DD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3577532D" w14:textId="77777777" w:rsidR="007A08DD" w:rsidRPr="00064BBB" w:rsidRDefault="007A08DD" w:rsidP="007A08DD">
            <w:pPr>
              <w:spacing w:line="276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64BBB">
              <w:rPr>
                <w:rFonts w:ascii="Sylfaen" w:hAnsi="Sylfaen" w:cs="Sylfaen"/>
                <w:sz w:val="20"/>
                <w:szCs w:val="20"/>
              </w:rPr>
              <w:t>სამართლ</w:t>
            </w:r>
            <w:r w:rsidRPr="00064BBB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064BB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სამაგისტრო პროგრამაზე მობილობის წესით ჩარიცხვა შესაძლებელია  წელიწადში </w:t>
            </w:r>
            <w:r w:rsidRPr="00064BB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ორჯერ,  საქართველოს განათლების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მეცნიერების, კულტურისა და სპორტის</w:t>
            </w:r>
            <w:r w:rsidRPr="00064BB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სამინისტროს მიერ  დადგენილ ვადებში, სავალდებულო პროცედურებისა და უნივერსიტეტის მიერ დადგენილი წესების დაცვით.</w:t>
            </w:r>
          </w:p>
          <w:p w14:paraId="3DBEA809" w14:textId="77777777" w:rsidR="007A08DD" w:rsidRPr="00064BBB" w:rsidRDefault="007A08DD" w:rsidP="007A08DD">
            <w:pPr>
              <w:spacing w:line="276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56412E12" w14:textId="77777777" w:rsidR="007A08DD" w:rsidRPr="00064BBB" w:rsidRDefault="007A08DD" w:rsidP="007A08DD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64BBB">
              <w:rPr>
                <w:rFonts w:ascii="Sylfaen" w:hAnsi="Sylfaen" w:cs="Sylfaen"/>
                <w:sz w:val="20"/>
                <w:szCs w:val="20"/>
              </w:rPr>
              <w:t>სამართლ</w:t>
            </w:r>
            <w:r w:rsidRPr="00064BBB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064BB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064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მაგისტრო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გადმოყვანის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წესით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ჩარიცხვა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აღიარებული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დაწესებულებიდან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ხორციელდება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საქართ</w:t>
            </w:r>
            <w:r w:rsidRPr="00064BBB">
              <w:rPr>
                <w:rFonts w:ascii="Sylfaen" w:hAnsi="Sylfaen" w:cs="Sylfaen"/>
                <w:sz w:val="20"/>
                <w:szCs w:val="20"/>
              </w:rPr>
              <w:softHyphen/>
              <w:t>ველოს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მეცნიერების, კულტურისა და სპორტის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საფუძველზე</w:t>
            </w:r>
            <w:r w:rsidRPr="00064BBB">
              <w:rPr>
                <w:rFonts w:ascii="Sylfaen" w:hAnsi="Sylfaen"/>
                <w:sz w:val="20"/>
                <w:szCs w:val="20"/>
              </w:rPr>
              <w:t>.</w:t>
            </w:r>
          </w:p>
          <w:p w14:paraId="1CEBF4F8" w14:textId="5326E1B4" w:rsidR="00652616" w:rsidRPr="001A40D3" w:rsidRDefault="00652616" w:rsidP="001A40D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14:paraId="5ADE6865" w14:textId="656505FA" w:rsidR="00652616" w:rsidRPr="002C59D0" w:rsidRDefault="00652616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945E4C">
        <w:rPr>
          <w:rFonts w:ascii="Sylfaen" w:hAnsi="Sylfaen" w:cs="Sylfaen"/>
          <w:b/>
          <w:sz w:val="20"/>
          <w:szCs w:val="20"/>
          <w:lang w:val="ka-GE"/>
        </w:rPr>
        <w:lastRenderedPageBreak/>
        <w:t>პროგრამის მიზანი</w:t>
      </w:r>
    </w:p>
    <w:tbl>
      <w:tblPr>
        <w:tblpPr w:leftFromText="180" w:rightFromText="180" w:vertAnchor="text" w:horzAnchor="margin" w:tblpY="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52616" w:rsidRPr="002C59D0" w14:paraId="027D93A6" w14:textId="77777777" w:rsidTr="003966D9">
        <w:trPr>
          <w:trHeight w:val="94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57D145" w14:textId="77777777" w:rsidR="00F654AC" w:rsidRPr="00B00ECA" w:rsidRDefault="00F654AC" w:rsidP="00DB7879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00EC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სამართლის სამაგისტრო პროგრამის მიზანია სტუდენტს:</w:t>
            </w:r>
          </w:p>
          <w:p w14:paraId="54109511" w14:textId="77777777" w:rsidR="00F654AC" w:rsidRPr="00290F62" w:rsidRDefault="004B0BBA" w:rsidP="00290F62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[ა]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შესძინოს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ღრმა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სისტემური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ცოდნა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მიღწევების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290F62">
              <w:rPr>
                <w:rFonts w:ascii="Sylfaen" w:hAnsi="Sylfaen"/>
                <w:sz w:val="20"/>
                <w:szCs w:val="20"/>
                <w:lang w:val="ka-GE"/>
              </w:rPr>
              <w:t xml:space="preserve">განვითარების პერსპექტივებისა და ძირითადი ტენდენციების, </w:t>
            </w:r>
            <w:r w:rsidR="00513AF6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სამართლის ფილოსოფიური ასპექტების, </w:t>
            </w:r>
            <w:r w:rsidR="00290F62">
              <w:rPr>
                <w:rFonts w:ascii="Sylfaen" w:hAnsi="Sylfaen"/>
                <w:sz w:val="20"/>
                <w:szCs w:val="20"/>
                <w:lang w:val="ka-GE"/>
              </w:rPr>
              <w:t xml:space="preserve">ასევე შედარებითი სამართალმცოდნეობის,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="00290F62" w:rsidRPr="00A62EDB">
              <w:rPr>
                <w:sz w:val="20"/>
                <w:szCs w:val="20"/>
              </w:rPr>
              <w:t xml:space="preserve"> 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="00290F62" w:rsidRPr="00A62EDB">
              <w:rPr>
                <w:sz w:val="20"/>
                <w:szCs w:val="20"/>
              </w:rPr>
              <w:t xml:space="preserve"> 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="00290F62" w:rsidRPr="00A62EDB">
              <w:rPr>
                <w:sz w:val="20"/>
                <w:szCs w:val="20"/>
              </w:rPr>
              <w:t xml:space="preserve"> 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="00290F62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290F62" w:rsidRPr="00A62EDB">
              <w:rPr>
                <w:sz w:val="20"/>
                <w:szCs w:val="20"/>
              </w:rPr>
              <w:t xml:space="preserve"> 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პრინციპებ</w:t>
            </w:r>
            <w:r w:rsidR="00290F62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="00290F62" w:rsidRPr="00A62EDB">
              <w:rPr>
                <w:sz w:val="20"/>
                <w:szCs w:val="20"/>
              </w:rPr>
              <w:t xml:space="preserve">,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მეთოდების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290F62"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უფლებათა საერთაშორისო მექანიზმების,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მოსამართლეთა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დისციპლინური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სამართალწარმოების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თავისებურებების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1B3394BB" w14:textId="77777777" w:rsidR="00F654AC" w:rsidRPr="002C59D0" w:rsidRDefault="004B0BBA" w:rsidP="00F654AC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[ბ]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მეცნიერული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კვლევების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ანალიზისა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დასკვნების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24DD7E76" w14:textId="77777777" w:rsidR="00513AF6" w:rsidRPr="00513AF6" w:rsidRDefault="004B0BBA" w:rsidP="00F654AC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[გ]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საჯარო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კერძო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ან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სისხლის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/>
                <w:sz w:val="20"/>
                <w:szCs w:val="20"/>
                <w:lang w:val="ka-GE"/>
              </w:rPr>
              <w:t xml:space="preserve">სფეროში 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ნორმ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განმარტების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ფაქტობრივი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გარემოებების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შეფასების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არასტანდარტული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სიტუაციების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ხარვეზების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მოძიების</w:t>
            </w:r>
            <w:r w:rsidR="001E268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/>
                <w:sz w:val="20"/>
                <w:szCs w:val="20"/>
                <w:lang w:val="ka-GE"/>
              </w:rPr>
              <w:t xml:space="preserve">ახალი,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513AF6">
              <w:rPr>
                <w:rFonts w:ascii="Sylfaen" w:hAnsi="Sylfaen"/>
                <w:sz w:val="20"/>
                <w:szCs w:val="20"/>
              </w:rPr>
              <w:t>;</w:t>
            </w:r>
          </w:p>
          <w:p w14:paraId="60493501" w14:textId="77777777" w:rsidR="00513AF6" w:rsidRPr="00945E4C" w:rsidRDefault="004B0BBA" w:rsidP="00945E4C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[დ]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13AF6">
              <w:rPr>
                <w:rFonts w:ascii="Sylfaen" w:hAnsi="Sylfaen"/>
                <w:sz w:val="20"/>
                <w:szCs w:val="20"/>
                <w:lang w:val="ka-GE"/>
              </w:rPr>
              <w:t>გამოუმუშა</w:t>
            </w:r>
            <w:r w:rsidR="00945E4C">
              <w:rPr>
                <w:rFonts w:ascii="Sylfaen" w:hAnsi="Sylfaen"/>
                <w:sz w:val="20"/>
                <w:szCs w:val="20"/>
                <w:lang w:val="ka-GE"/>
              </w:rPr>
              <w:t xml:space="preserve">ოს </w:t>
            </w:r>
            <w:r w:rsidR="00513AF6"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სასამართლოში საქმის დამუშავების და </w:t>
            </w:r>
            <w:r w:rsidR="00945E4C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სამართლიანი და ხარისხიანი </w:t>
            </w:r>
            <w:r w:rsidR="00513AF6" w:rsidRPr="00A62EDB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="00945E4C">
              <w:rPr>
                <w:rFonts w:ascii="Sylfaen" w:hAnsi="Sylfaen"/>
                <w:sz w:val="20"/>
                <w:szCs w:val="20"/>
                <w:lang w:val="ka-GE"/>
              </w:rPr>
              <w:t>ადაწყვეტილების მიღების უნარი</w:t>
            </w:r>
            <w:r w:rsidR="00513AF6"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38353C8" w14:textId="77777777" w:rsidR="00F654AC" w:rsidRPr="002C59D0" w:rsidRDefault="004B0BBA" w:rsidP="00F654AC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[ე]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კერძო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სისხლის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ან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საჯარო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ამოცნობის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>-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ეთიკის სტანდარტების დაცვით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კვლევითი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>/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1032197E" w14:textId="77777777" w:rsidR="00F654AC" w:rsidRPr="00290F62" w:rsidRDefault="004B0BBA" w:rsidP="00F654AC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[ვ]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საზოგადოებ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ს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>თაობაზე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ზეპირი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ფორმით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კომუნიკაციის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6D08B7BC" w14:textId="77777777" w:rsidR="00652616" w:rsidRPr="006F3CDB" w:rsidRDefault="004B0BBA" w:rsidP="00513AF6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[ზ]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90F62" w:rsidRPr="006F3CDB">
              <w:rPr>
                <w:rFonts w:ascii="Sylfaen" w:hAnsi="Sylfaen" w:cs="Sylfaen"/>
                <w:sz w:val="20"/>
                <w:szCs w:val="20"/>
                <w:lang w:val="ka-GE"/>
              </w:rPr>
              <w:t>მაღალი დონის პირადი ავტონომიის და ანგარიშვალდებულების ფარგლებში გამოუმუშაოს სასწავლო ან/და სამუშაო გარემოს სამართლებრივი ღირებულებებით მართვის</w:t>
            </w:r>
            <w:r w:rsidR="006F3CDB" w:rsidRPr="006F3C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ასევე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დაცვისა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13AF6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="00513AF6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</w:tbl>
    <w:p w14:paraId="60C8B317" w14:textId="77777777" w:rsidR="00A46F9A" w:rsidRDefault="003D1C6A" w:rsidP="00E12D11">
      <w:pPr>
        <w:keepNext/>
        <w:spacing w:before="160" w:after="60"/>
        <w:rPr>
          <w:rFonts w:ascii="Sylfaen" w:hAnsi="Sylfaen" w:cs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t>სწავლის შედეგები და კომპეტენ</w:t>
      </w:r>
      <w:r w:rsidR="00B32FB6" w:rsidRPr="002C59D0">
        <w:rPr>
          <w:rFonts w:ascii="Sylfaen" w:hAnsi="Sylfaen" w:cs="Sylfaen"/>
          <w:b/>
          <w:sz w:val="20"/>
          <w:szCs w:val="20"/>
          <w:lang w:val="af-ZA"/>
        </w:rPr>
        <w:t>ტურობ</w:t>
      </w:r>
      <w:r w:rsidRPr="002C59D0">
        <w:rPr>
          <w:rFonts w:ascii="Sylfaen" w:hAnsi="Sylfaen" w:cs="Sylfaen"/>
          <w:b/>
          <w:sz w:val="20"/>
          <w:szCs w:val="20"/>
          <w:lang w:val="ka-GE"/>
        </w:rPr>
        <w:t>ები (ზოგადი და დარგობრივი)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0B557F" w:rsidRPr="002C59D0" w14:paraId="36969091" w14:textId="77777777" w:rsidTr="00AF0F64">
        <w:trPr>
          <w:trHeight w:val="235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8B6628" w14:textId="77777777" w:rsidR="00F55046" w:rsidRPr="00A62EDB" w:rsidRDefault="00F55046" w:rsidP="00F55046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სამართლის სამაგისტრო პროგრამის დასრულების შემდეგ სტუდენტი:</w:t>
            </w:r>
          </w:p>
          <w:p w14:paraId="14DAB61F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[1] აღწერს</w:t>
            </w:r>
            <w:r w:rsidRPr="00A62EDB">
              <w:rPr>
                <w:b/>
                <w:sz w:val="20"/>
                <w:szCs w:val="20"/>
              </w:rPr>
              <w:t>:</w:t>
            </w:r>
          </w:p>
          <w:p w14:paraId="25896F79" w14:textId="77777777" w:rsidR="00F55046" w:rsidRPr="00A62EDB" w:rsidRDefault="00F55046" w:rsidP="00F55046">
            <w:pPr>
              <w:pStyle w:val="Default"/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  <w:lang w:val="en-US"/>
              </w:rPr>
            </w:pPr>
            <w:r w:rsidRPr="00A62EDB">
              <w:rPr>
                <w:sz w:val="20"/>
                <w:szCs w:val="20"/>
              </w:rPr>
              <w:t>კერძო, სისხლის ან საჯარო სამართლის სფეროში ეროვნული</w:t>
            </w:r>
            <w:r w:rsidRPr="00A62EDB">
              <w:rPr>
                <w:sz w:val="20"/>
                <w:szCs w:val="20"/>
                <w:lang w:val="en-US"/>
              </w:rPr>
              <w:t xml:space="preserve"> </w:t>
            </w:r>
            <w:r w:rsidRPr="00A62EDB">
              <w:rPr>
                <w:sz w:val="20"/>
                <w:szCs w:val="20"/>
                <w:lang w:val="ka-GE"/>
              </w:rPr>
              <w:t>და უცხოური</w:t>
            </w:r>
            <w:r w:rsidRPr="00A62EDB">
              <w:rPr>
                <w:sz w:val="20"/>
                <w:szCs w:val="20"/>
              </w:rPr>
              <w:t xml:space="preserve">  კანონმდებლობის განვითარების პერსპექტივებსა და ძირითად ტენდენციებს</w:t>
            </w:r>
            <w:r w:rsidRPr="00A62EDB">
              <w:rPr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sz w:val="20"/>
                <w:szCs w:val="20"/>
                <w:lang w:val="ka-GE"/>
              </w:rPr>
              <w:t>თანამედროვე ეროვნული კანონმდებლობის გამოწვევებსა და</w:t>
            </w:r>
            <w:r w:rsidRPr="00A62EDB">
              <w:rPr>
                <w:sz w:val="20"/>
                <w:szCs w:val="20"/>
              </w:rPr>
              <w:t xml:space="preserve"> ხარვეზებს</w:t>
            </w:r>
            <w:r w:rsidRPr="00A62EDB">
              <w:rPr>
                <w:sz w:val="20"/>
                <w:szCs w:val="20"/>
                <w:lang w:val="ka-GE"/>
              </w:rPr>
              <w:t>,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sz w:val="20"/>
                <w:szCs w:val="20"/>
                <w:lang w:val="ka-GE"/>
              </w:rPr>
              <w:t>მისი</w:t>
            </w:r>
            <w:r w:rsidRPr="00A62EDB">
              <w:rPr>
                <w:sz w:val="20"/>
                <w:szCs w:val="20"/>
              </w:rPr>
              <w:t xml:space="preserve"> სრულყოფის</w:t>
            </w:r>
            <w:r w:rsidRPr="00A62EDB">
              <w:rPr>
                <w:sz w:val="20"/>
                <w:szCs w:val="20"/>
                <w:lang w:val="ka-GE"/>
              </w:rPr>
              <w:t>ა და გადაწყვეტის ძირითად</w:t>
            </w:r>
            <w:r w:rsidRPr="00A62EDB">
              <w:rPr>
                <w:sz w:val="20"/>
                <w:szCs w:val="20"/>
              </w:rPr>
              <w:t xml:space="preserve"> გზებს</w:t>
            </w:r>
            <w:r w:rsidRPr="00A62EDB">
              <w:rPr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საერთაშორისო და ეროვნული სამართლის ურთიერთკავშირისა და ურთიერთმიმართების პრობლემებს;</w:t>
            </w:r>
          </w:p>
          <w:p w14:paraId="24862EE1" w14:textId="77777777" w:rsidR="00F55046" w:rsidRPr="00FE5FA8" w:rsidRDefault="00F55046" w:rsidP="00F55046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პრობლემებს</w:t>
            </w:r>
            <w:r w:rsidRPr="00FE5FA8">
              <w:rPr>
                <w:sz w:val="20"/>
                <w:szCs w:val="20"/>
              </w:rPr>
              <w:t xml:space="preserve">,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იურიდიული კვლევის მეთოდებს,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წესებსა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r w:rsidRPr="00FE5FA8">
              <w:rPr>
                <w:sz w:val="20"/>
                <w:szCs w:val="20"/>
              </w:rPr>
              <w:t xml:space="preserve">,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ტექსტების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შექმნის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წესებს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FE5FA8">
              <w:rPr>
                <w:sz w:val="20"/>
                <w:szCs w:val="20"/>
              </w:rPr>
              <w:t xml:space="preserve">; </w:t>
            </w:r>
          </w:p>
          <w:p w14:paraId="4AC130E0" w14:textId="77777777" w:rsidR="00F55046" w:rsidRPr="00FE5FA8" w:rsidRDefault="00F55046" w:rsidP="00F55046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სამართლის</w:t>
            </w:r>
            <w:r w:rsidR="00513AF6" w:rsidRPr="00FE5F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F3CDB"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ფილოსოფიურ ასპექტებს;</w:t>
            </w:r>
          </w:p>
          <w:p w14:paraId="707CD19F" w14:textId="77777777" w:rsidR="00F55046" w:rsidRPr="00A62EDB" w:rsidRDefault="00F55046" w:rsidP="00F55046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 ინსტიტუტებს, მათ კომპეტენციებს და დამახასიათებელ თავისებურებებს; ევროკავშირის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/>
                <w:sz w:val="20"/>
                <w:szCs w:val="20"/>
                <w:lang w:val="ka-GE"/>
              </w:rPr>
              <w:t xml:space="preserve">სისტემას და მის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გავლენ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ს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კანონმდებლობის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A62EDB">
              <w:rPr>
                <w:sz w:val="20"/>
                <w:szCs w:val="20"/>
              </w:rPr>
              <w:t>;</w:t>
            </w:r>
          </w:p>
          <w:p w14:paraId="7F82AF34" w14:textId="77777777" w:rsidR="00F55046" w:rsidRPr="00A62EDB" w:rsidRDefault="00F55046" w:rsidP="00F55046">
            <w:pPr>
              <w:numPr>
                <w:ilvl w:val="0"/>
                <w:numId w:val="48"/>
              </w:numPr>
              <w:ind w:left="56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ადამიანის უფლებათა დაცვის ძირითად სამართლებრივ და ინსტიტუციონალურ მექანიზმებს;</w:t>
            </w:r>
          </w:p>
          <w:p w14:paraId="53885434" w14:textId="77777777" w:rsidR="00F55046" w:rsidRPr="00A62EDB" w:rsidRDefault="00F55046" w:rsidP="00F55046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გამოცდილების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განზოგადებით</w:t>
            </w:r>
            <w:r w:rsidRPr="00A62EDB">
              <w:rPr>
                <w:sz w:val="20"/>
                <w:szCs w:val="20"/>
              </w:rPr>
              <w:t>;</w:t>
            </w:r>
          </w:p>
          <w:p w14:paraId="3013218A" w14:textId="77777777" w:rsidR="00F55046" w:rsidRPr="00A62EDB" w:rsidRDefault="00F55046" w:rsidP="00F55046">
            <w:pPr>
              <w:pStyle w:val="Default"/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A62EDB">
              <w:rPr>
                <w:sz w:val="20"/>
                <w:szCs w:val="20"/>
                <w:lang w:val="ka-GE"/>
              </w:rPr>
              <w:t>ს</w:t>
            </w:r>
            <w:r w:rsidRPr="00A62EDB">
              <w:rPr>
                <w:sz w:val="20"/>
                <w:szCs w:val="20"/>
              </w:rPr>
              <w:t>ამოსამართლო ეთიკის წესებს</w:t>
            </w:r>
            <w:r w:rsidRPr="00A62EDB">
              <w:rPr>
                <w:sz w:val="20"/>
                <w:szCs w:val="20"/>
                <w:lang w:val="en-US"/>
              </w:rPr>
              <w:t xml:space="preserve">, </w:t>
            </w:r>
            <w:r w:rsidRPr="00A62EDB">
              <w:rPr>
                <w:sz w:val="20"/>
                <w:szCs w:val="20"/>
              </w:rPr>
              <w:t>მოსამართლის საზოგადოებასთან კომუნიკაციის საკითხებს</w:t>
            </w:r>
            <w:r w:rsidRPr="00A62EDB">
              <w:rPr>
                <w:sz w:val="20"/>
                <w:szCs w:val="20"/>
                <w:lang w:val="en-US"/>
              </w:rPr>
              <w:t xml:space="preserve"> </w:t>
            </w:r>
            <w:r w:rsidRPr="00A62EDB">
              <w:rPr>
                <w:sz w:val="20"/>
                <w:szCs w:val="20"/>
              </w:rPr>
              <w:t>და მოსამართლეთა დისციპ</w:t>
            </w:r>
            <w:r w:rsidRPr="00A62EDB">
              <w:rPr>
                <w:sz w:val="20"/>
                <w:szCs w:val="20"/>
                <w:lang w:val="ka-GE"/>
              </w:rPr>
              <w:t>ლ</w:t>
            </w:r>
            <w:r w:rsidRPr="00A62EDB">
              <w:rPr>
                <w:sz w:val="20"/>
                <w:szCs w:val="20"/>
              </w:rPr>
              <w:t>ინური სამართლაწარმოების თავისებურებებს</w:t>
            </w:r>
            <w:r w:rsidRPr="00A62EDB">
              <w:rPr>
                <w:sz w:val="20"/>
                <w:szCs w:val="20"/>
                <w:lang w:val="en-US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</w:p>
          <w:p w14:paraId="68FA6C05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[2] 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შედარებითსამართლებრივი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დანიშნულებას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A62E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62EDB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სამართლის ღირებულებებისა და პრინციპების პრაქტიკაში გამოყენების ძირითად მიმართულებებს, სამართლიანობისა და სამართლის ურთიერთმიმართებას, თანამედროვე ანგლოამერიკული და კონტინენტური ევროპის დომინანტ სამართლებრივ იდეებს; </w:t>
            </w:r>
          </w:p>
          <w:p w14:paraId="6A0EE131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[3]  აანალიზებს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მოქმედ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საკანონმდებლო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ნოვაციებს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57E20BC9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[4] </w:t>
            </w:r>
            <w:r w:rsidRPr="00A62EDB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განმარტავს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სასამართლოში საქმის დამუშავების ძირითად სტანდარტებს და სასამართლო გადაწყვეტილების მიღების მეთოდიკას;</w:t>
            </w:r>
          </w:p>
          <w:p w14:paraId="15EB08F2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[5] </w:t>
            </w:r>
            <w:r w:rsidRPr="00A62ED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ნორმებ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განმარტებას და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აფასებს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ფაქტობრივ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გარემოებებს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არასტანდარტულ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სიტუაციებს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პოულობს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ხარვეზებს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აყალიბებს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ახალ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გადაწყვეტილებების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დადებით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უარყოფით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74C2E71B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[6] ამოიცნობს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კერძო, სისხლის ან საჯარო სამართლის სფეროში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პროცესს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წყაროებიდან</w:t>
            </w:r>
            <w:r w:rsidRPr="00A62EDB">
              <w:rPr>
                <w:sz w:val="20"/>
                <w:szCs w:val="20"/>
              </w:rPr>
              <w:t xml:space="preserve">, 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მონაცემების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არასრული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სისტემატიზაციას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პროექტს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7428E3AD" w14:textId="08CB1A0B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[7] </w:t>
            </w:r>
            <w:r w:rsidR="006F37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ამყარებს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საზოგადოებასთან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წერით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ზეპირ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კომუნიკაციას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კეთილსინდისირების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5FB36133" w14:textId="77777777" w:rsidR="00F55046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[8] პატივს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ღირებულებებით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ასპექტებს</w:t>
            </w:r>
            <w:r w:rsidRPr="00A62EDB">
              <w:rPr>
                <w:sz w:val="20"/>
                <w:szCs w:val="20"/>
              </w:rPr>
              <w:t xml:space="preserve"> (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მიუკერძოებლობა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შეუვალობა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თანასწორობა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კომპეტენცია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გულისხმიერება</w:t>
            </w:r>
            <w:r w:rsidRPr="00A62EDB">
              <w:rPr>
                <w:sz w:val="20"/>
                <w:szCs w:val="20"/>
              </w:rPr>
              <w:t>)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მხარეთა ინტერესების სამართლიანად დაბალანსების უზრუნველსაყოფად აანალიზებს არსებულ სამართლებრივ ღირებულებებს/ინიციატივებს/პრაქტიკას და, საჭიროების შემთხვევაში, წვლილი შეაქვს ახალი ღირებულებების/ინიციატივების/პრაქტიკის ფორმირებაში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აღიარებს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დემოკრატიის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ბალანსის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აუცილებლობას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თავისუფლებასა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7FA4DD61" w14:textId="77777777" w:rsidR="00F55046" w:rsidRPr="006C14FF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4FF">
              <w:rPr>
                <w:rFonts w:ascii="Sylfaen" w:hAnsi="Sylfaen" w:cs="Sylfaen"/>
                <w:b/>
                <w:sz w:val="20"/>
                <w:szCs w:val="20"/>
              </w:rPr>
              <w:t>[9] მონაწილეობს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ცოდნისა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განვითარებაში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მიდგომებს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>/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ინოვაციურ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ეხმარება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კოლეგებს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უზიარებს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გამოცდილებას</w:t>
            </w:r>
            <w:r w:rsidRPr="006C14FF">
              <w:rPr>
                <w:sz w:val="20"/>
                <w:szCs w:val="20"/>
              </w:rPr>
              <w:t>;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სხვების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საქმიანობასა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ქმნის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პირობებს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საერთო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გუნდური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მისაღწევად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6C14F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გააჩნია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მაღალი დონის პირადი ავტონომია და ანგარიშვალდებულება. </w:t>
            </w:r>
          </w:p>
          <w:p w14:paraId="72CDDC1B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[10] აღიარებს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წესებს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სახელმძღვანელო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მითითებებს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არაპროგნოზირებადი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მულტიდისციპლინური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მასალისა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სამართავად</w:t>
            </w:r>
            <w:r w:rsidRPr="00A62EDB">
              <w:rPr>
                <w:sz w:val="20"/>
                <w:szCs w:val="20"/>
              </w:rPr>
              <w:t xml:space="preserve">.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მართავს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მიმართებით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მოსამზადებლად</w:t>
            </w:r>
            <w:r w:rsidRPr="00A62EDB">
              <w:rPr>
                <w:sz w:val="20"/>
                <w:szCs w:val="20"/>
              </w:rPr>
              <w:t>;</w:t>
            </w:r>
          </w:p>
          <w:p w14:paraId="5E81DA0A" w14:textId="77777777" w:rsidR="00661080" w:rsidRPr="002C59D0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[11] ავლენს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ავტონომიურად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მოძიებისა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წარმართვის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უნარს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</w:tbl>
    <w:p w14:paraId="4934E9D6" w14:textId="77777777" w:rsidR="001A40D3" w:rsidRDefault="001A40D3" w:rsidP="00E12D11">
      <w:pPr>
        <w:keepNext/>
        <w:spacing w:before="160" w:after="60"/>
        <w:rPr>
          <w:rFonts w:ascii="Sylfaen" w:hAnsi="Sylfaen" w:cs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lastRenderedPageBreak/>
        <w:t>პროგრამის აღწერა</w:t>
      </w:r>
    </w:p>
    <w:tbl>
      <w:tblPr>
        <w:tblpPr w:leftFromText="180" w:rightFromText="180" w:vertAnchor="text" w:horzAnchor="margin" w:tblpY="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1A40D3" w:rsidRPr="002C59D0" w14:paraId="37134421" w14:textId="77777777" w:rsidTr="001A40D3">
        <w:trPr>
          <w:trHeight w:val="94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CEAE43" w14:textId="77777777" w:rsidR="00B00ECA" w:rsidRDefault="00B00ECA" w:rsidP="00B00ECA">
            <w:pPr>
              <w:pStyle w:val="HTMLPreformatted"/>
              <w:jc w:val="both"/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სამართლის </w:t>
            </w:r>
            <w:r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სამაგისტრო 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პროგრამა აგებულია ECTS სისტემის საფუძველზე. </w:t>
            </w: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საგანმანათლებლო პროგრამა მოიცავს </w:t>
            </w:r>
            <w:r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>120</w:t>
            </w: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ECTS კრედიტს, წელიწადში – 60 კრედიტს, სემესტრში – 30 კრედიტს.  შესაბამისად, სა</w:t>
            </w:r>
            <w:r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>მაგისტრო</w:t>
            </w: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პროგრამის სტანდარტული ხანგრძლივობა </w:t>
            </w:r>
            <w:r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>2</w:t>
            </w: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წელს ანუ </w:t>
            </w:r>
            <w:r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>4</w:t>
            </w: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სემესტრს შეადგენს.</w:t>
            </w:r>
          </w:p>
          <w:p w14:paraId="6CE6A2C1" w14:textId="459F8720" w:rsidR="00B00ECA" w:rsidRPr="0060255D" w:rsidRDefault="00B00ECA" w:rsidP="00B00ECA">
            <w:pPr>
              <w:pStyle w:val="HTMLPreformatted"/>
              <w:jc w:val="both"/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1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კრედიტი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უდრის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25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საათს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რომელშიც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იგულისხმება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როგორც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ისე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დამოუკიდებელი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საათები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კრედიტების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განაწილება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წარმოდგენილია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სასწავლო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გეგმაში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  <w:p w14:paraId="0B4C850B" w14:textId="77777777" w:rsidR="00B00ECA" w:rsidRPr="0060255D" w:rsidRDefault="00B00ECA" w:rsidP="00B00ECA">
            <w:pPr>
              <w:pStyle w:val="HTMLPreformatted"/>
              <w:jc w:val="both"/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</w:pPr>
          </w:p>
          <w:p w14:paraId="1198BEA1" w14:textId="77777777" w:rsidR="00B00ECA" w:rsidRPr="0060255D" w:rsidRDefault="00B00ECA" w:rsidP="00B00E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bCs/>
                <w:iCs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Arial"/>
                <w:bCs/>
                <w:iCs/>
                <w:sz w:val="20"/>
                <w:szCs w:val="20"/>
                <w:lang w:val="ka-GE"/>
              </w:rPr>
              <w:t>სტუ</w:t>
            </w:r>
            <w:r w:rsidRPr="0060255D">
              <w:rPr>
                <w:rFonts w:ascii="Sylfaen" w:hAnsi="Sylfaen" w:cs="Arial"/>
                <w:bCs/>
                <w:iCs/>
                <w:sz w:val="20"/>
                <w:szCs w:val="20"/>
                <w:lang w:val="ka-GE"/>
              </w:rPr>
              <w:softHyphen/>
              <w:t>დენტის ინდივიდუალური დატვირთვიდან გამომდინარე, წელიწადში კრედიტების რაოდენობა შეიძლება იყოს 60-ზე ნაკლები ან მეტი, მაგრამ არა უმეტეს 75-ისა.</w:t>
            </w:r>
          </w:p>
          <w:p w14:paraId="2BD5F2D7" w14:textId="77777777" w:rsidR="00B00ECA" w:rsidRPr="0060255D" w:rsidRDefault="00B00ECA" w:rsidP="00B00E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bCs/>
                <w:iCs/>
                <w:sz w:val="20"/>
                <w:szCs w:val="20"/>
                <w:lang w:val="ka-GE"/>
              </w:rPr>
            </w:pPr>
          </w:p>
          <w:p w14:paraId="49D1FF77" w14:textId="251E1AE2" w:rsidR="00B00ECA" w:rsidRPr="0060255D" w:rsidRDefault="00B00ECA" w:rsidP="00B00EC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60255D"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>სამართლის 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>ამაგისტრო</w:t>
            </w:r>
            <w:r w:rsidRPr="0060255D"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 xml:space="preserve"> საგანმანათლებლო პროგრამა  აგებულია შემდეგი პრინციპით</w:t>
            </w:r>
            <w: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 xml:space="preserve">, </w:t>
            </w:r>
            <w:r w:rsidRPr="0060255D"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 xml:space="preserve">ძირითადი სწავლის სფეროს შესაბამისი შინაარსის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 xml:space="preserve">სავალდებულო და არჩევითი </w:t>
            </w:r>
            <w:r w:rsidRPr="0060255D"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>სასწავლო კურსები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კომპონენტი</w:t>
            </w: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კვლევითი კომპონენტი</w:t>
            </w: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14:paraId="18425E83" w14:textId="77777777" w:rsidR="00B00ECA" w:rsidRPr="0060255D" w:rsidRDefault="00B00ECA" w:rsidP="00B00EC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</w:p>
          <w:p w14:paraId="453078BE" w14:textId="77777777" w:rsidR="00B00ECA" w:rsidRPr="00B00ECA" w:rsidRDefault="00B00ECA" w:rsidP="00B00ECA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სამართლის სამაგისტრო პროგრამის ელემენტები (120 ECTS)</w:t>
            </w:r>
          </w:p>
          <w:p w14:paraId="6F94F0DB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</w:p>
          <w:p w14:paraId="3FE8E79C" w14:textId="77777777" w:rsidR="00B00ECA" w:rsidRPr="00B00ECA" w:rsidRDefault="00B00ECA" w:rsidP="00B00ECA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</w:pPr>
            <w:r w:rsidRPr="00B00ECA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>ძირითადი სწავლის სფეროს სავალდებულო სასწავლო კურსები (30 ECTS)</w:t>
            </w:r>
          </w:p>
          <w:p w14:paraId="650A34CB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</w:p>
          <w:p w14:paraId="539849E1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196F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ძირითადი სწავლის სფეროს სავალდებულო სასწავლო კურსებში </w:t>
            </w:r>
            <w:r w:rsidRPr="00196F6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სტუდენტი აგროვებს 30 კრედიტს. </w:t>
            </w:r>
          </w:p>
          <w:p w14:paraId="1457196D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6C773885" w14:textId="77777777" w:rsidR="00B00ECA" w:rsidRPr="00B00ECA" w:rsidRDefault="00B00ECA" w:rsidP="00B00ECA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</w:pPr>
            <w:r w:rsidRPr="00B00ECA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>მოდულების სავალდებულო სასწავლო კურსები (30 ECTS)</w:t>
            </w:r>
          </w:p>
          <w:p w14:paraId="34C042EC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96F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სტუდენტი ირჩევს კონკრეტულ მოდულს, რომლის ფარგლებსიც აგროვებს სავალდებულო 30 კრედიტს. </w:t>
            </w:r>
          </w:p>
          <w:p w14:paraId="4ED43445" w14:textId="77777777" w:rsidR="00B00ECA" w:rsidRPr="00563207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196F6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კერძო სამართლის მოდული - 30 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ECTS</w:t>
            </w:r>
          </w:p>
          <w:p w14:paraId="3DE6216B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196F6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სისხლის სამართლის მოდული - 30 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ECTS</w:t>
            </w:r>
          </w:p>
          <w:p w14:paraId="409CE45B" w14:textId="77777777" w:rsidR="00B00ECA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196F6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საჯარო სამართლის მოდული - 30 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ECTS</w:t>
            </w:r>
          </w:p>
          <w:p w14:paraId="5DF152C5" w14:textId="77777777" w:rsidR="00B00ECA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</w:p>
          <w:p w14:paraId="0E0135FF" w14:textId="77777777" w:rsidR="00B00ECA" w:rsidRPr="00B00ECA" w:rsidRDefault="00B00ECA" w:rsidP="00B00ECA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</w:pPr>
            <w:r w:rsidRPr="00B00ECA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>ძირითადი სწავლის სფეროს არჩევითი კომპონენტი (15 ECTS)</w:t>
            </w:r>
          </w:p>
          <w:p w14:paraId="5F8136BA" w14:textId="77777777" w:rsidR="00B00ECA" w:rsidRPr="0060255D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</w:p>
          <w:p w14:paraId="7B1D5529" w14:textId="77777777" w:rsidR="00B00ECA" w:rsidRPr="0060255D" w:rsidRDefault="00B00ECA" w:rsidP="00B00ECA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ძირითადი სწავლის სფეროს არჩევით კომპონენტში 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სტუდენტი აგროვებს </w:t>
            </w:r>
            <w:r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15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კრედიტს. </w:t>
            </w:r>
          </w:p>
          <w:p w14:paraId="2F58ECB3" w14:textId="77777777" w:rsidR="00B00ECA" w:rsidRPr="0060255D" w:rsidRDefault="00B00ECA" w:rsidP="00B00ECA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 სწავლის სფეროს არჩევითი კომპონენტი მოიცავს:</w:t>
            </w:r>
          </w:p>
          <w:p w14:paraId="017D4A99" w14:textId="77777777" w:rsidR="00B00ECA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სასწავლო კურსებს - 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კერძო სამართლის მოდული - 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30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კრედიტი, სისხლის სამართლის მოდული - 3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5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კრედიტი, საჯარო სამართლის მოდული - 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45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კრედიტი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. </w:t>
            </w:r>
          </w:p>
          <w:p w14:paraId="3EA39291" w14:textId="77777777" w:rsidR="00B00ECA" w:rsidRPr="00563207" w:rsidRDefault="00B00ECA" w:rsidP="00B00ECA">
            <w:pPr>
              <w:pStyle w:val="HTMLPreformatted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43AAD5B" w14:textId="77777777" w:rsidR="00B00ECA" w:rsidRDefault="00B00ECA" w:rsidP="00B00ECA">
            <w:pPr>
              <w:jc w:val="both"/>
              <w:rPr>
                <w:rFonts w:ascii="Sylfaen" w:hAnsi="Sylfaen" w:cs="AcadNusx"/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60255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პროგრამა მოიცავს თავისუფალ კრედიტს, რაც იმას ნიშნავს, რომ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არჩევითი კომპონენტის 15</w:t>
            </w:r>
            <w:r w:rsidRPr="0060255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კრედიტის დაგროვება სტუდენტს ასევე შეუძლია </w:t>
            </w:r>
            <w:r w:rsidRPr="0060255D">
              <w:rPr>
                <w:rFonts w:ascii="Sylfaen" w:hAnsi="Sylfaen" w:cs="AcadNusx"/>
                <w:bCs/>
                <w:sz w:val="20"/>
                <w:szCs w:val="20"/>
                <w:shd w:val="clear" w:color="auto" w:fill="FFFFFF"/>
                <w:lang w:val="ka-GE"/>
              </w:rPr>
              <w:t xml:space="preserve">სამართლისა და საერთაშორისო ურთიერთობების ფაკულტეტზე ან საქართველოს ტექნიკურ უნივერსიტეტში არსებული სხვა იმავე საფეხურის აკადემიური საგანმანათლებლო პროგრამიდან; საქართველოს  სხვა უმაღლეს საგანმანათლებლო დაწესებულებაში არსებული აკრედიტებული იმავე საფეხურის აკადემიური საგანმანათლებლო პროგრამიდან; უცხოეთის უმაღლეს სასწავლებელში არსებული იმავე საფეხურის აკადემიური საგანმანათლებლო პროგრამიდან, თუ ეს კრედიტები  აღიარებული იქნება საქართველოს კანონმდებლობის შესაბამისად.  </w:t>
            </w:r>
          </w:p>
          <w:p w14:paraId="7A19317B" w14:textId="77777777" w:rsidR="00B00ECA" w:rsidRDefault="00B00ECA" w:rsidP="00B00ECA">
            <w:pPr>
              <w:jc w:val="both"/>
              <w:rPr>
                <w:rFonts w:ascii="Sylfaen" w:hAnsi="Sylfaen" w:cs="AcadNusx"/>
                <w:bCs/>
                <w:sz w:val="20"/>
                <w:szCs w:val="20"/>
                <w:shd w:val="clear" w:color="auto" w:fill="FFFFFF"/>
                <w:lang w:val="ka-GE"/>
              </w:rPr>
            </w:pPr>
          </w:p>
          <w:p w14:paraId="338C2914" w14:textId="77777777" w:rsidR="00B00ECA" w:rsidRPr="00B00ECA" w:rsidRDefault="00B00ECA" w:rsidP="00B00ECA">
            <w:pPr>
              <w:jc w:val="both"/>
              <w:rPr>
                <w:rFonts w:ascii="Sylfaen" w:hAnsi="Sylfaen" w:cs="AcadNusx"/>
                <w:b/>
                <w:sz w:val="20"/>
                <w:szCs w:val="20"/>
                <w:u w:val="single"/>
                <w:shd w:val="clear" w:color="auto" w:fill="FFFFFF"/>
                <w:lang w:val="ka-GE"/>
              </w:rPr>
            </w:pPr>
            <w:r w:rsidRPr="00B00ECA">
              <w:rPr>
                <w:rFonts w:ascii="Sylfaen" w:hAnsi="Sylfaen" w:cs="AcadNusx"/>
                <w:b/>
                <w:sz w:val="20"/>
                <w:szCs w:val="20"/>
                <w:u w:val="single"/>
                <w:shd w:val="clear" w:color="auto" w:fill="FFFFFF"/>
                <w:lang w:val="ka-GE"/>
              </w:rPr>
              <w:t>პრაქტიკული კომპონენტი - 15 ECTS</w:t>
            </w:r>
          </w:p>
          <w:p w14:paraId="2310C599" w14:textId="77777777" w:rsidR="00B00ECA" w:rsidRPr="00563207" w:rsidRDefault="00B00ECA" w:rsidP="00B00ECA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64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აქტიურ </w:t>
            </w:r>
            <w:r w:rsidRPr="005632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პრაქტიკულ კომპონენტში მაგისტრანტი აგროვებს </w:t>
            </w:r>
            <w:r w:rsidRPr="00064BBB">
              <w:rPr>
                <w:rFonts w:ascii="Sylfaen" w:hAnsi="Sylfaen" w:cs="Sylfaen"/>
                <w:sz w:val="20"/>
                <w:szCs w:val="20"/>
                <w:lang w:val="ka-GE"/>
              </w:rPr>
              <w:t>15</w:t>
            </w:r>
            <w:r w:rsidRPr="005632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კრედიტს:</w:t>
            </w:r>
          </w:p>
          <w:p w14:paraId="5579568C" w14:textId="77777777" w:rsidR="00B00ECA" w:rsidRPr="00064BBB" w:rsidRDefault="00B00ECA" w:rsidP="00B00EC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064BB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ფაკულტეტზე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არსებულ იურიდიული კლინიკის პროგრამის ფარგლებში;</w:t>
            </w:r>
          </w:p>
          <w:p w14:paraId="2AFA1C24" w14:textId="77777777" w:rsidR="00B00ECA" w:rsidRPr="00064BBB" w:rsidRDefault="00B00ECA" w:rsidP="00B00EC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სახელმწიფო სექტორის იმ დაწესებულებებში, რომლებიც თვითონ აცხადებენ და ითხოვენ სტუდენტთა გაგზავნას პრაქტიკისთვის;</w:t>
            </w:r>
          </w:p>
          <w:p w14:paraId="58165E67" w14:textId="37817036" w:rsidR="00B00ECA" w:rsidRDefault="00B00ECA" w:rsidP="00B00EC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იმ დაწესებულებებში, რომლებთანაც ურთიერთთანამშრომლობის მემორანდუმი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/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ხელშეკრულებები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აქვს გაფორმებული უნივერსიტეტსა და 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ფაკულტეტს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.</w:t>
            </w:r>
          </w:p>
          <w:p w14:paraId="044F5B8C" w14:textId="77777777" w:rsidR="00B00ECA" w:rsidRDefault="00B00ECA" w:rsidP="00B00ECA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1C95BD07" w14:textId="19AFB214" w:rsidR="00B00ECA" w:rsidRDefault="00B00ECA" w:rsidP="00B00ECA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93E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აქტიური </w:t>
            </w:r>
            <w:r w:rsidRPr="00993E68">
              <w:rPr>
                <w:rFonts w:ascii="Sylfaen" w:hAnsi="Sylfaen" w:cs="Sylfaen"/>
                <w:sz w:val="20"/>
                <w:szCs w:val="20"/>
              </w:rPr>
              <w:t xml:space="preserve">პრაქტიკული კომპონენტი სავალდებულოა სამაგისტრო პროგრამის იმ სტუდენტისთვის, ვინც არ არის დასაქმებული სამართლის მიმართულებით და არ ახორციელებს იურისტის პროფესიასთან დაკავშირებულ საქმიანობას. </w:t>
            </w:r>
            <w:r w:rsidRPr="00993E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ეს დგინდება მისი და დამსაქმებლის სამუშაო </w:t>
            </w:r>
            <w:r w:rsidRPr="00993E6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ფუნქციებიდან. ამ შემთხვევაში სტუდენტი 15 კრედიტს აგროვებს ან იმავე სპეციალობის მოდულის არჩევითი სასწავლო კურსებიდან ან/და სხვა სპეციალობის  მუდულის სავალდებულო ან/და არჩევითი სასწავლო კურსებიდან.</w:t>
            </w:r>
          </w:p>
          <w:p w14:paraId="6FB20C7B" w14:textId="77777777" w:rsidR="00B00ECA" w:rsidRPr="00064BBB" w:rsidRDefault="00B00ECA" w:rsidP="00B00ECA">
            <w:pPr>
              <w:pStyle w:val="ListParagraph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  <w:p w14:paraId="78C3EAA4" w14:textId="77777777" w:rsidR="00B00ECA" w:rsidRPr="00B00ECA" w:rsidRDefault="00B00ECA" w:rsidP="00B00ECA">
            <w:pPr>
              <w:pStyle w:val="HTMLPreformatted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B00ECA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კვლევითი კომპონენტი - </w:t>
            </w:r>
            <w:r w:rsidRPr="00B00EC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30</w:t>
            </w:r>
            <w:r w:rsidRPr="00B00ECA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Pr="00B00EC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ECTS</w:t>
            </w:r>
          </w:p>
          <w:p w14:paraId="0F0D987B" w14:textId="05A9B034" w:rsidR="00B00ECA" w:rsidRDefault="00B00ECA" w:rsidP="00B00ECA">
            <w:pPr>
              <w:pStyle w:val="HTMLPreformatted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6783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 - 30 კრედიტი.</w:t>
            </w:r>
          </w:p>
          <w:p w14:paraId="21A4A51A" w14:textId="7377B8C3" w:rsidR="00B00ECA" w:rsidRPr="00B00ECA" w:rsidRDefault="00B00ECA" w:rsidP="00B00ECA">
            <w:pPr>
              <w:pStyle w:val="HTMLPreformatted"/>
              <w:jc w:val="both"/>
              <w:rPr>
                <w:rFonts w:ascii="Sylfaen" w:hAnsi="Sylfaen"/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კვლევითი კომპონენტთან დაკავშირებით დაწვრილებითი ინფორმაცია მოცემულია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ფაკულტეტის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საბჭოს მიერ დამტკიცებულ მაგისტრატურის დებულებაში.</w:t>
            </w:r>
          </w:p>
          <w:p w14:paraId="0943B7DC" w14:textId="77777777" w:rsidR="00B00ECA" w:rsidRDefault="00B00ECA" w:rsidP="001A40D3">
            <w:pPr>
              <w:pStyle w:val="HTMLPreformatted"/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14:paraId="1254A675" w14:textId="77777777" w:rsidR="00B00ECA" w:rsidRDefault="00B00ECA" w:rsidP="001A40D3">
            <w:pPr>
              <w:pStyle w:val="HTMLPreformatted"/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14:paraId="4456E714" w14:textId="77777777" w:rsidR="001A40D3" w:rsidRPr="00B00ECA" w:rsidRDefault="001A40D3" w:rsidP="001A40D3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 სასწავლო კურსების მიზანია</w:t>
            </w:r>
            <w:r w:rsidR="00993E68" w:rsidRPr="00B00EC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993E68" w:rsidRP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სტუდენტს</w:t>
            </w:r>
            <w:r w:rsidRP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14:paraId="71370F5A" w14:textId="77777777" w:rsidR="001A40D3" w:rsidRPr="00290F62" w:rsidRDefault="001A40D3" w:rsidP="001A40D3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შესძინოს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ღრმა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სისტემური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ცოდნა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სამართლის ფილოსოფიური ასპექტების,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მეთოდების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უფლებათა საერთაშორისო მექანიზმების,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მოსამართლეთა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დისციპლინური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სამართალწარმოების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თავისებურებების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6854E854" w14:textId="77777777" w:rsidR="001A40D3" w:rsidRPr="00F155F4" w:rsidRDefault="00993E68" w:rsidP="001A40D3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განუვითაროს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>-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და</w:t>
            </w:r>
            <w:r w:rsidR="001A40D3" w:rsidRPr="00F155F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ეთიკის სტანდარტების დაცვით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კვლევითი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>/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4D44CA65" w14:textId="52F805CD" w:rsidR="001A40D3" w:rsidRDefault="001A40D3" w:rsidP="001A40D3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63155BAE" w14:textId="77777777" w:rsidR="001A40D3" w:rsidRDefault="001A40D3" w:rsidP="001A40D3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კერძო სამართლის მოდულის მიზანია სტუდენტს:</w:t>
            </w:r>
          </w:p>
          <w:p w14:paraId="396A75D0" w14:textId="77777777" w:rsidR="001A40D3" w:rsidRPr="00290F62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[ა]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შესძინოს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ღრმა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სისტემური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ცოდნა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მიღწევების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განვითარების პერსპექტივებისა და ძირითადი ტენდენციების, სამართლის ფილოსოფიური ასპექტების, ასევე შედარებითი სამართალმცოდნეობის,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მეთოდების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უფლებათა საერთაშორისო მექანიზმების,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მოსამართლეთა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დისციპლინური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სამართალწარმოების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თავისებურებების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44366C8D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[ბ]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მეცნიერული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ანალიზისა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76EF3BB4" w14:textId="77777777" w:rsidR="001A40D3" w:rsidRPr="00513AF6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[გ]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კერძო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ნორმ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განმარტების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ფაქტობრივი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გარემოებების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შეფასების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არასტანდარტული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სიტუაციების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ხარვეზების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მოძიების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ახალი,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>
              <w:rPr>
                <w:rFonts w:ascii="Sylfaen" w:hAnsi="Sylfaen"/>
                <w:sz w:val="20"/>
                <w:szCs w:val="20"/>
              </w:rPr>
              <w:t>;</w:t>
            </w:r>
          </w:p>
          <w:p w14:paraId="52D26A77" w14:textId="77777777" w:rsidR="001A40D3" w:rsidRPr="00945E4C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[დ]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გამოუმუშაოს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სასამართლოში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სამართლის დავებზე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 დამუშავების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სამართლიანი და ხარისხიანი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ადაწყვეტილების მიღების უნარი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D4B3DA8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[ე]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კერძო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ამოცნობის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>-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ეთიკის სტანდარტების დაცვით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Pr="002C59D0">
              <w:rPr>
                <w:rFonts w:ascii="Sylfaen" w:hAnsi="Sylfaen"/>
                <w:sz w:val="20"/>
                <w:szCs w:val="20"/>
              </w:rPr>
              <w:t>/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7A893B7B" w14:textId="77777777" w:rsidR="001A40D3" w:rsidRDefault="001A40D3" w:rsidP="001A40D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[ვ]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საზოგადოებ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ზეპირი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ფორმით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კომუნიკაციის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7DBBDBC9" w14:textId="77777777" w:rsidR="001A40D3" w:rsidRDefault="001A40D3" w:rsidP="001A40D3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039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[ზ]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მაღალი დონის პირადი ავტონომიის და ანგარიშვალდებულების ფარგლებში გამოუმუშაოს სასწავლო ან/და სამუშაო გარემოს სამართლებრივი ღირებულებებით მართვის, ასევე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დაცვისა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უნარი.</w:t>
            </w:r>
          </w:p>
          <w:p w14:paraId="2AEBA2D6" w14:textId="77777777" w:rsidR="001A40D3" w:rsidRDefault="001A40D3" w:rsidP="001A40D3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2CD2A61D" w14:textId="77777777" w:rsidR="001A40D3" w:rsidRPr="002265E8" w:rsidRDefault="001A40D3" w:rsidP="001A40D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2265E8">
              <w:rPr>
                <w:rFonts w:ascii="Sylfaen" w:hAnsi="Sylfaen" w:cs="Sylfaen"/>
                <w:b/>
                <w:color w:val="000000"/>
                <w:sz w:val="20"/>
                <w:szCs w:val="20"/>
                <w:lang w:val="ru-RU"/>
              </w:rPr>
              <w:t>კერძო</w:t>
            </w:r>
            <w:r w:rsidRPr="002265E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სამართლის მოდულის დასრულების შემდეგ სტუდენტი:</w:t>
            </w:r>
          </w:p>
          <w:p w14:paraId="0AD5F5CA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[1] აღწერს</w:t>
            </w:r>
            <w:r w:rsidRPr="00A62EDB">
              <w:rPr>
                <w:b/>
                <w:sz w:val="20"/>
                <w:szCs w:val="20"/>
              </w:rPr>
              <w:t>:</w:t>
            </w:r>
          </w:p>
          <w:p w14:paraId="4D42EA59" w14:textId="77777777" w:rsidR="001A40D3" w:rsidRPr="00FE5FA8" w:rsidRDefault="001A40D3" w:rsidP="001A40D3">
            <w:pPr>
              <w:pStyle w:val="Default"/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  <w:lang w:val="en-US"/>
              </w:rPr>
            </w:pPr>
            <w:r w:rsidRPr="002265E8">
              <w:rPr>
                <w:sz w:val="20"/>
                <w:szCs w:val="20"/>
              </w:rPr>
              <w:t>კერძო სამართლის სფეროში ეროვნული</w:t>
            </w:r>
            <w:r w:rsidRPr="002265E8">
              <w:rPr>
                <w:sz w:val="20"/>
                <w:szCs w:val="20"/>
                <w:lang w:val="en-US"/>
              </w:rPr>
              <w:t xml:space="preserve"> </w:t>
            </w:r>
            <w:r w:rsidRPr="002265E8">
              <w:rPr>
                <w:sz w:val="20"/>
                <w:szCs w:val="20"/>
                <w:lang w:val="ka-GE"/>
              </w:rPr>
              <w:t>და უცხოური</w:t>
            </w:r>
            <w:r w:rsidRPr="002265E8">
              <w:rPr>
                <w:sz w:val="20"/>
                <w:szCs w:val="20"/>
              </w:rPr>
              <w:t xml:space="preserve">  კანონმდებლობის განვითარების </w:t>
            </w:r>
            <w:r w:rsidRPr="00FE5FA8">
              <w:rPr>
                <w:sz w:val="20"/>
                <w:szCs w:val="20"/>
              </w:rPr>
              <w:t>პერსპექტივებსა და ძირითად ტენდენციებს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 xml:space="preserve">თანამედროვე ეროვნული კანონმდებლობის </w:t>
            </w:r>
            <w:r w:rsidRPr="00FE5FA8">
              <w:rPr>
                <w:sz w:val="20"/>
                <w:szCs w:val="20"/>
                <w:lang w:val="ka-GE"/>
              </w:rPr>
              <w:lastRenderedPageBreak/>
              <w:t>გამოწვევებსა და</w:t>
            </w:r>
            <w:r w:rsidRPr="00FE5FA8">
              <w:rPr>
                <w:sz w:val="20"/>
                <w:szCs w:val="20"/>
              </w:rPr>
              <w:t xml:space="preserve"> ხარვეზებს</w:t>
            </w:r>
            <w:r w:rsidRPr="00FE5FA8">
              <w:rPr>
                <w:sz w:val="20"/>
                <w:szCs w:val="20"/>
                <w:lang w:val="ka-GE"/>
              </w:rPr>
              <w:t>,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მისი</w:t>
            </w:r>
            <w:r w:rsidRPr="00FE5FA8">
              <w:rPr>
                <w:sz w:val="20"/>
                <w:szCs w:val="20"/>
              </w:rPr>
              <w:t xml:space="preserve"> სრულყოფის</w:t>
            </w:r>
            <w:r w:rsidRPr="00FE5FA8">
              <w:rPr>
                <w:sz w:val="20"/>
                <w:szCs w:val="20"/>
                <w:lang w:val="ka-GE"/>
              </w:rPr>
              <w:t>ა და გადაწყვეტის ძირითად</w:t>
            </w:r>
            <w:r w:rsidRPr="00FE5FA8">
              <w:rPr>
                <w:sz w:val="20"/>
                <w:szCs w:val="20"/>
              </w:rPr>
              <w:t xml:space="preserve"> გზებს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</w:p>
          <w:p w14:paraId="1B25395E" w14:textId="77777777" w:rsidR="001A40D3" w:rsidRPr="00FE5FA8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კერძო სამართლის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აქტუალურ პრობლემებს</w:t>
            </w:r>
            <w:r w:rsidRPr="00FE5FA8">
              <w:rPr>
                <w:sz w:val="20"/>
                <w:szCs w:val="20"/>
              </w:rPr>
              <w:t>,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7E16873D" w14:textId="77777777" w:rsidR="001A40D3" w:rsidRPr="00A62EDB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კერძო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სამართლის სფეროში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გამოცდილების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განზოგადებით</w:t>
            </w:r>
            <w:r w:rsidRPr="00A62EDB">
              <w:rPr>
                <w:sz w:val="20"/>
                <w:szCs w:val="20"/>
              </w:rPr>
              <w:t>;</w:t>
            </w:r>
          </w:p>
          <w:p w14:paraId="414F22ED" w14:textId="77777777" w:rsidR="001A40D3" w:rsidRPr="00A62EDB" w:rsidRDefault="001A40D3" w:rsidP="001A40D3">
            <w:pPr>
              <w:ind w:left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[2] 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შედარებითსამართლებრივი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დანიშნულებას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A62E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62EDB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სამართლის ღირებულებებისა და პრინციპების პრაქტიკაში გამოყენების ძირითად მიმართულებებს, სამართლიანობისა და სამართლის ურთიერთმიმართებას, თანამედროვე ანგლოამერიკული და კონტინენტური ევროპის დომინანტ სამართლებრივ იდეებს; </w:t>
            </w:r>
          </w:p>
          <w:p w14:paraId="13FBAA01" w14:textId="10037825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[3] აანალიზებს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სამართლის სეროში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მოქმედ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საკანონმდებლო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ნოვაციებს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38B59BEA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[4] </w:t>
            </w:r>
            <w:r w:rsidRPr="00A62EDB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განმარტავს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სასამართლოში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კერძო სამართლის დავებზე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 დამუშავების ძირითად სტანდარტებს და სასამართლო გადაწყვეტილების მიღების მეთოდიკას;</w:t>
            </w:r>
          </w:p>
          <w:p w14:paraId="2A2B38A6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[5] </w:t>
            </w:r>
            <w:r w:rsidRPr="00A62ED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ნორმებ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განმარტებას და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აფასებს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ფაქტობრივ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გარემოებებს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არასტანდარტულ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სიტუაციებს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პოულობს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ხარვეზებს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აყალიბებს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ახალ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გადაწყვეტილებების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დადებით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უარყოფით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57290D92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[6] ამოიცნობს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კერძო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 სფეროში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პროცესს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წყაროებიდან</w:t>
            </w:r>
            <w:r w:rsidRPr="00A62EDB">
              <w:rPr>
                <w:sz w:val="20"/>
                <w:szCs w:val="20"/>
              </w:rPr>
              <w:t xml:space="preserve">, 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მონაცემების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არასრული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სისტემატიზაციას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პროექტს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5CFA8F00" w14:textId="0C33D94D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[7] </w:t>
            </w:r>
            <w:r w:rsid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ამყარებს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საზოგადოებასთან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წერით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ზეპირ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კომუნიკაციას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კეთილსინდისირების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134CE199" w14:textId="77777777" w:rsidR="001A40D3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[8] პატივს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ღირებულებებით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ასპექტებს</w:t>
            </w:r>
            <w:r w:rsidRPr="00A62EDB">
              <w:rPr>
                <w:sz w:val="20"/>
                <w:szCs w:val="20"/>
              </w:rPr>
              <w:t xml:space="preserve"> (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მიუკერძოებლობა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შეუვალობა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თანასწორობა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კომპეტენცია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გულისხმიერება</w:t>
            </w:r>
            <w:r w:rsidRPr="00A62EDB">
              <w:rPr>
                <w:sz w:val="20"/>
                <w:szCs w:val="20"/>
              </w:rPr>
              <w:t>)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მხარეთა ინტერესების სამართლიანად დაბალანსების უზრუნველსაყოფად აანალიზებს არსებულ სამართლებრივ ღირებულებებს/ინიციატივებს/პრაქტიკას და, საჭიროების შემთხვევაში, წვლილი შეაქვს ახალი ღირებულებების/ინიციატივების/პრაქტიკის ფორმირებაში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აღიარებს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დემოკრატიის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ბალანსის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აუცილებლობას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თავისუფლებასა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077761F5" w14:textId="77777777" w:rsidR="001A40D3" w:rsidRPr="006C14FF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4FF">
              <w:rPr>
                <w:rFonts w:ascii="Sylfaen" w:hAnsi="Sylfaen" w:cs="Sylfaen"/>
                <w:b/>
                <w:sz w:val="20"/>
                <w:szCs w:val="20"/>
              </w:rPr>
              <w:t>[9] მონაწილეობს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ცოდნისა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განვითარებაში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მიდგომებს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>/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ინოვაციურ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ეხმარება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კოლეგებს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უზიარებს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გამოცდილებას</w:t>
            </w:r>
            <w:r w:rsidRPr="006C14FF">
              <w:rPr>
                <w:sz w:val="20"/>
                <w:szCs w:val="20"/>
              </w:rPr>
              <w:t>;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სხვების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საქმიანობასა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ქმნის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პირობებს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საერთო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გუნდური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მისაღწევად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6C14F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გააჩნია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მაღალი დონის პირადი ავტონომია და ანგარიშვალდებულება. </w:t>
            </w:r>
          </w:p>
          <w:p w14:paraId="09F5B066" w14:textId="77777777" w:rsidR="001A40D3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[10] აღიარებს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წესებს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სახელმძღვანელო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მითითებებს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არაპროგნოზირებადი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მულტიდისციპლინური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მასალისა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სამართავად</w:t>
            </w:r>
            <w:r w:rsidRPr="00A62EDB">
              <w:rPr>
                <w:sz w:val="20"/>
                <w:szCs w:val="20"/>
              </w:rPr>
              <w:t xml:space="preserve">.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მართავს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მიმართებით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მოსამზადებლად</w:t>
            </w:r>
            <w:r w:rsidRPr="00A62EDB">
              <w:rPr>
                <w:sz w:val="20"/>
                <w:szCs w:val="20"/>
              </w:rPr>
              <w:t>;</w:t>
            </w:r>
          </w:p>
          <w:p w14:paraId="317CFBF8" w14:textId="77777777" w:rsidR="001A40D3" w:rsidRPr="002265E8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65E8">
              <w:rPr>
                <w:rFonts w:ascii="Sylfaen" w:hAnsi="Sylfaen" w:cs="Sylfaen"/>
                <w:b/>
                <w:sz w:val="20"/>
                <w:szCs w:val="20"/>
              </w:rPr>
              <w:t>[11] ავლენს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ავტონომიურად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მოძიებისა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წარმართვის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უნარს</w:t>
            </w:r>
            <w:r w:rsidRPr="002265E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22DB1470" w14:textId="77777777" w:rsidR="001A40D3" w:rsidRDefault="001A40D3" w:rsidP="001A40D3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49ABE122" w14:textId="77777777" w:rsidR="001A40D3" w:rsidRDefault="001A40D3" w:rsidP="001A40D3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სისხლის სამართლის მოდულის მიზანია სტუდენტს:</w:t>
            </w:r>
          </w:p>
          <w:p w14:paraId="34E96FBE" w14:textId="77777777" w:rsidR="001A40D3" w:rsidRPr="00290F62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[ა]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შესძინოს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ღრმა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სისტემური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ცოდნა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მიღწევების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განვითარების პერსპექტივებისა და ძირითადი ტენდენციების, სამართლის ფილოსოფიური ასპექტების, ასევე შედარებითი სამართალმცოდნეობის,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მეთოდების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უფლებათა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საერთაშორისო მექანიზმების,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მოსამართლეთა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დისციპლინური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სამართალწარმოების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თავისებურებების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7A70A5A2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[ბ]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მეცნიერული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ანალიზისა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4E8F4158" w14:textId="77777777" w:rsidR="001A40D3" w:rsidRPr="00513AF6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[გ]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სისხლის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ნორმ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განმარტების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ფაქტობრივი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გარემოებების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შეფასების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არასტანდარტული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სიტუაციების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ხარვეზების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მოძიების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ახალი,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>
              <w:rPr>
                <w:rFonts w:ascii="Sylfaen" w:hAnsi="Sylfaen"/>
                <w:sz w:val="20"/>
                <w:szCs w:val="20"/>
              </w:rPr>
              <w:t>;</w:t>
            </w:r>
          </w:p>
          <w:p w14:paraId="68CAB2CB" w14:textId="77777777" w:rsidR="001A40D3" w:rsidRPr="00945E4C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[დ]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გამოუმუშაოს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სასამართლოში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სისხლის სამართლის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საქმის დამუშავების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სამართლიანი და ხარისხიანი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ადაწყვეტილების მიღების უნარი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433A102E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[ე]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სისხლის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ამოცნობის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>-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ეთიკის სტანდარტების დაცვით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Pr="002C59D0">
              <w:rPr>
                <w:rFonts w:ascii="Sylfaen" w:hAnsi="Sylfaen"/>
                <w:sz w:val="20"/>
                <w:szCs w:val="20"/>
              </w:rPr>
              <w:t>/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258B86E9" w14:textId="77777777" w:rsidR="001A40D3" w:rsidRDefault="001A40D3" w:rsidP="001A40D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[ვ]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საზოგადოებ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ზეპირი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ფორმით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კომუნიკაციის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74C35615" w14:textId="77777777" w:rsidR="001A40D3" w:rsidRDefault="001A40D3" w:rsidP="001A40D3">
            <w:pPr>
              <w:jc w:val="both"/>
              <w:rPr>
                <w:lang w:val="ka-GE"/>
              </w:rPr>
            </w:pPr>
            <w:r w:rsidRPr="0027039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[ზ]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მაღალი დონის პირადი ავტონომიის და ანგარიშვალდებულების ფარგლებში გამოუმუშაოს სასწავლო ან/და სამუშაო გარემოს სამართლებრივი ღირებულებებით მართვის, ასევე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დაცვისა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უნარი.</w:t>
            </w:r>
          </w:p>
          <w:p w14:paraId="04CA61BD" w14:textId="77777777" w:rsidR="001A40D3" w:rsidRDefault="001A40D3" w:rsidP="001A40D3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631437BF" w14:textId="77777777" w:rsidR="001A40D3" w:rsidRPr="002265E8" w:rsidRDefault="001A40D3" w:rsidP="001A40D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სისხლის </w:t>
            </w:r>
            <w:r w:rsidRPr="002265E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სამართლის მოდულის დასრულების შემდეგ სტუდენტი:</w:t>
            </w:r>
          </w:p>
          <w:p w14:paraId="629C3AF9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[1] აღწერს</w:t>
            </w:r>
            <w:r w:rsidRPr="00A62EDB">
              <w:rPr>
                <w:b/>
                <w:sz w:val="20"/>
                <w:szCs w:val="20"/>
              </w:rPr>
              <w:t>:</w:t>
            </w:r>
          </w:p>
          <w:p w14:paraId="1E8F4477" w14:textId="77777777" w:rsidR="001A40D3" w:rsidRPr="00FE5FA8" w:rsidRDefault="001A40D3" w:rsidP="001A40D3">
            <w:pPr>
              <w:pStyle w:val="Default"/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a-GE"/>
              </w:rPr>
              <w:t>სისხლის</w:t>
            </w:r>
            <w:r w:rsidRPr="002265E8">
              <w:rPr>
                <w:sz w:val="20"/>
                <w:szCs w:val="20"/>
              </w:rPr>
              <w:t>სამართლის სფეროში ეროვნული</w:t>
            </w:r>
            <w:r w:rsidRPr="002265E8">
              <w:rPr>
                <w:sz w:val="20"/>
                <w:szCs w:val="20"/>
                <w:lang w:val="en-US"/>
              </w:rPr>
              <w:t xml:space="preserve"> </w:t>
            </w:r>
            <w:r w:rsidRPr="002265E8">
              <w:rPr>
                <w:sz w:val="20"/>
                <w:szCs w:val="20"/>
                <w:lang w:val="ka-GE"/>
              </w:rPr>
              <w:t>და უცხოური</w:t>
            </w:r>
            <w:r w:rsidRPr="002265E8">
              <w:rPr>
                <w:sz w:val="20"/>
                <w:szCs w:val="20"/>
              </w:rPr>
              <w:t xml:space="preserve">  კანონმდებლობის განვითარების </w:t>
            </w:r>
            <w:r w:rsidRPr="00FE5FA8">
              <w:rPr>
                <w:sz w:val="20"/>
                <w:szCs w:val="20"/>
              </w:rPr>
              <w:t>პერსპექტივებსა და ძირითად ტენდენციებს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თანამედროვე ეროვნული კანონმდებლობის გამოწვევებსა და</w:t>
            </w:r>
            <w:r w:rsidRPr="00FE5FA8">
              <w:rPr>
                <w:sz w:val="20"/>
                <w:szCs w:val="20"/>
              </w:rPr>
              <w:t xml:space="preserve"> ხარვეზებს</w:t>
            </w:r>
            <w:r w:rsidRPr="00FE5FA8">
              <w:rPr>
                <w:sz w:val="20"/>
                <w:szCs w:val="20"/>
                <w:lang w:val="ka-GE"/>
              </w:rPr>
              <w:t>,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მისი</w:t>
            </w:r>
            <w:r w:rsidRPr="00FE5FA8">
              <w:rPr>
                <w:sz w:val="20"/>
                <w:szCs w:val="20"/>
              </w:rPr>
              <w:t xml:space="preserve"> სრულყოფის</w:t>
            </w:r>
            <w:r w:rsidRPr="00FE5FA8">
              <w:rPr>
                <w:sz w:val="20"/>
                <w:szCs w:val="20"/>
                <w:lang w:val="ka-GE"/>
              </w:rPr>
              <w:t>ა და გადაწყვეტის ძირითად</w:t>
            </w:r>
            <w:r w:rsidRPr="00FE5FA8">
              <w:rPr>
                <w:sz w:val="20"/>
                <w:szCs w:val="20"/>
              </w:rPr>
              <w:t xml:space="preserve"> გზებს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</w:p>
          <w:p w14:paraId="7942532E" w14:textId="77777777" w:rsidR="001A40D3" w:rsidRPr="00FE5FA8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სისხლის სამართლის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აქტუალურ პრობლემებს</w:t>
            </w:r>
            <w:r w:rsidRPr="00FE5FA8">
              <w:rPr>
                <w:sz w:val="20"/>
                <w:szCs w:val="20"/>
              </w:rPr>
              <w:t>,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007E16A2" w14:textId="77777777" w:rsidR="001A40D3" w:rsidRPr="00A62EDB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კერძო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სამართლის სფეროში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გამოცდილების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განზოგადებით</w:t>
            </w:r>
            <w:r w:rsidRPr="00A62EDB">
              <w:rPr>
                <w:sz w:val="20"/>
                <w:szCs w:val="20"/>
              </w:rPr>
              <w:t>;</w:t>
            </w:r>
          </w:p>
          <w:p w14:paraId="0036EF57" w14:textId="77777777" w:rsidR="001A40D3" w:rsidRPr="00A62EDB" w:rsidRDefault="001A40D3" w:rsidP="001A40D3">
            <w:pPr>
              <w:ind w:left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[2] 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შედარებითსამართლებრივი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დანიშნულებას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A62E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62EDB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სამართლის ღირებულებებისა და პრინციპების პრაქტიკაში გამოყენების ძირითად მიმართულებებს, სამართლიანობისა და სამართლის ურთიერთმიმართებას, თანამედროვე ანგლოამერიკული და კონტინენტური ევროპის დომინანტ სამართლებრივ იდეებს; </w:t>
            </w:r>
          </w:p>
          <w:p w14:paraId="56888FB5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[3]  აანალიზებს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სეროში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მოქმედ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საკანონმდებლო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ნოვაციებს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4FFDF372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[4] </w:t>
            </w:r>
            <w:r w:rsidRPr="00A62EDB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განმარტავს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სასამართლოში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სისხლის სამართლის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 დამუშავების ძირითად სტანდარტებს და სასამართლო გადაწყვეტილების მიღების მეთოდიკას;</w:t>
            </w:r>
          </w:p>
          <w:p w14:paraId="5C7144F0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[5] </w:t>
            </w:r>
            <w:r w:rsidRPr="00A62ED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სიხსლის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ნორმებ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განმარტებას და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აფასებს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ფაქტობრივ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გარემოებებს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არასტანდარტულ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სიტუაციებს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პოულობს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ხარვეზებს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აყალიბებს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ახალ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გადაწყვეტილებების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დადებით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უარყოფით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006E93F1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[6] ამოიცნობს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სისხლის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 სფეროში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პროცესს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წყაროებიდან</w:t>
            </w:r>
            <w:r w:rsidRPr="00A62EDB">
              <w:rPr>
                <w:sz w:val="20"/>
                <w:szCs w:val="20"/>
              </w:rPr>
              <w:t xml:space="preserve">, 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მონაცემების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არასრული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სისტემატიზაციას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lastRenderedPageBreak/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პროექტს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2D2E357B" w14:textId="7CDD4E10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[7] </w:t>
            </w:r>
            <w:r w:rsid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ამყარებს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საზოგადოებასთან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წერით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ზეპირ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კომუნიკაციას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კეთილსინდისირების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60C67A9D" w14:textId="77777777" w:rsidR="001A40D3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[8] პატივს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ღირებულებებით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ასპექტებს</w:t>
            </w:r>
            <w:r w:rsidRPr="00A62EDB">
              <w:rPr>
                <w:sz w:val="20"/>
                <w:szCs w:val="20"/>
              </w:rPr>
              <w:t xml:space="preserve"> (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მიუკერძოებლობა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შეუვალობა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თანასწორობა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კომპეტენცია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გულისხმიერება</w:t>
            </w:r>
            <w:r w:rsidRPr="00A62EDB">
              <w:rPr>
                <w:sz w:val="20"/>
                <w:szCs w:val="20"/>
              </w:rPr>
              <w:t>)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მხარეთა ინტერესების სამართლიანად დაბალანსების უზრუნველსაყოფად აანალიზებს არსებულ სამართლებრივ ღირებულებებს/ინიციატივებს/პრაქტიკას და, საჭიროების შემთხვევაში, წვლილი შეაქვს ახალი ღირებულებების/ინიციატივების/პრაქტიკის ფორმირებაში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აღიარებს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დემოკრატიის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ბალანსის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აუცილებლობას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თავისუფლებასა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395AB097" w14:textId="77777777" w:rsidR="001A40D3" w:rsidRPr="006C14FF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4FF">
              <w:rPr>
                <w:rFonts w:ascii="Sylfaen" w:hAnsi="Sylfaen" w:cs="Sylfaen"/>
                <w:b/>
                <w:sz w:val="20"/>
                <w:szCs w:val="20"/>
              </w:rPr>
              <w:t>[9] მონაწილეობს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ცოდნისა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განვითარებაში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მიდგომებს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>/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ინოვაციურ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ეხმარება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კოლეგებს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უზიარებს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გამოცდილებას</w:t>
            </w:r>
            <w:r w:rsidRPr="006C14FF">
              <w:rPr>
                <w:sz w:val="20"/>
                <w:szCs w:val="20"/>
              </w:rPr>
              <w:t>;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სხვების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საქმიანობასა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ქმნის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პირობებს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საერთო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გუნდური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მისაღწევად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6C14F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გააჩნია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მაღალი დონის პირადი ავტონომია და ანგარიშვალდებულება. </w:t>
            </w:r>
          </w:p>
          <w:p w14:paraId="67356107" w14:textId="77777777" w:rsidR="001A40D3" w:rsidRPr="001B7E89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[10] აღიარებს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წესებს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სახელმძღვანელო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მითითებებს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არაპროგნოზირებადი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მულტიდისციპლინური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მასალისა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სამართავად</w:t>
            </w:r>
            <w:r w:rsidRPr="00A62EDB">
              <w:rPr>
                <w:sz w:val="20"/>
                <w:szCs w:val="20"/>
              </w:rPr>
              <w:t xml:space="preserve">.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მართავს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მიმართებით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მოსამზადებლად</w:t>
            </w:r>
            <w:r w:rsidRPr="00A62EDB">
              <w:rPr>
                <w:sz w:val="20"/>
                <w:szCs w:val="20"/>
              </w:rPr>
              <w:t>;</w:t>
            </w:r>
          </w:p>
          <w:p w14:paraId="05D83106" w14:textId="77777777" w:rsidR="001A40D3" w:rsidRPr="001B7E89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B7E89">
              <w:rPr>
                <w:rFonts w:ascii="Sylfaen" w:hAnsi="Sylfaen" w:cs="Sylfaen"/>
                <w:b/>
                <w:sz w:val="20"/>
                <w:szCs w:val="20"/>
              </w:rPr>
              <w:t>[11] ავლენს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ავტონომიურად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მოძიებისა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წარმართვის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უნარს</w:t>
            </w:r>
            <w:r w:rsidRPr="001B7E8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51DD60BC" w14:textId="77777777" w:rsidR="001A40D3" w:rsidRDefault="001A40D3" w:rsidP="001A40D3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34D4F6EC" w14:textId="77777777" w:rsidR="001A40D3" w:rsidRDefault="001A40D3" w:rsidP="001A40D3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საჯარო სამართლის მოდულის მიზანია სტუდენტს:</w:t>
            </w:r>
          </w:p>
          <w:p w14:paraId="5F9EBCDC" w14:textId="77777777" w:rsidR="001A40D3" w:rsidRPr="00290F62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[ა]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შესძინოს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ღრმა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სისტემური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ცოდნა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მიღწევების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განვითარების პერსპექტივებისა და ძირითადი ტენდენციების, სამართლის ფილოსოფიური ასპექტების, ასევე შედარებითი სამართალმცოდნეობის,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მეთოდების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უფლებათა საერთაშორისო მექანიზმების,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მოსამართლეთა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დისციპლინური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სამართალწარმოების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თავისებურებების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67C03FB4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[ბ]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მეცნიერული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ანალიზისა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5558B8ED" w14:textId="77777777" w:rsidR="001A40D3" w:rsidRPr="00513AF6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[გ]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საჯარო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ნორმ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განმარტების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ფაქტობრივი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გარემოებების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შეფასების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არასტანდარტული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სიტუაციების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ხარვეზების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მოძიების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ახალი,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>
              <w:rPr>
                <w:rFonts w:ascii="Sylfaen" w:hAnsi="Sylfaen"/>
                <w:sz w:val="20"/>
                <w:szCs w:val="20"/>
              </w:rPr>
              <w:t>;</w:t>
            </w:r>
          </w:p>
          <w:p w14:paraId="47BB4273" w14:textId="77777777" w:rsidR="001A40D3" w:rsidRPr="00945E4C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[დ]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გამოუმუშაოს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სასამართლოში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საჯარო სამართლის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 დამუშავების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სამართლიანი და ხარისხიანი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ადაწყვეტილების მიღების უნარი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5F11442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[ე]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საჯარო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ამოცნობის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>-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ეთიკის სტანდარტების დაცვით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Pr="002C59D0">
              <w:rPr>
                <w:rFonts w:ascii="Sylfaen" w:hAnsi="Sylfaen"/>
                <w:sz w:val="20"/>
                <w:szCs w:val="20"/>
              </w:rPr>
              <w:t>/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3CA32A0D" w14:textId="77777777" w:rsidR="001A40D3" w:rsidRDefault="001A40D3" w:rsidP="001A40D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[ვ]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საზოგადოებ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ზეპირი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ფორმით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კომუნიკაციის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5A911B26" w14:textId="77777777" w:rsidR="001A40D3" w:rsidRDefault="001A40D3" w:rsidP="001A40D3">
            <w:pPr>
              <w:jc w:val="both"/>
              <w:rPr>
                <w:lang w:val="ka-GE"/>
              </w:rPr>
            </w:pPr>
            <w:r w:rsidRPr="0027039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[ზ]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მაღალი დონის პირადი ავტონომიის და ანგარიშვალდებულების ფარგლებში გამოუმუშაოს სასწავლო ან/და სამუშაო გარემოს სამართლებრივი ღირებულებებით მართვის, ასევე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დაცვისა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უნარი.</w:t>
            </w:r>
          </w:p>
          <w:p w14:paraId="0BCB6643" w14:textId="77777777" w:rsidR="001A40D3" w:rsidRDefault="001A40D3" w:rsidP="001A40D3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151EC992" w14:textId="77777777" w:rsidR="001A40D3" w:rsidRPr="002265E8" w:rsidRDefault="001A40D3" w:rsidP="001A40D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საჯარო </w:t>
            </w:r>
            <w:r w:rsidRPr="002265E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სამართლის მოდულის დასრულების შემდეგ სტუდენტი:</w:t>
            </w:r>
          </w:p>
          <w:p w14:paraId="612A7840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[1] აღწერს</w:t>
            </w:r>
            <w:r w:rsidRPr="00A62EDB">
              <w:rPr>
                <w:b/>
                <w:sz w:val="20"/>
                <w:szCs w:val="20"/>
              </w:rPr>
              <w:t>:</w:t>
            </w:r>
          </w:p>
          <w:p w14:paraId="3554189A" w14:textId="77777777" w:rsidR="001A40D3" w:rsidRPr="00FE5FA8" w:rsidRDefault="001A40D3" w:rsidP="001A40D3">
            <w:pPr>
              <w:pStyle w:val="Default"/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  <w:lang w:val="en-US"/>
              </w:rPr>
            </w:pPr>
            <w:r w:rsidRPr="00FE5FA8">
              <w:rPr>
                <w:sz w:val="20"/>
                <w:szCs w:val="20"/>
                <w:lang w:val="ka-GE"/>
              </w:rPr>
              <w:t xml:space="preserve">საჯარო </w:t>
            </w:r>
            <w:r w:rsidRPr="00FE5FA8">
              <w:rPr>
                <w:sz w:val="20"/>
                <w:szCs w:val="20"/>
              </w:rPr>
              <w:t xml:space="preserve"> სამართლის სფეროში ეროვნული</w:t>
            </w:r>
            <w:r w:rsidRPr="00FE5FA8">
              <w:rPr>
                <w:sz w:val="20"/>
                <w:szCs w:val="20"/>
                <w:lang w:val="en-US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და უცხოური</w:t>
            </w:r>
            <w:r w:rsidRPr="00FE5FA8">
              <w:rPr>
                <w:sz w:val="20"/>
                <w:szCs w:val="20"/>
              </w:rPr>
              <w:t xml:space="preserve">  კანონმდებლობის განვითარების პერსპექტივებსა და ძირითად ტენდენციებს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თანამედროვე ეროვნული კანონმდებლობის გამოწვევებსა და</w:t>
            </w:r>
            <w:r w:rsidRPr="00FE5FA8">
              <w:rPr>
                <w:sz w:val="20"/>
                <w:szCs w:val="20"/>
              </w:rPr>
              <w:t xml:space="preserve"> ხარვეზებს</w:t>
            </w:r>
            <w:r w:rsidRPr="00FE5FA8">
              <w:rPr>
                <w:sz w:val="20"/>
                <w:szCs w:val="20"/>
                <w:lang w:val="ka-GE"/>
              </w:rPr>
              <w:t>,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მისი</w:t>
            </w:r>
            <w:r w:rsidRPr="00FE5FA8">
              <w:rPr>
                <w:sz w:val="20"/>
                <w:szCs w:val="20"/>
              </w:rPr>
              <w:t xml:space="preserve"> სრულყოფის</w:t>
            </w:r>
            <w:r w:rsidRPr="00FE5FA8">
              <w:rPr>
                <w:sz w:val="20"/>
                <w:szCs w:val="20"/>
                <w:lang w:val="ka-GE"/>
              </w:rPr>
              <w:t>ა და გადაწყვეტის ძირითად</w:t>
            </w:r>
            <w:r w:rsidRPr="00FE5FA8">
              <w:rPr>
                <w:sz w:val="20"/>
                <w:szCs w:val="20"/>
              </w:rPr>
              <w:t xml:space="preserve"> გზებს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</w:p>
          <w:p w14:paraId="76408E41" w14:textId="77777777" w:rsidR="001A40D3" w:rsidRPr="00FE5FA8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საჯარო  სამართლის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აქტუალურ პრობლემებს</w:t>
            </w:r>
            <w:r w:rsidRPr="00FE5FA8">
              <w:rPr>
                <w:sz w:val="20"/>
                <w:szCs w:val="20"/>
              </w:rPr>
              <w:t>,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259E4A4D" w14:textId="77777777" w:rsidR="001A40D3" w:rsidRPr="00A62EDB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საჯარო სამართლის სფეროში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FE5FA8">
              <w:rPr>
                <w:sz w:val="20"/>
                <w:szCs w:val="20"/>
              </w:rPr>
              <w:t xml:space="preserve">,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გამოცდილების</w:t>
            </w:r>
            <w:r w:rsidRPr="00FE5FA8">
              <w:rPr>
                <w:sz w:val="20"/>
                <w:szCs w:val="20"/>
              </w:rPr>
              <w:t xml:space="preserve">,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განზოგადებით</w:t>
            </w:r>
            <w:r w:rsidRPr="00A62EDB">
              <w:rPr>
                <w:sz w:val="20"/>
                <w:szCs w:val="20"/>
              </w:rPr>
              <w:t>;</w:t>
            </w:r>
          </w:p>
          <w:p w14:paraId="44953B06" w14:textId="77777777" w:rsidR="001A40D3" w:rsidRPr="00A62EDB" w:rsidRDefault="001A40D3" w:rsidP="001A40D3">
            <w:pPr>
              <w:ind w:left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[2] 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შედარებითსამართლებრივი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დანიშნულებას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A62E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62EDB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სამართლის ღირებულებებისა და პრინციპების პრაქტიკაში გამოყენების ძირითად მიმართულებებს, სამართლიანობისა და სამართლის ურთიერთმიმართებას, თანამედროვე ანგლოამერიკული და კონტინენტური ევროპის დომინანტ სამართლებრივ იდეებს; </w:t>
            </w:r>
          </w:p>
          <w:p w14:paraId="2C0620DC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[3]  აანალიზებს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სამართლის სეროში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მოქმედ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საკანონმდებლო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ნოვაციებს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02275CEF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[4] </w:t>
            </w:r>
            <w:r w:rsidRPr="00A62EDB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განმარტავს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სასამართლოში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ადმინისტრაციულ დავებზე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 დამუშავების ძირითად სტანდარტებს და სასამართლო გადაწყვეტილების მიღების მეთოდიკას;</w:t>
            </w:r>
          </w:p>
          <w:p w14:paraId="3B24FB77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[5] </w:t>
            </w:r>
            <w:r w:rsidRPr="00A62ED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ნორმებ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განმარტებას და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აფასებს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ფაქტობრივ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გარემოებებს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არასტანდარტულ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სიტუაციებს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პოულობს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ხარვეზებს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აყალიბებს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ახალ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გადაწყვეტილებების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დადებით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უარყოფით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14CFD861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[6] ამოიცნობს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საჯარო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 სფეროში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პროცესს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წყაროებიდან</w:t>
            </w:r>
            <w:r w:rsidRPr="00A62EDB">
              <w:rPr>
                <w:sz w:val="20"/>
                <w:szCs w:val="20"/>
              </w:rPr>
              <w:t xml:space="preserve">, 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მონაცემების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არასრული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სისტემატიზაციას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პროექტს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04ACCB0C" w14:textId="1C1F4AB3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[7] </w:t>
            </w:r>
            <w:r w:rsid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ამყარებს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საზოგადოებასთან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წერით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ზეპირ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კომუნიკაციას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კეთილსინდისირების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73F63B9C" w14:textId="77777777" w:rsidR="001A40D3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[8] პატივს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ღირებულებებით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ასპექტებს</w:t>
            </w:r>
            <w:r w:rsidRPr="00A62EDB">
              <w:rPr>
                <w:sz w:val="20"/>
                <w:szCs w:val="20"/>
              </w:rPr>
              <w:t xml:space="preserve"> (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მიუკერძოებლობა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შეუვალობა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თანასწორობა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კომპეტენცია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გულისხმიერება</w:t>
            </w:r>
            <w:r w:rsidRPr="00A62EDB">
              <w:rPr>
                <w:sz w:val="20"/>
                <w:szCs w:val="20"/>
              </w:rPr>
              <w:t>)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მხარეთა ინტერესების სამართლიანად დაბალანსების უზრუნველსაყოფად აანალიზებს არსებულ სამართლებრივ ღირებულებებს/ინიციატივებს/პრაქტიკას და, საჭიროების შემთხვევაში, წვლილი შეაქვს ახალი ღირებულებების/ინიციატივების/პრაქტიკის ფორმირებაში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აღიარებს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დემოკრატიის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ბალანსის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აუცილებლობას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თავისუფლებასა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4859CEFA" w14:textId="77777777" w:rsidR="001A40D3" w:rsidRPr="006C14FF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4FF">
              <w:rPr>
                <w:rFonts w:ascii="Sylfaen" w:hAnsi="Sylfaen" w:cs="Sylfaen"/>
                <w:b/>
                <w:sz w:val="20"/>
                <w:szCs w:val="20"/>
              </w:rPr>
              <w:t>[9] მონაწილეობს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ცოდნისა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განვითარებაში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მიდგომებს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>/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ინოვაციურ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ეხმარება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კოლეგებს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უზიარებს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გამოცდილებას</w:t>
            </w:r>
            <w:r w:rsidRPr="006C14FF">
              <w:rPr>
                <w:sz w:val="20"/>
                <w:szCs w:val="20"/>
              </w:rPr>
              <w:t>;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სხვების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საქმიანობასა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ქმნის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პირობებს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საერთო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გუნდური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მისაღწევად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6C14F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გააჩნია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მაღალი დონის პირადი ავტონომია და ანგარიშვალდებულება. </w:t>
            </w:r>
          </w:p>
          <w:p w14:paraId="386617AD" w14:textId="77777777" w:rsidR="001A40D3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[10] აღიარებს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წესებს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სახელმძღვანელო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მითითებებს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არაპროგნოზირებადი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მულტიდისციპლინური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მასალისა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სამართავად</w:t>
            </w:r>
            <w:r w:rsidRPr="00A62EDB">
              <w:rPr>
                <w:sz w:val="20"/>
                <w:szCs w:val="20"/>
              </w:rPr>
              <w:t xml:space="preserve">.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მართავს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მიმართებით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მოსამზადებლად</w:t>
            </w:r>
            <w:r w:rsidRPr="00A62EDB">
              <w:rPr>
                <w:sz w:val="20"/>
                <w:szCs w:val="20"/>
              </w:rPr>
              <w:t>;</w:t>
            </w:r>
          </w:p>
          <w:p w14:paraId="3FA70CEF" w14:textId="77777777" w:rsidR="001A40D3" w:rsidRPr="00CB5316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B7E89">
              <w:rPr>
                <w:rFonts w:ascii="Sylfaen" w:hAnsi="Sylfaen" w:cs="Sylfaen"/>
                <w:b/>
                <w:sz w:val="20"/>
                <w:szCs w:val="20"/>
              </w:rPr>
              <w:t>[11] ავლენს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ავტონომიურად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მოძიებისა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წარმართვის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უნარს</w:t>
            </w:r>
            <w:r w:rsidRPr="001B7E8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6D858A30" w14:textId="29BA582A" w:rsidR="001A40D3" w:rsidRPr="001B7E89" w:rsidRDefault="001A40D3" w:rsidP="001A40D3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492DAD46" w14:textId="77777777" w:rsidR="00BB1EBE" w:rsidRPr="002C59D0" w:rsidRDefault="00BB1EBE" w:rsidP="00E12D11">
      <w:pPr>
        <w:keepNext/>
        <w:spacing w:before="160" w:after="60"/>
        <w:rPr>
          <w:rFonts w:ascii="Sylfaen" w:hAnsi="Sylfaen" w:cs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სწავლის შედეგების მიღწევის </w:t>
      </w:r>
      <w:r w:rsidR="00421869" w:rsidRPr="002C59D0">
        <w:rPr>
          <w:rFonts w:ascii="Sylfaen" w:hAnsi="Sylfaen" w:cs="Sylfaen"/>
          <w:b/>
          <w:sz w:val="20"/>
          <w:szCs w:val="20"/>
          <w:lang w:val="ka-GE"/>
        </w:rPr>
        <w:t>(სწავლება-სწავლის)</w:t>
      </w:r>
      <w:r w:rsidRPr="002C59D0">
        <w:rPr>
          <w:rFonts w:ascii="Sylfaen" w:hAnsi="Sylfaen" w:cs="Sylfaen"/>
          <w:b/>
          <w:sz w:val="20"/>
          <w:szCs w:val="20"/>
          <w:lang w:val="ka-GE"/>
        </w:rPr>
        <w:t xml:space="preserve"> მეთოდები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C97CA0" w:rsidRPr="002C59D0" w14:paraId="78972EA9" w14:textId="77777777">
        <w:trPr>
          <w:trHeight w:val="84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5D23FA" w14:textId="77777777" w:rsidR="00D225BD" w:rsidRPr="002C59D0" w:rsidRDefault="006A5A50" w:rsidP="00FE5FA8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645739" w:rsidRPr="002C59D0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B0122A">
              <w:rPr>
                <w:rFonts w:ascii="Sylfaen" w:hAnsi="Sylfaen"/>
                <w:sz w:val="20"/>
                <w:szCs w:val="20"/>
                <w:lang w:val="ka-GE"/>
              </w:rPr>
            </w:r>
            <w:r w:rsidR="00B0122A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bookmarkEnd w:id="1"/>
            <w:r w:rsidR="0065261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ლექცია </w:t>
            </w:r>
            <w:r w:rsidR="00D62BC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5739" w:rsidRPr="002C59D0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B0122A">
              <w:rPr>
                <w:rFonts w:ascii="Sylfaen" w:hAnsi="Sylfaen"/>
                <w:sz w:val="20"/>
                <w:szCs w:val="20"/>
                <w:lang w:val="ka-GE"/>
              </w:rPr>
            </w:r>
            <w:r w:rsidR="00B0122A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r w:rsidR="0065261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სემინარი (ჯგუფში მუშაობა) </w:t>
            </w:r>
            <w:r w:rsidR="00D62BC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01AA" w:rsidRPr="002C59D0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B0122A">
              <w:rPr>
                <w:rFonts w:ascii="Sylfaen" w:hAnsi="Sylfaen"/>
                <w:sz w:val="20"/>
                <w:szCs w:val="20"/>
                <w:lang w:val="ka-GE"/>
              </w:rPr>
            </w:r>
            <w:r w:rsidR="00B0122A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r w:rsidR="0065261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პრაქტიკული</w:t>
            </w:r>
            <w:r w:rsidR="00F654AC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მუშაობა</w:t>
            </w:r>
            <w:r w:rsidR="0065261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62BC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01AA" w:rsidRPr="002C59D0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B0122A">
              <w:rPr>
                <w:rFonts w:ascii="Sylfaen" w:hAnsi="Sylfaen"/>
                <w:sz w:val="20"/>
                <w:szCs w:val="20"/>
                <w:lang w:val="ka-GE"/>
              </w:rPr>
            </w:r>
            <w:r w:rsidR="00B0122A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r w:rsidR="0065261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/>
                <w:sz w:val="20"/>
                <w:szCs w:val="20"/>
                <w:lang w:val="ka-GE"/>
              </w:rPr>
              <w:t>ელექტრონული სწავლება</w:t>
            </w:r>
            <w:r w:rsidR="00D62BC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5739" w:rsidRPr="002C59D0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B0122A">
              <w:rPr>
                <w:rFonts w:ascii="Sylfaen" w:hAnsi="Sylfaen"/>
                <w:sz w:val="20"/>
                <w:szCs w:val="20"/>
                <w:lang w:val="ka-GE"/>
              </w:rPr>
            </w:r>
            <w:r w:rsidR="00B0122A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r w:rsidR="00D62BC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76750" w:rsidRPr="002C59D0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  <w:r w:rsidR="008E73B4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/>
                <w:sz w:val="20"/>
                <w:szCs w:val="20"/>
                <w:lang w:val="ka-GE"/>
              </w:rPr>
              <w:t>და სხვა.</w:t>
            </w:r>
          </w:p>
          <w:p w14:paraId="283A2DF3" w14:textId="77777777" w:rsidR="00661080" w:rsidRPr="002C59D0" w:rsidRDefault="00661080" w:rsidP="00661080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B018E21" w14:textId="77777777" w:rsidR="00377C51" w:rsidRPr="002C59D0" w:rsidRDefault="00B7656C" w:rsidP="00661080">
            <w:pPr>
              <w:spacing w:line="276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>სწავლის პროცესში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კონკრეტული სასწავლო კურსის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პროგრამის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>სპეციფიკიდან გამომდინარე, გამოიყენება სწავლ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ება-სწავლის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>მეთოდები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 ქვემოთ მოცემული აქტივობები,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რომელიც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ასახულია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 შესაბამის სასწავლო კურსის პროგრამებში (სილაბუსებში)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>:</w:t>
            </w:r>
          </w:p>
          <w:p w14:paraId="65B6736F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ინდუქცია</w:t>
            </w:r>
            <w:r w:rsidRPr="002C59D0">
              <w:rPr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დედუქცია</w:t>
            </w:r>
            <w:r w:rsidRPr="002C59D0">
              <w:rPr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2377554C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წიგნზე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მუშაობა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341014A2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მუშაობა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67F46464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ვერბალური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ახსნა</w:t>
            </w:r>
            <w:r w:rsidRPr="002C59D0">
              <w:rPr>
                <w:sz w:val="20"/>
                <w:szCs w:val="20"/>
              </w:rPr>
              <w:t>–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განმარტება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25BC2C7E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დემონსტრირება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3F03A149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r w:rsidRPr="002C59D0">
              <w:rPr>
                <w:sz w:val="20"/>
                <w:szCs w:val="20"/>
              </w:rPr>
              <w:t xml:space="preserve"> (Case study); </w:t>
            </w:r>
          </w:p>
          <w:p w14:paraId="094F3A40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დამოუკიდებელი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სწავლა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3F7A5CBA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პრობლემაზე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დაფუძნებული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სწავლება</w:t>
            </w:r>
            <w:r w:rsidRPr="002C59D0">
              <w:rPr>
                <w:sz w:val="20"/>
                <w:szCs w:val="20"/>
              </w:rPr>
              <w:t xml:space="preserve"> (PBL); </w:t>
            </w:r>
          </w:p>
          <w:p w14:paraId="54441D3E" w14:textId="77777777" w:rsidR="002A0411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eastAsia="en-US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გონებრივი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იერიში</w:t>
            </w:r>
            <w:r w:rsidRPr="002C59D0">
              <w:rPr>
                <w:sz w:val="20"/>
                <w:szCs w:val="20"/>
              </w:rPr>
              <w:t xml:space="preserve"> (Brain storming);</w:t>
            </w:r>
            <w:r w:rsidR="00B7656C" w:rsidRPr="002C59D0">
              <w:rPr>
                <w:rFonts w:ascii="Sylfaen" w:hAnsi="Sylfaen" w:cs="Sylfae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422ACE9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ქმედებაზე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ორიენტირებული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სწავლება</w:t>
            </w:r>
            <w:r w:rsidRPr="002C59D0">
              <w:rPr>
                <w:sz w:val="20"/>
                <w:szCs w:val="20"/>
              </w:rPr>
              <w:t xml:space="preserve"> (lBD); </w:t>
            </w:r>
          </w:p>
          <w:p w14:paraId="51505B3B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როლური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სიტუაციური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თამაშები</w:t>
            </w:r>
            <w:r w:rsidRPr="002C59D0">
              <w:rPr>
                <w:sz w:val="20"/>
                <w:szCs w:val="20"/>
              </w:rPr>
              <w:t>;</w:t>
            </w:r>
          </w:p>
          <w:p w14:paraId="12C8D88D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გუნდური</w:t>
            </w:r>
            <w:r w:rsidRPr="002C59D0">
              <w:rPr>
                <w:sz w:val="20"/>
                <w:szCs w:val="20"/>
              </w:rPr>
              <w:t xml:space="preserve"> (collaborative)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მუშაობა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3E286533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დისკუსია</w:t>
            </w:r>
            <w:r w:rsidRPr="002C59D0">
              <w:rPr>
                <w:rFonts w:ascii="Sylfaen" w:hAnsi="Sylfaen"/>
                <w:sz w:val="20"/>
                <w:szCs w:val="20"/>
              </w:rPr>
              <w:t>/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დებატები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2EBF3669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hAnsi="Calibri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დამოუკიდებელი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სწავლა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ესეს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რეფერატის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მოხსენების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მომზადება</w:t>
            </w:r>
            <w:r w:rsidRPr="002C59D0">
              <w:rPr>
                <w:rFonts w:ascii="Sylfaen" w:hAnsi="Sylfaen"/>
                <w:sz w:val="20"/>
                <w:szCs w:val="20"/>
              </w:rPr>
              <w:t>)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და სხვა.</w:t>
            </w:r>
          </w:p>
        </w:tc>
      </w:tr>
    </w:tbl>
    <w:p w14:paraId="5AE60566" w14:textId="77777777" w:rsidR="003937F5" w:rsidRPr="002C59D0" w:rsidRDefault="00421869" w:rsidP="00E12D11">
      <w:pPr>
        <w:keepNext/>
        <w:spacing w:before="160" w:after="60"/>
        <w:rPr>
          <w:rFonts w:ascii="Sylfaen" w:hAnsi="Sylfaen" w:cs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t>სტუდენტის ცოდნის შეფასების სისტემა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85366A" w:rsidRPr="00E02DF0" w14:paraId="67C27D49" w14:textId="77777777" w:rsidTr="00CA7D79">
        <w:trPr>
          <w:trHeight w:val="444"/>
        </w:trPr>
        <w:tc>
          <w:tcPr>
            <w:tcW w:w="10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6A0B92" w14:textId="77777777" w:rsidR="0030738D" w:rsidRPr="002C59D0" w:rsidRDefault="0030738D" w:rsidP="004D330B">
            <w:pPr>
              <w:pStyle w:val="Default"/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sz w:val="20"/>
                <w:szCs w:val="20"/>
                <w:lang w:val="ka-GE"/>
              </w:rPr>
              <w:t xml:space="preserve">შეფასება ხდება 100 ქულიანი </w:t>
            </w:r>
            <w:r w:rsidR="00421869" w:rsidRPr="002C59D0">
              <w:rPr>
                <w:sz w:val="20"/>
                <w:szCs w:val="20"/>
                <w:lang w:val="ka-GE"/>
              </w:rPr>
              <w:t>სკალით.</w:t>
            </w:r>
          </w:p>
          <w:p w14:paraId="104AC100" w14:textId="77777777" w:rsidR="00DA66A2" w:rsidRPr="002C59D0" w:rsidRDefault="00421869" w:rsidP="004D330B">
            <w:pPr>
              <w:pStyle w:val="Default"/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noProof/>
                <w:sz w:val="20"/>
                <w:szCs w:val="20"/>
                <w:lang w:val="ka-GE"/>
              </w:rPr>
              <w:t>დადებითი შეფასებებია:</w:t>
            </w:r>
          </w:p>
          <w:p w14:paraId="1EDAD220" w14:textId="77777777" w:rsidR="00DA66A2" w:rsidRPr="002C59D0" w:rsidRDefault="00DA66A2" w:rsidP="004D330B">
            <w:pPr>
              <w:pStyle w:val="Default"/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rFonts w:cs="Times New Roman"/>
                <w:b/>
                <w:noProof/>
                <w:sz w:val="20"/>
                <w:szCs w:val="20"/>
                <w:lang w:val="ka-GE"/>
              </w:rPr>
              <w:t>(A)</w:t>
            </w:r>
            <w:r w:rsidRPr="002C59D0">
              <w:rPr>
                <w:rFonts w:cs="Times New Roman"/>
                <w:noProof/>
                <w:sz w:val="20"/>
                <w:szCs w:val="20"/>
                <w:lang w:val="ka-GE"/>
              </w:rPr>
              <w:t xml:space="preserve"> - </w:t>
            </w:r>
            <w:r w:rsidRPr="002C59D0">
              <w:rPr>
                <w:noProof/>
                <w:sz w:val="20"/>
                <w:szCs w:val="20"/>
                <w:lang w:val="ka-GE"/>
              </w:rPr>
              <w:t>ფრიადი - შეფასების 91</w:t>
            </w:r>
            <w:r w:rsidR="00421869" w:rsidRPr="002C59D0">
              <w:rPr>
                <w:noProof/>
                <w:sz w:val="20"/>
                <w:szCs w:val="20"/>
                <w:lang w:val="ka-GE"/>
              </w:rPr>
              <w:t>-100 ქულა;</w:t>
            </w:r>
            <w:r w:rsidRPr="002C59D0">
              <w:rPr>
                <w:noProof/>
                <w:sz w:val="20"/>
                <w:szCs w:val="20"/>
                <w:lang w:val="ka-GE"/>
              </w:rPr>
              <w:t xml:space="preserve"> </w:t>
            </w:r>
          </w:p>
          <w:p w14:paraId="4BBBE726" w14:textId="77777777" w:rsidR="00DA66A2" w:rsidRPr="002C59D0" w:rsidRDefault="00DA66A2" w:rsidP="004D330B">
            <w:pPr>
              <w:pStyle w:val="Default"/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rFonts w:cs="Times New Roman"/>
                <w:b/>
                <w:noProof/>
                <w:sz w:val="20"/>
                <w:szCs w:val="20"/>
                <w:lang w:val="ka-GE"/>
              </w:rPr>
              <w:t>(B)</w:t>
            </w:r>
            <w:r w:rsidRPr="002C59D0">
              <w:rPr>
                <w:rFonts w:cs="Times New Roman"/>
                <w:noProof/>
                <w:sz w:val="20"/>
                <w:szCs w:val="20"/>
                <w:lang w:val="ka-GE"/>
              </w:rPr>
              <w:t xml:space="preserve"> - </w:t>
            </w:r>
            <w:r w:rsidRPr="002C59D0">
              <w:rPr>
                <w:noProof/>
                <w:sz w:val="20"/>
                <w:szCs w:val="20"/>
                <w:lang w:val="ka-GE"/>
              </w:rPr>
              <w:t>ძალიან კარგი - შეფასების 81-90</w:t>
            </w:r>
            <w:r w:rsidR="00421869" w:rsidRPr="002C59D0">
              <w:rPr>
                <w:noProof/>
                <w:sz w:val="20"/>
                <w:szCs w:val="20"/>
                <w:lang w:val="ka-GE"/>
              </w:rPr>
              <w:t xml:space="preserve"> ქულა;</w:t>
            </w:r>
          </w:p>
          <w:p w14:paraId="029F6843" w14:textId="77777777" w:rsidR="00DA66A2" w:rsidRPr="002C59D0" w:rsidRDefault="00DA66A2" w:rsidP="004D330B">
            <w:pPr>
              <w:pStyle w:val="Default"/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rFonts w:cs="Times New Roman"/>
                <w:b/>
                <w:noProof/>
                <w:sz w:val="20"/>
                <w:szCs w:val="20"/>
                <w:lang w:val="ka-GE"/>
              </w:rPr>
              <w:t>(</w:t>
            </w:r>
            <w:r w:rsidRPr="002C59D0">
              <w:rPr>
                <w:b/>
                <w:noProof/>
                <w:sz w:val="20"/>
                <w:szCs w:val="20"/>
                <w:lang w:val="ka-GE"/>
              </w:rPr>
              <w:t>C</w:t>
            </w:r>
            <w:r w:rsidRPr="002C59D0">
              <w:rPr>
                <w:rFonts w:cs="Times New Roman"/>
                <w:b/>
                <w:noProof/>
                <w:sz w:val="20"/>
                <w:szCs w:val="20"/>
                <w:lang w:val="ka-GE"/>
              </w:rPr>
              <w:t>)</w:t>
            </w:r>
            <w:r w:rsidRPr="002C59D0">
              <w:rPr>
                <w:rFonts w:cs="Times New Roman"/>
                <w:noProof/>
                <w:sz w:val="20"/>
                <w:szCs w:val="20"/>
                <w:lang w:val="ka-GE"/>
              </w:rPr>
              <w:t xml:space="preserve"> - </w:t>
            </w:r>
            <w:r w:rsidRPr="002C59D0">
              <w:rPr>
                <w:noProof/>
                <w:sz w:val="20"/>
                <w:szCs w:val="20"/>
                <w:lang w:val="ka-GE"/>
              </w:rPr>
              <w:t>კარგი - შეფასების 71-80</w:t>
            </w:r>
            <w:r w:rsidR="00421869" w:rsidRPr="002C59D0">
              <w:rPr>
                <w:noProof/>
                <w:sz w:val="20"/>
                <w:szCs w:val="20"/>
                <w:lang w:val="ka-GE"/>
              </w:rPr>
              <w:t xml:space="preserve"> ქულა;</w:t>
            </w:r>
          </w:p>
          <w:p w14:paraId="386F8272" w14:textId="77777777" w:rsidR="00DA66A2" w:rsidRPr="002C59D0" w:rsidRDefault="00DA66A2" w:rsidP="004D330B">
            <w:pPr>
              <w:pStyle w:val="Default"/>
              <w:numPr>
                <w:ilvl w:val="0"/>
                <w:numId w:val="12"/>
              </w:numPr>
              <w:jc w:val="both"/>
              <w:rPr>
                <w:rFonts w:cs="Times New Roman"/>
                <w:noProof/>
                <w:sz w:val="20"/>
                <w:szCs w:val="20"/>
                <w:lang w:val="ka-GE"/>
              </w:rPr>
            </w:pPr>
            <w:r w:rsidRPr="002C59D0">
              <w:rPr>
                <w:rFonts w:cs="Times New Roman"/>
                <w:b/>
                <w:noProof/>
                <w:sz w:val="20"/>
                <w:szCs w:val="20"/>
                <w:lang w:val="ka-GE"/>
              </w:rPr>
              <w:t>(</w:t>
            </w:r>
            <w:r w:rsidRPr="002C59D0">
              <w:rPr>
                <w:rFonts w:cs="Times New Roman"/>
                <w:noProof/>
                <w:sz w:val="20"/>
                <w:szCs w:val="20"/>
                <w:lang w:val="ka-GE"/>
              </w:rPr>
              <w:t xml:space="preserve">D) - დამაკმაყოფილებელი - </w:t>
            </w:r>
            <w:r w:rsidR="00421869" w:rsidRPr="002C59D0">
              <w:rPr>
                <w:rFonts w:cs="Times New Roman"/>
                <w:noProof/>
                <w:sz w:val="20"/>
                <w:szCs w:val="20"/>
                <w:lang w:val="ka-GE"/>
              </w:rPr>
              <w:t>შეფასების 61-70 ქულა;</w:t>
            </w:r>
          </w:p>
          <w:p w14:paraId="28EC1A6C" w14:textId="77777777" w:rsidR="00DA66A2" w:rsidRPr="002C59D0" w:rsidRDefault="00DA66A2" w:rsidP="00421869">
            <w:pPr>
              <w:pStyle w:val="Default"/>
              <w:numPr>
                <w:ilvl w:val="0"/>
                <w:numId w:val="12"/>
              </w:numPr>
              <w:jc w:val="both"/>
              <w:rPr>
                <w:rFonts w:cs="Times New Roman"/>
                <w:noProof/>
                <w:sz w:val="20"/>
                <w:szCs w:val="20"/>
                <w:lang w:val="ka-GE"/>
              </w:rPr>
            </w:pPr>
            <w:r w:rsidRPr="002C59D0">
              <w:rPr>
                <w:rFonts w:cs="Times New Roman"/>
                <w:noProof/>
                <w:sz w:val="20"/>
                <w:szCs w:val="20"/>
                <w:lang w:val="ka-GE"/>
              </w:rPr>
              <w:t xml:space="preserve">(E) - საკმარისი - </w:t>
            </w:r>
            <w:r w:rsidR="00421869" w:rsidRPr="002C59D0">
              <w:rPr>
                <w:rFonts w:cs="Times New Roman"/>
                <w:noProof/>
                <w:sz w:val="20"/>
                <w:szCs w:val="20"/>
                <w:lang w:val="ka-GE"/>
              </w:rPr>
              <w:t>შეფასების 51-60 ქულა.</w:t>
            </w:r>
          </w:p>
          <w:p w14:paraId="04BE64E6" w14:textId="77777777" w:rsidR="00DA66A2" w:rsidRPr="002C59D0" w:rsidRDefault="00DA66A2" w:rsidP="00421869">
            <w:pPr>
              <w:pStyle w:val="Default"/>
              <w:spacing w:before="120"/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noProof/>
                <w:sz w:val="20"/>
                <w:szCs w:val="20"/>
                <w:lang w:val="ka-GE"/>
              </w:rPr>
              <w:t>უარყოფით</w:t>
            </w:r>
            <w:r w:rsidR="00421869" w:rsidRPr="002C59D0">
              <w:rPr>
                <w:noProof/>
                <w:sz w:val="20"/>
                <w:szCs w:val="20"/>
                <w:lang w:val="ka-GE"/>
              </w:rPr>
              <w:t>ი</w:t>
            </w:r>
            <w:r w:rsidRPr="002C59D0">
              <w:rPr>
                <w:noProof/>
                <w:sz w:val="20"/>
                <w:szCs w:val="20"/>
                <w:lang w:val="ka-GE"/>
              </w:rPr>
              <w:t xml:space="preserve"> შეფასებ</w:t>
            </w:r>
            <w:r w:rsidR="00421869" w:rsidRPr="002C59D0">
              <w:rPr>
                <w:noProof/>
                <w:sz w:val="20"/>
                <w:szCs w:val="20"/>
                <w:lang w:val="ka-GE"/>
              </w:rPr>
              <w:t>ებია:</w:t>
            </w:r>
          </w:p>
          <w:p w14:paraId="17317FDC" w14:textId="77777777" w:rsidR="00357EB4" w:rsidRPr="002C59D0" w:rsidRDefault="00357EB4" w:rsidP="00357EB4">
            <w:pPr>
              <w:numPr>
                <w:ilvl w:val="0"/>
                <w:numId w:val="33"/>
              </w:numPr>
              <w:spacing w:before="120"/>
              <w:ind w:left="714" w:hanging="357"/>
              <w:rPr>
                <w:rFonts w:ascii="Sylfaen" w:eastAsia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eastAsia="Sylfaen" w:hAnsi="Sylfaen"/>
                <w:b/>
                <w:sz w:val="20"/>
                <w:szCs w:val="20"/>
                <w:lang w:val="ka-GE"/>
              </w:rPr>
              <w:t>(FX)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</w:t>
            </w:r>
            <w:r w:rsidR="00421869"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- 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>ვერ ჩააბარა - შეფასების</w:t>
            </w:r>
            <w:r w:rsidR="00421869"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41-50ქულა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>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</w:t>
            </w:r>
            <w:r w:rsidR="00421869"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>;</w:t>
            </w:r>
          </w:p>
          <w:p w14:paraId="6102C627" w14:textId="77777777" w:rsidR="00833773" w:rsidRPr="002C59D0" w:rsidRDefault="00357EB4" w:rsidP="00421869">
            <w:pPr>
              <w:numPr>
                <w:ilvl w:val="0"/>
                <w:numId w:val="33"/>
              </w:num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C59D0">
              <w:rPr>
                <w:rFonts w:ascii="Sylfaen" w:eastAsia="Sylfaen" w:hAnsi="Sylfaen"/>
                <w:b/>
                <w:sz w:val="20"/>
                <w:szCs w:val="20"/>
                <w:lang w:val="ka-GE"/>
              </w:rPr>
              <w:t>(F)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</w:t>
            </w:r>
            <w:r w:rsidR="00421869"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- 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>ჩაიჭრა - შეფასების</w:t>
            </w:r>
            <w:r w:rsidR="00421869"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40ქულა 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>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4278BEF4" w14:textId="77777777" w:rsidR="003C75B0" w:rsidRPr="002C59D0" w:rsidRDefault="003C75B0" w:rsidP="003C75B0">
            <w:pPr>
              <w:ind w:left="720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14:paraId="2D4268FD" w14:textId="404990C2" w:rsidR="00E06BE4" w:rsidRPr="00B00ECA" w:rsidRDefault="00E06BE4" w:rsidP="003C75B0">
            <w:p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სილაბუსებში მოცემულია სტუდენტის ცოდნის შეფასების შესაბამისი ფორმები და მეთოდები. 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შეფასების 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ფორმების შესაბამისი 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მეთოდები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ს, 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კრიტერიუმები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სა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 სკალები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ს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აღწერა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. </w:t>
            </w:r>
            <w:r w:rsidRPr="002C59D0">
              <w:rPr>
                <w:rFonts w:ascii="Sylfaen" w:hAnsi="Sylfaen"/>
                <w:sz w:val="20"/>
                <w:szCs w:val="20"/>
                <w:lang w:val="af-ZA"/>
              </w:rPr>
              <w:t>კვლევითი კომპონენტის შეფასების წესი მოცემულია უნივერსიტეტის ვებ-გვერდზე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hyperlink r:id="rId10" w:history="1">
              <w:r w:rsidR="00B00ECA" w:rsidRPr="000723F1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https://gtu.ge/Learning/debuleba_magistraturis_sesaxeb.php</w:t>
              </w:r>
            </w:hyperlink>
            <w:r w:rsidR="00B00ECA" w:rsidRPr="00B00EC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</w:tbl>
    <w:p w14:paraId="2B4D4F62" w14:textId="77777777" w:rsidR="00BB1EBE" w:rsidRPr="002C59D0" w:rsidRDefault="00BB1EBE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t>დასაქმების სფერო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B1EBE" w:rsidRPr="002C59D0" w14:paraId="727FE4CF" w14:textId="77777777" w:rsidTr="003C75B0">
        <w:trPr>
          <w:trHeight w:val="316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EB31BA" w14:textId="77777777" w:rsidR="00C63E2D" w:rsidRPr="001D08EE" w:rsidRDefault="00C63E2D" w:rsidP="00C63E2D">
            <w:pPr>
              <w:pStyle w:val="BodyText"/>
              <w:rPr>
                <w:rFonts w:ascii="Sylfaen" w:hAnsi="Sylfaen" w:cs="AcadNusx"/>
                <w:b/>
                <w:color w:val="000000"/>
              </w:rPr>
            </w:pPr>
            <w:r w:rsidRPr="001D08EE">
              <w:rPr>
                <w:rFonts w:ascii="Sylfaen" w:hAnsi="Sylfaen" w:cs="Sylfaen"/>
                <w:color w:val="000000"/>
              </w:rPr>
              <w:t>სამართლის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მაგისტრის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პროფესიული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საქმიანობის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ძირითადი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ადგილები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და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მისი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თანამდებობრივი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სტატუსი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განისაზღვრება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საქართველოს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კანონმდებლობით</w:t>
            </w:r>
            <w:r w:rsidRPr="001D08EE">
              <w:rPr>
                <w:rFonts w:cs="AcadNusx"/>
                <w:color w:val="000000"/>
              </w:rPr>
              <w:t>.</w:t>
            </w:r>
          </w:p>
          <w:p w14:paraId="0CDF7F38" w14:textId="77777777" w:rsidR="00C63E2D" w:rsidRPr="001D08EE" w:rsidRDefault="00C63E2D" w:rsidP="00C63E2D">
            <w:pPr>
              <w:pStyle w:val="BodyText"/>
              <w:rPr>
                <w:rFonts w:ascii="Sylfaen" w:hAnsi="Sylfaen" w:cs="AcadNusx"/>
                <w:b/>
                <w:color w:val="000000"/>
                <w:lang w:val="en-US"/>
              </w:rPr>
            </w:pPr>
          </w:p>
          <w:p w14:paraId="7520483B" w14:textId="77777777" w:rsidR="00BB1EBE" w:rsidRPr="002C59D0" w:rsidRDefault="00C63E2D" w:rsidP="00C63E2D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63E2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 w:eastAsia="en-US"/>
              </w:rPr>
              <w:t>სამართლის მაგისტრი მომზადებულია  სამართლის სფეროში კვალიფიციური იურიდიული პრაქტიკის განსახორციელებლად და  სამეცნიერო მუშაობის გასაგრძელებლად.</w:t>
            </w:r>
          </w:p>
        </w:tc>
      </w:tr>
    </w:tbl>
    <w:p w14:paraId="2F79D043" w14:textId="77777777" w:rsidR="004A44D0" w:rsidRPr="002C59D0" w:rsidRDefault="004A44D0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t>სწავლის გაგრძელების შესაძლებლობა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A44D0" w:rsidRPr="002C59D0" w14:paraId="3B4EB2F5" w14:textId="77777777">
        <w:trPr>
          <w:trHeight w:val="152"/>
        </w:trPr>
        <w:tc>
          <w:tcPr>
            <w:tcW w:w="10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3765F1" w14:textId="77777777" w:rsidR="004A44D0" w:rsidRPr="002C59D0" w:rsidRDefault="005E316A" w:rsidP="003C75B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 xml:space="preserve">სამაგისტრო პროგრამის კურსდამთავრებულს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2C59D0">
              <w:rPr>
                <w:rFonts w:ascii="Sylfaen" w:hAnsi="Sylfaen" w:cs="Sylfaen"/>
                <w:sz w:val="20"/>
                <w:szCs w:val="20"/>
              </w:rPr>
              <w:t xml:space="preserve"> სწავლა განაგრძოს საქართველოს ან სხვა ქვეყნების უმაღლეს საგანმანათლებლო დაწესებულებებში სამართლის მიმართულების სა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დოქტორო</w:t>
            </w:r>
            <w:r w:rsidRPr="002C59D0">
              <w:rPr>
                <w:rFonts w:ascii="Sylfaen" w:hAnsi="Sylfaen" w:cs="Sylfaen"/>
                <w:sz w:val="20"/>
                <w:szCs w:val="20"/>
              </w:rPr>
              <w:t xml:space="preserve"> პროგრამაზე, რომელიც ორიენტირებულია შემდგომი დონის მკვლევარის მომზადებაზე.</w:t>
            </w:r>
          </w:p>
        </w:tc>
      </w:tr>
    </w:tbl>
    <w:p w14:paraId="553423C4" w14:textId="77777777" w:rsidR="004A44D0" w:rsidRPr="002C59D0" w:rsidRDefault="004A44D0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noProof/>
          <w:sz w:val="20"/>
          <w:szCs w:val="20"/>
          <w:lang w:val="ka-GE"/>
        </w:rPr>
        <w:t>პროგრამის განხორციელებისათვის აუცილებელი ადამიანური და  მატერიალური რესურსი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A44D0" w:rsidRPr="002C59D0" w14:paraId="41222364" w14:textId="77777777">
        <w:trPr>
          <w:trHeight w:val="55"/>
        </w:trPr>
        <w:tc>
          <w:tcPr>
            <w:tcW w:w="10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4CE9F9" w14:textId="77777777" w:rsidR="00477CF0" w:rsidRPr="002C59D0" w:rsidRDefault="00477CF0" w:rsidP="00477CF0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 xml:space="preserve">სამაგისტრო პროგრამის განხორციელება უზრუნველყოფილია შესაბამისი ადამიანური </w:t>
            </w:r>
            <w:r w:rsidR="002861EE" w:rsidRPr="002C59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მატერიალური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რესურსით. საგან</w:t>
            </w:r>
            <w:r w:rsidRPr="002C59D0">
              <w:rPr>
                <w:rFonts w:ascii="Sylfaen" w:hAnsi="Sylfaen" w:cs="Sylfaen"/>
                <w:sz w:val="20"/>
                <w:szCs w:val="20"/>
              </w:rPr>
              <w:softHyphen/>
              <w:t>მანათლებლო პროგრამით გათვალისწინებულ სასწავლო კომპონენტებს უძღვება უნივერსიტეტის აკადემიური პერსონალი, აგრეთვე სა</w:t>
            </w:r>
            <w:r w:rsidRPr="002C59D0">
              <w:rPr>
                <w:rFonts w:ascii="Sylfaen" w:hAnsi="Sylfaen" w:cs="Sylfaen"/>
                <w:sz w:val="20"/>
                <w:szCs w:val="20"/>
              </w:rPr>
              <w:softHyphen/>
              <w:t>თა</w:t>
            </w:r>
            <w:r w:rsidRPr="002C59D0">
              <w:rPr>
                <w:rFonts w:ascii="Sylfaen" w:hAnsi="Sylfaen" w:cs="Sylfaen"/>
                <w:sz w:val="20"/>
                <w:szCs w:val="20"/>
              </w:rPr>
              <w:softHyphen/>
              <w:t>ნა</w:t>
            </w:r>
            <w:r w:rsidRPr="002C59D0">
              <w:rPr>
                <w:rFonts w:ascii="Sylfaen" w:hAnsi="Sylfaen" w:cs="Sylfaen"/>
                <w:sz w:val="20"/>
                <w:szCs w:val="20"/>
              </w:rPr>
              <w:softHyphen/>
              <w:t>დო გამოც</w:t>
            </w:r>
            <w:r w:rsidRPr="002C59D0">
              <w:rPr>
                <w:rFonts w:ascii="Sylfaen" w:hAnsi="Sylfaen" w:cs="Sylfaen"/>
                <w:sz w:val="20"/>
                <w:szCs w:val="20"/>
              </w:rPr>
              <w:softHyphen/>
              <w:t>დილებისა და კომპეტენციების მქონე მოწვეული სპეციალისტები.</w:t>
            </w:r>
          </w:p>
          <w:p w14:paraId="3DB8D225" w14:textId="77777777" w:rsidR="00477CF0" w:rsidRPr="002C59D0" w:rsidRDefault="00477CF0" w:rsidP="00477CF0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14:paraId="7662A35D" w14:textId="77777777" w:rsidR="004A44D0" w:rsidRPr="002C59D0" w:rsidRDefault="00477CF0" w:rsidP="001251CB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 xml:space="preserve">ადამიანური </w:t>
            </w:r>
            <w:r w:rsidR="002861EE" w:rsidRPr="002C59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მატერიალური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 xml:space="preserve">რესურსის შესახებ დამატებითი ინფორმაცია იხილეთ </w:t>
            </w:r>
            <w:r w:rsidR="00E06BE4"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თანდართულ დოკუმენტებში.</w:t>
            </w:r>
          </w:p>
        </w:tc>
      </w:tr>
    </w:tbl>
    <w:p w14:paraId="55B48FDD" w14:textId="77777777" w:rsidR="00562291" w:rsidRPr="00D14DDF" w:rsidRDefault="00207305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 xml:space="preserve">თანდართული სილაბუსების </w:t>
      </w:r>
      <w:r w:rsidRPr="00F45133">
        <w:rPr>
          <w:rFonts w:ascii="Sylfaen" w:hAnsi="Sylfaen"/>
          <w:b/>
          <w:sz w:val="20"/>
          <w:szCs w:val="20"/>
          <w:lang w:val="ka-GE"/>
        </w:rPr>
        <w:t>რაოდენობა</w:t>
      </w:r>
      <w:r w:rsidR="00CE6CD8" w:rsidRPr="00F45133">
        <w:rPr>
          <w:rFonts w:ascii="Sylfaen" w:hAnsi="Sylfaen"/>
          <w:b/>
          <w:sz w:val="20"/>
          <w:szCs w:val="20"/>
          <w:lang w:val="ka-GE"/>
        </w:rPr>
        <w:t xml:space="preserve">: </w:t>
      </w:r>
      <w:r w:rsidR="00D14DDF" w:rsidRPr="00F45133">
        <w:rPr>
          <w:rFonts w:ascii="Sylfaen" w:hAnsi="Sylfaen"/>
          <w:b/>
          <w:sz w:val="20"/>
          <w:szCs w:val="20"/>
          <w:lang w:val="ka-GE"/>
        </w:rPr>
        <w:t>39</w:t>
      </w:r>
    </w:p>
    <w:p w14:paraId="0AFFF7A4" w14:textId="77777777" w:rsidR="003937F5" w:rsidRPr="002C59D0" w:rsidRDefault="00D9691E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 xml:space="preserve">პროგრამის </w:t>
      </w:r>
      <w:r w:rsidR="003937F5" w:rsidRPr="002C59D0">
        <w:rPr>
          <w:rFonts w:ascii="Sylfaen" w:hAnsi="Sylfaen"/>
          <w:b/>
          <w:sz w:val="20"/>
          <w:szCs w:val="20"/>
          <w:lang w:val="ka-GE"/>
        </w:rPr>
        <w:t>საგნობრივი დატვირთვა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5236"/>
        <w:gridCol w:w="1559"/>
        <w:gridCol w:w="573"/>
        <w:gridCol w:w="425"/>
        <w:gridCol w:w="151"/>
        <w:gridCol w:w="570"/>
        <w:gridCol w:w="567"/>
      </w:tblGrid>
      <w:tr w:rsidR="00D9691E" w:rsidRPr="002C59D0" w14:paraId="3E43F8F9" w14:textId="77777777" w:rsidTr="00D14DDF">
        <w:trPr>
          <w:trHeight w:val="270"/>
        </w:trPr>
        <w:tc>
          <w:tcPr>
            <w:tcW w:w="479" w:type="dxa"/>
            <w:vMerge w:val="restart"/>
            <w:shd w:val="clear" w:color="auto" w:fill="auto"/>
            <w:vAlign w:val="center"/>
          </w:tcPr>
          <w:p w14:paraId="18CC06B4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5236" w:type="dxa"/>
            <w:vMerge w:val="restart"/>
          </w:tcPr>
          <w:p w14:paraId="6629DCBD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14:paraId="6F062516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14:paraId="59C9A272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1559" w:type="dxa"/>
            <w:vMerge w:val="restart"/>
            <w:vAlign w:val="center"/>
          </w:tcPr>
          <w:p w14:paraId="2769C728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დაშვების წინაპირობა</w:t>
            </w:r>
          </w:p>
        </w:tc>
        <w:tc>
          <w:tcPr>
            <w:tcW w:w="2286" w:type="dxa"/>
            <w:gridSpan w:val="5"/>
            <w:shd w:val="clear" w:color="000000" w:fill="FFFFFF"/>
            <w:vAlign w:val="center"/>
          </w:tcPr>
          <w:p w14:paraId="200A17E9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ECTS კრედიტი</w:t>
            </w:r>
          </w:p>
        </w:tc>
      </w:tr>
      <w:tr w:rsidR="00D9691E" w:rsidRPr="002C59D0" w14:paraId="25D10BF7" w14:textId="77777777" w:rsidTr="00D14DDF">
        <w:trPr>
          <w:trHeight w:val="267"/>
        </w:trPr>
        <w:tc>
          <w:tcPr>
            <w:tcW w:w="479" w:type="dxa"/>
            <w:vMerge/>
            <w:shd w:val="clear" w:color="auto" w:fill="auto"/>
            <w:vAlign w:val="center"/>
          </w:tcPr>
          <w:p w14:paraId="50B32C31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Merge/>
          </w:tcPr>
          <w:p w14:paraId="04B33570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Merge/>
          </w:tcPr>
          <w:p w14:paraId="6A15B0CC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14:paraId="5D2C7B44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 xml:space="preserve">I </w:t>
            </w:r>
            <w:r w:rsidRPr="002C59D0">
              <w:rPr>
                <w:rFonts w:ascii="Sylfaen" w:eastAsia="Batang" w:hAnsi="Sylfaen" w:cs="Sylfaen"/>
                <w:color w:val="000000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288" w:type="dxa"/>
            <w:gridSpan w:val="3"/>
            <w:shd w:val="clear" w:color="000000" w:fill="FFFFFF"/>
            <w:vAlign w:val="center"/>
          </w:tcPr>
          <w:p w14:paraId="0E81D4E5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II წელი</w:t>
            </w:r>
          </w:p>
        </w:tc>
      </w:tr>
      <w:tr w:rsidR="00D9691E" w:rsidRPr="002C59D0" w14:paraId="230C0F33" w14:textId="77777777" w:rsidTr="00D14DDF">
        <w:trPr>
          <w:trHeight w:val="106"/>
        </w:trPr>
        <w:tc>
          <w:tcPr>
            <w:tcW w:w="479" w:type="dxa"/>
            <w:vMerge/>
            <w:vAlign w:val="center"/>
          </w:tcPr>
          <w:p w14:paraId="5FC4D41A" w14:textId="77777777" w:rsidR="00D9691E" w:rsidRPr="002C59D0" w:rsidRDefault="00D9691E" w:rsidP="003966D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Merge/>
          </w:tcPr>
          <w:p w14:paraId="1D09CD54" w14:textId="77777777" w:rsidR="00D9691E" w:rsidRPr="002C59D0" w:rsidRDefault="00D9691E" w:rsidP="003966D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1C16C7DD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86" w:type="dxa"/>
            <w:gridSpan w:val="5"/>
            <w:shd w:val="clear" w:color="000000" w:fill="FFFFFF"/>
            <w:vAlign w:val="center"/>
          </w:tcPr>
          <w:p w14:paraId="30FE338A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სემესტრი</w:t>
            </w:r>
          </w:p>
        </w:tc>
      </w:tr>
      <w:tr w:rsidR="00D9691E" w:rsidRPr="002C59D0" w14:paraId="508298D2" w14:textId="77777777" w:rsidTr="00D14DDF">
        <w:trPr>
          <w:trHeight w:val="162"/>
        </w:trPr>
        <w:tc>
          <w:tcPr>
            <w:tcW w:w="479" w:type="dxa"/>
            <w:vMerge/>
            <w:vAlign w:val="center"/>
          </w:tcPr>
          <w:p w14:paraId="20AFD7BE" w14:textId="77777777" w:rsidR="00D9691E" w:rsidRPr="002C59D0" w:rsidRDefault="00D9691E" w:rsidP="003966D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Merge/>
          </w:tcPr>
          <w:p w14:paraId="14F4610D" w14:textId="77777777" w:rsidR="00D9691E" w:rsidRPr="002C59D0" w:rsidRDefault="00D9691E" w:rsidP="003966D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7E3BFF11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bottom"/>
          </w:tcPr>
          <w:p w14:paraId="5EB53D17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I</w:t>
            </w:r>
          </w:p>
        </w:tc>
        <w:tc>
          <w:tcPr>
            <w:tcW w:w="576" w:type="dxa"/>
            <w:gridSpan w:val="2"/>
            <w:shd w:val="clear" w:color="000000" w:fill="FFFFFF"/>
            <w:vAlign w:val="bottom"/>
          </w:tcPr>
          <w:p w14:paraId="69F57664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II</w:t>
            </w:r>
          </w:p>
        </w:tc>
        <w:tc>
          <w:tcPr>
            <w:tcW w:w="570" w:type="dxa"/>
            <w:shd w:val="clear" w:color="000000" w:fill="FFFFFF"/>
            <w:vAlign w:val="bottom"/>
          </w:tcPr>
          <w:p w14:paraId="08CBCEC5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III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14:paraId="0DC81963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IV</w:t>
            </w:r>
          </w:p>
        </w:tc>
      </w:tr>
      <w:tr w:rsidR="006875AB" w:rsidRPr="002C59D0" w14:paraId="66F72E7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D2D906C" w14:textId="77777777" w:rsidR="006875AB" w:rsidRPr="002C59D0" w:rsidRDefault="006875AB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Align w:val="center"/>
          </w:tcPr>
          <w:p w14:paraId="180A5ACD" w14:textId="77777777" w:rsidR="006875AB" w:rsidRPr="002C59D0" w:rsidRDefault="00EA5BF4" w:rsidP="00EA5B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 კომპონენტი</w:t>
            </w:r>
            <w:r w:rsidRPr="002C59D0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604A1C99" w14:textId="77777777" w:rsidR="006875AB" w:rsidRPr="002C59D0" w:rsidRDefault="006875AB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16380748" w14:textId="77777777" w:rsidR="006875AB" w:rsidRPr="002C59D0" w:rsidRDefault="006875AB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7E7C05A2" w14:textId="77777777" w:rsidR="006875AB" w:rsidRPr="002C59D0" w:rsidRDefault="006875AB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76F105B2" w14:textId="77777777" w:rsidR="006875AB" w:rsidRPr="002C59D0" w:rsidRDefault="006875AB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7746298" w14:textId="77777777" w:rsidR="006875AB" w:rsidRPr="002C59D0" w:rsidRDefault="006875AB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547FF" w:rsidRPr="002C59D0" w14:paraId="259BC2D3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3BE95D9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Align w:val="center"/>
          </w:tcPr>
          <w:p w14:paraId="31878105" w14:textId="77777777" w:rsidR="00D547FF" w:rsidRPr="002C59D0" w:rsidRDefault="00EA5BF4" w:rsidP="00EA5BF4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 სასწავლო კურსები</w:t>
            </w:r>
            <w:r w:rsidR="00686705"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</w:t>
            </w:r>
            <w:r w:rsidR="00C30AE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30</w:t>
            </w:r>
            <w:r w:rsidR="00A02CDF"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1559" w:type="dxa"/>
          </w:tcPr>
          <w:p w14:paraId="366D78D4" w14:textId="77777777" w:rsidR="00D547FF" w:rsidRPr="002C59D0" w:rsidRDefault="00D547FF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20C138F4" w14:textId="77777777" w:rsidR="00D547FF" w:rsidRPr="002C59D0" w:rsidRDefault="00686705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FB2BD9C" w14:textId="77777777" w:rsidR="00D547FF" w:rsidRPr="002C59D0" w:rsidRDefault="00686705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3A79CE" w:rsidRPr="002C59D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720E2C2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3A82B8E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6503F7" w:rsidRPr="002C59D0" w14:paraId="23DC7A82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38DE321" w14:textId="77777777" w:rsidR="006503F7" w:rsidRPr="002C59D0" w:rsidRDefault="006503F7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  <w:vAlign w:val="center"/>
          </w:tcPr>
          <w:p w14:paraId="554F57F5" w14:textId="77777777" w:rsidR="006503F7" w:rsidRPr="002C59D0" w:rsidRDefault="007123A8" w:rsidP="00D547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 და კვლევის მეთოდები</w:t>
            </w:r>
            <w:r w:rsidR="008A6A22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5FEE2C37" w14:textId="77777777" w:rsidR="006503F7" w:rsidRPr="002C59D0" w:rsidRDefault="006503F7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4F232E7E" w14:textId="77777777" w:rsidR="006503F7" w:rsidRPr="002C59D0" w:rsidRDefault="00A02CDF" w:rsidP="00D547F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13BB82ED" w14:textId="77777777" w:rsidR="006503F7" w:rsidRPr="002C59D0" w:rsidRDefault="006503F7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1B9A67D6" w14:textId="77777777" w:rsidR="006503F7" w:rsidRPr="002C59D0" w:rsidRDefault="006503F7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D8E36E4" w14:textId="77777777" w:rsidR="006503F7" w:rsidRPr="002C59D0" w:rsidRDefault="006503F7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686705" w:rsidRPr="002C59D0" w14:paraId="418EE9FC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5C54911C" w14:textId="77777777" w:rsidR="00686705" w:rsidRPr="002C59D0" w:rsidRDefault="00686705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  <w:vAlign w:val="center"/>
          </w:tcPr>
          <w:p w14:paraId="334FCEBE" w14:textId="77777777" w:rsidR="00686705" w:rsidRPr="002C59D0" w:rsidRDefault="00360FFB" w:rsidP="00D547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ადამიანის უფლებათა საერთაშორისო სამართალი</w:t>
            </w:r>
          </w:p>
        </w:tc>
        <w:tc>
          <w:tcPr>
            <w:tcW w:w="1559" w:type="dxa"/>
          </w:tcPr>
          <w:p w14:paraId="17BB1443" w14:textId="77777777" w:rsidR="00686705" w:rsidRPr="002C59D0" w:rsidRDefault="0068670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7F04FB85" w14:textId="77777777" w:rsidR="00686705" w:rsidRPr="002C59D0" w:rsidRDefault="00686705" w:rsidP="00D547F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7D320B75" w14:textId="77777777" w:rsidR="00686705" w:rsidRPr="002C59D0" w:rsidRDefault="00686705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03EE884F" w14:textId="77777777" w:rsidR="00686705" w:rsidRPr="002C59D0" w:rsidRDefault="00686705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0EFFB77" w14:textId="77777777" w:rsidR="00686705" w:rsidRPr="002C59D0" w:rsidRDefault="00686705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02CDF" w:rsidRPr="002C59D0" w14:paraId="4E57BCE9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2B335CD" w14:textId="77777777" w:rsidR="00A02CDF" w:rsidRPr="002C59D0" w:rsidRDefault="00686705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  <w:vAlign w:val="center"/>
          </w:tcPr>
          <w:p w14:paraId="5023B75D" w14:textId="748DE80A" w:rsidR="00A02CDF" w:rsidRPr="002C59D0" w:rsidRDefault="00A02CDF" w:rsidP="002C59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30AE7">
              <w:rPr>
                <w:rFonts w:ascii="Sylfaen" w:hAnsi="Sylfaen"/>
                <w:sz w:val="20"/>
                <w:szCs w:val="20"/>
                <w:lang w:val="ka-GE"/>
              </w:rPr>
              <w:t>სამ</w:t>
            </w:r>
            <w:r w:rsidR="00686705" w:rsidRPr="00C30AE7">
              <w:rPr>
                <w:rFonts w:ascii="Sylfaen" w:hAnsi="Sylfaen"/>
                <w:sz w:val="20"/>
                <w:szCs w:val="20"/>
                <w:lang w:val="ka-GE"/>
              </w:rPr>
              <w:t xml:space="preserve">ოსამართლო 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სამართალი და სამოსამართლო </w:t>
            </w:r>
            <w:r w:rsidR="00686705" w:rsidRPr="00C30AE7">
              <w:rPr>
                <w:rFonts w:ascii="Sylfaen" w:hAnsi="Sylfaen"/>
                <w:sz w:val="20"/>
                <w:szCs w:val="20"/>
                <w:lang w:val="ka-GE"/>
              </w:rPr>
              <w:t>ეთიკა</w:t>
            </w:r>
            <w:r w:rsidR="002C59D0" w:rsidRPr="00C30AE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053E45FA" w14:textId="77777777" w:rsidR="00A02CDF" w:rsidRPr="002C59D0" w:rsidRDefault="0068670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410F3D78" w14:textId="77777777" w:rsidR="00A02CDF" w:rsidRPr="002C59D0" w:rsidRDefault="00A02CDF" w:rsidP="00D547F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00B60089" w14:textId="77777777" w:rsidR="00A02CDF" w:rsidRPr="002C59D0" w:rsidRDefault="00686705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13F3660" w14:textId="77777777" w:rsidR="00A02CDF" w:rsidRPr="002C59D0" w:rsidRDefault="00A02C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115D9F7" w14:textId="77777777" w:rsidR="00A02CDF" w:rsidRPr="002C59D0" w:rsidRDefault="00A02C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02CDF" w:rsidRPr="002C59D0" w14:paraId="16B32259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6F70ADE" w14:textId="77777777" w:rsidR="00A02CDF" w:rsidRPr="002C59D0" w:rsidRDefault="00A02C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36" w:type="dxa"/>
            <w:vAlign w:val="center"/>
          </w:tcPr>
          <w:p w14:paraId="1E68A06C" w14:textId="77777777" w:rsidR="00A02CDF" w:rsidRPr="002C59D0" w:rsidRDefault="00A02CDF" w:rsidP="00D547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ევროკავშირის სამართალი და მისი გავლენა ქართულ სამართალზე</w:t>
            </w:r>
            <w:r w:rsidR="008A6A22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2EDF046F" w14:textId="77777777" w:rsidR="00A02CDF" w:rsidRPr="002C59D0" w:rsidRDefault="0068670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3CB9EED1" w14:textId="77777777" w:rsidR="00A02CDF" w:rsidRPr="002C59D0" w:rsidRDefault="00A02CDF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440B8F42" w14:textId="77777777" w:rsidR="00A02CDF" w:rsidRPr="002C59D0" w:rsidRDefault="00A02CDF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0A83ADD2" w14:textId="77777777" w:rsidR="00A02CDF" w:rsidRPr="002C59D0" w:rsidRDefault="00A02C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8B018C4" w14:textId="77777777" w:rsidR="00A02CDF" w:rsidRPr="002C59D0" w:rsidRDefault="00A02C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3A79CE" w:rsidRPr="002C59D0" w14:paraId="3B9EF83D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1396FA5" w14:textId="77777777" w:rsidR="003A79CE" w:rsidRPr="002C59D0" w:rsidRDefault="003A79C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236" w:type="dxa"/>
            <w:vAlign w:val="center"/>
          </w:tcPr>
          <w:p w14:paraId="437CF970" w14:textId="77777777" w:rsidR="003A79CE" w:rsidRPr="002C59D0" w:rsidRDefault="003A79CE" w:rsidP="00D547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სამართლის ფილოსოფია</w:t>
            </w:r>
            <w:r w:rsidR="008A6A22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2C7A1821" w14:textId="77777777" w:rsidR="003A79CE" w:rsidRPr="002C59D0" w:rsidRDefault="003A79C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62FC66AE" w14:textId="77777777" w:rsidR="003A79CE" w:rsidRPr="002C59D0" w:rsidRDefault="003A79CE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07FC0000" w14:textId="77777777" w:rsidR="003A79CE" w:rsidRPr="002C59D0" w:rsidRDefault="003A79CE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998AADB" w14:textId="77777777" w:rsidR="003A79CE" w:rsidRPr="002C59D0" w:rsidRDefault="003A79C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0DF8FDE" w14:textId="77777777" w:rsidR="003A79CE" w:rsidRPr="002C59D0" w:rsidRDefault="003A79C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547FF" w:rsidRPr="002C59D0" w14:paraId="4900BA2B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5CA605AA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Align w:val="center"/>
          </w:tcPr>
          <w:p w14:paraId="68342BDD" w14:textId="77777777" w:rsidR="00D547FF" w:rsidRPr="002C59D0" w:rsidRDefault="006503F7" w:rsidP="006739FB">
            <w:pPr>
              <w:jc w:val="center"/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კერძო სამართ</w:t>
            </w:r>
            <w:r w:rsidR="008A6A22"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ლის მოდული</w:t>
            </w:r>
          </w:p>
        </w:tc>
        <w:tc>
          <w:tcPr>
            <w:tcW w:w="1559" w:type="dxa"/>
          </w:tcPr>
          <w:p w14:paraId="3483A6B6" w14:textId="77777777" w:rsidR="00D547FF" w:rsidRPr="002C59D0" w:rsidRDefault="00D547F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399F5D66" w14:textId="77777777" w:rsidR="00D547FF" w:rsidRPr="002C59D0" w:rsidRDefault="00D547FF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31CEDE42" w14:textId="77777777" w:rsidR="00D547FF" w:rsidRPr="002C59D0" w:rsidRDefault="00D547FF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68315966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83F8C93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0B78B3" w:rsidRPr="002C59D0" w14:paraId="1C2F73DA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BF2EA80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Align w:val="center"/>
          </w:tcPr>
          <w:p w14:paraId="711AF309" w14:textId="77777777" w:rsidR="000B78B3" w:rsidRPr="002C59D0" w:rsidRDefault="000B78B3" w:rsidP="006739F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 საგნები - 30 კრედიტი</w:t>
            </w:r>
          </w:p>
        </w:tc>
        <w:tc>
          <w:tcPr>
            <w:tcW w:w="1559" w:type="dxa"/>
          </w:tcPr>
          <w:p w14:paraId="31EA8580" w14:textId="77777777" w:rsidR="000B78B3" w:rsidRPr="002C59D0" w:rsidRDefault="000B78B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0D104244" w14:textId="77777777" w:rsidR="000B78B3" w:rsidRPr="000B78B3" w:rsidRDefault="000B78B3" w:rsidP="003966D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43CAD81C" w14:textId="77777777" w:rsidR="000B78B3" w:rsidRPr="000B78B3" w:rsidRDefault="000B78B3" w:rsidP="003966D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7D186DB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0B78B3" w:rsidRPr="002C59D0" w14:paraId="50066EA1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37C2213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  <w:vAlign w:val="center"/>
          </w:tcPr>
          <w:p w14:paraId="2C340F5E" w14:textId="77777777" w:rsidR="000B78B3" w:rsidRPr="0083292E" w:rsidRDefault="000B78B3" w:rsidP="002C59D0">
            <w:pP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83292E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კერძო სამართალი </w:t>
            </w:r>
          </w:p>
        </w:tc>
        <w:tc>
          <w:tcPr>
            <w:tcW w:w="1559" w:type="dxa"/>
          </w:tcPr>
          <w:p w14:paraId="643E422B" w14:textId="77777777" w:rsidR="000B78B3" w:rsidRPr="002C59D0" w:rsidRDefault="000B78B3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37D4E3A" w14:textId="77777777" w:rsidR="000B78B3" w:rsidRPr="002C59D0" w:rsidRDefault="000B78B3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392EE269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6B099BB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0B78B3" w:rsidRPr="002C59D0" w14:paraId="767B77F3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1CEEC35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  <w:vAlign w:val="center"/>
          </w:tcPr>
          <w:p w14:paraId="1A487F4E" w14:textId="77777777" w:rsidR="000B78B3" w:rsidRPr="0083292E" w:rsidRDefault="000B78B3" w:rsidP="002C59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3292E">
              <w:rPr>
                <w:rFonts w:ascii="Sylfaen" w:hAnsi="Sylfaen"/>
                <w:sz w:val="20"/>
                <w:szCs w:val="20"/>
                <w:lang w:val="ka-GE"/>
              </w:rPr>
              <w:t xml:space="preserve">სამოქალაქო სამართლის პროცესი და სასამართლო პრაქტიკა </w:t>
            </w:r>
          </w:p>
        </w:tc>
        <w:tc>
          <w:tcPr>
            <w:tcW w:w="1559" w:type="dxa"/>
          </w:tcPr>
          <w:p w14:paraId="6A4882D7" w14:textId="77777777" w:rsidR="000B78B3" w:rsidRPr="002C59D0" w:rsidRDefault="000B78B3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7AD05216" w14:textId="77777777" w:rsidR="000B78B3" w:rsidRPr="002C59D0" w:rsidRDefault="000B78B3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24EA09FC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18DC2EB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0B78B3" w:rsidRPr="002C59D0" w14:paraId="6752C3DF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9B5A986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</w:tcPr>
          <w:p w14:paraId="49356A72" w14:textId="77777777" w:rsidR="000B78B3" w:rsidRPr="002C59D0" w:rsidRDefault="000B78B3" w:rsidP="00E93223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საკორპორაციო სამართალი </w:t>
            </w:r>
          </w:p>
        </w:tc>
        <w:tc>
          <w:tcPr>
            <w:tcW w:w="1559" w:type="dxa"/>
          </w:tcPr>
          <w:p w14:paraId="21417F7E" w14:textId="77777777" w:rsidR="000B78B3" w:rsidRPr="002C59D0" w:rsidRDefault="000B78B3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8C4C3B6" w14:textId="77777777" w:rsidR="000B78B3" w:rsidRPr="002C59D0" w:rsidRDefault="000B78B3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5F950D22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425C064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7123A8" w:rsidRPr="002C59D0" w14:paraId="60A65B7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D31327A" w14:textId="77777777" w:rsidR="007123A8" w:rsidRPr="002C59D0" w:rsidRDefault="003A79C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36" w:type="dxa"/>
          </w:tcPr>
          <w:p w14:paraId="136A64D0" w14:textId="6C5B557C" w:rsidR="007123A8" w:rsidRPr="002C59D0" w:rsidRDefault="007123A8" w:rsidP="00E932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სამოქალაქო საქმეთა დამუშავება და გადაწყვეტილების მიღების მეთოდიკა</w:t>
            </w:r>
            <w:r w:rsidR="005B177E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>(პრაქტიკული კურსი)</w:t>
            </w:r>
          </w:p>
        </w:tc>
        <w:tc>
          <w:tcPr>
            <w:tcW w:w="1559" w:type="dxa"/>
          </w:tcPr>
          <w:p w14:paraId="73AA4804" w14:textId="77777777" w:rsidR="007123A8" w:rsidRPr="002C59D0" w:rsidRDefault="000B78B3">
            <w:pPr>
              <w:rPr>
                <w:rFonts w:ascii="Sylfaen" w:hAnsi="Sylfaen"/>
                <w:sz w:val="20"/>
                <w:szCs w:val="20"/>
              </w:rPr>
            </w:pPr>
            <w:r w:rsidRPr="0083292E">
              <w:rPr>
                <w:rFonts w:ascii="Sylfaen" w:hAnsi="Sylfaen"/>
                <w:sz w:val="20"/>
                <w:szCs w:val="20"/>
                <w:lang w:val="ka-GE"/>
              </w:rPr>
              <w:t>სამოქალაქო სამართლის პროცესი და სასამართლო პრაქტიკა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6699B417" w14:textId="77777777" w:rsidR="007123A8" w:rsidRPr="002C59D0" w:rsidRDefault="007123A8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319ED343" w14:textId="77777777" w:rsidR="007123A8" w:rsidRPr="002C59D0" w:rsidRDefault="007123A8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351B8350" w14:textId="77777777" w:rsidR="007123A8" w:rsidRPr="002C59D0" w:rsidRDefault="007123A8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  <w:r w:rsidR="003A79CE"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8962F5" w14:textId="77777777" w:rsidR="007123A8" w:rsidRPr="002C59D0" w:rsidRDefault="007123A8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0B78B3" w:rsidRPr="002C59D0" w14:paraId="5D87BC3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90FFE35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25981B83" w14:textId="77777777" w:rsidR="000B78B3" w:rsidRPr="002C59D0" w:rsidRDefault="000B78B3" w:rsidP="008D655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საგნები - 15/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Pr="002C59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1559" w:type="dxa"/>
          </w:tcPr>
          <w:p w14:paraId="5764256A" w14:textId="77777777" w:rsidR="000B78B3" w:rsidRPr="002C59D0" w:rsidRDefault="000B78B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7FC2F85" w14:textId="77777777" w:rsidR="000B78B3" w:rsidRPr="000B78B3" w:rsidRDefault="000B78B3" w:rsidP="003966D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0B7DD40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8AFDB96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6D3770F3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B4C890F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0232E0B1" w14:textId="77777777" w:rsidR="00D14DDF" w:rsidRPr="002C59D0" w:rsidRDefault="00D14DDF" w:rsidP="00E9322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>საერთაშორისო კერძო სამართალი და საერთაშორისო სამოქალაქო პროცესი</w:t>
            </w:r>
            <w: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74E28A6A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1E4F37B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375D808A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918F338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5A136845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02F510AB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</w:tcPr>
          <w:p w14:paraId="0E8D234D" w14:textId="77777777" w:rsidR="00D14DDF" w:rsidRPr="002C59D0" w:rsidRDefault="00D14DDF" w:rsidP="00E932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მომხმარებელთა უფლებების დაცვის სამართალი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578FF6C6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8FAE471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5C1AAD13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66E8C92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6284D6B1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59417DA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</w:tcPr>
          <w:p w14:paraId="0D63D88B" w14:textId="77777777" w:rsidR="00D14DDF" w:rsidRPr="002C59D0" w:rsidRDefault="00D14DDF" w:rsidP="00E932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შრომითი დავები  პრაქტიკაში</w:t>
            </w:r>
          </w:p>
        </w:tc>
        <w:tc>
          <w:tcPr>
            <w:tcW w:w="1559" w:type="dxa"/>
          </w:tcPr>
          <w:p w14:paraId="4A7717E0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55DBBBDF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9C34F7F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4CDB426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10E7D18D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D2D29AE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14:paraId="68A4C8D5" w14:textId="5AB8E49F" w:rsidR="00D14DDF" w:rsidRPr="00BF0B47" w:rsidRDefault="00D14DDF" w:rsidP="00E93223">
            <w:pPr>
              <w:rPr>
                <w:rFonts w:ascii="Calibri" w:hAnsi="Calibri"/>
                <w:sz w:val="20"/>
                <w:szCs w:val="20"/>
                <w:highlight w:val="darkGray"/>
              </w:rPr>
            </w:pPr>
            <w:r w:rsidRPr="0083292E">
              <w:rPr>
                <w:rFonts w:ascii="Sylfaen" w:hAnsi="Sylfaen"/>
                <w:sz w:val="20"/>
                <w:szCs w:val="20"/>
                <w:lang w:val="ka-GE"/>
              </w:rPr>
              <w:t>საბანკო და სადაზღვეო დავათა სამართალწარმოება და განხილვის თავისებურე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>ბები</w:t>
            </w:r>
            <w:r w:rsidRPr="008329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14B97E4E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2B2F3188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4C8BF4EA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03F8BED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20D4B0C9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85EC885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14:paraId="573F55EE" w14:textId="77777777" w:rsidR="00D14DDF" w:rsidRPr="008D655B" w:rsidRDefault="00D14DDF" w:rsidP="00E932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D655B">
              <w:rPr>
                <w:rFonts w:ascii="Sylfaen" w:hAnsi="Sylfaen"/>
                <w:sz w:val="20"/>
                <w:szCs w:val="20"/>
                <w:lang w:val="ka-GE"/>
              </w:rPr>
              <w:t xml:space="preserve">ინტელექტუალური დავების სამართალწარმოება და განხილვის თავისებურებები </w:t>
            </w:r>
          </w:p>
        </w:tc>
        <w:tc>
          <w:tcPr>
            <w:tcW w:w="1559" w:type="dxa"/>
          </w:tcPr>
          <w:p w14:paraId="33D06D78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5E045E8C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8AC0569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A588435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18F68E5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A8EC618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14:paraId="72524D99" w14:textId="77777777" w:rsidR="00D14DDF" w:rsidRPr="008D655B" w:rsidRDefault="00D14DDF" w:rsidP="009F23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D655B">
              <w:rPr>
                <w:rFonts w:ascii="Sylfaen" w:hAnsi="Sylfaen"/>
                <w:sz w:val="20"/>
                <w:szCs w:val="20"/>
                <w:lang w:val="ka-GE"/>
              </w:rPr>
              <w:t>საოჯახო და მემკვიდრეობითი დავების სამართალწარმოება და განხილვის თავისებურებები</w:t>
            </w:r>
          </w:p>
        </w:tc>
        <w:tc>
          <w:tcPr>
            <w:tcW w:w="1559" w:type="dxa"/>
          </w:tcPr>
          <w:p w14:paraId="5A77E057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3E649E3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4AD72F6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D203DFB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7123A8" w:rsidRPr="002C59D0" w14:paraId="1E9C9FEA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45BF765F" w14:textId="77777777" w:rsidR="007123A8" w:rsidRPr="002C59D0" w:rsidRDefault="007123A8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5D2D0163" w14:textId="77777777" w:rsidR="007123A8" w:rsidRPr="002C59D0" w:rsidRDefault="007123A8" w:rsidP="00DE4FF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სისხლის სამართ</w:t>
            </w:r>
            <w:r w:rsidR="008A6A22"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ლის მოდული </w:t>
            </w:r>
          </w:p>
        </w:tc>
        <w:tc>
          <w:tcPr>
            <w:tcW w:w="1559" w:type="dxa"/>
          </w:tcPr>
          <w:p w14:paraId="229B1BDE" w14:textId="77777777" w:rsidR="007123A8" w:rsidRPr="002C59D0" w:rsidRDefault="007123A8" w:rsidP="00E93223">
            <w:pPr>
              <w:jc w:val="center"/>
              <w:rPr>
                <w:rFonts w:ascii="Sylfaen" w:eastAsia="Batang" w:hAnsi="Sylfaen"/>
                <w:sz w:val="20"/>
                <w:szCs w:val="20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3388D284" w14:textId="77777777" w:rsidR="007123A8" w:rsidRPr="002C59D0" w:rsidRDefault="007123A8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300D4A4" w14:textId="77777777" w:rsidR="007123A8" w:rsidRPr="002C59D0" w:rsidRDefault="007123A8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71EA6460" w14:textId="77777777" w:rsidR="007123A8" w:rsidRPr="002C59D0" w:rsidRDefault="007123A8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819BE0C" w14:textId="77777777" w:rsidR="007123A8" w:rsidRPr="002C59D0" w:rsidRDefault="007123A8" w:rsidP="00E9322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6B041A91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9AF8768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5DEA91D9" w14:textId="77777777" w:rsidR="000B78B3" w:rsidRPr="002C59D0" w:rsidRDefault="000B78B3" w:rsidP="00F35C78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 საგნები - 30 კრედიტი</w:t>
            </w:r>
          </w:p>
        </w:tc>
        <w:tc>
          <w:tcPr>
            <w:tcW w:w="1559" w:type="dxa"/>
          </w:tcPr>
          <w:p w14:paraId="0AEA0F6C" w14:textId="77777777" w:rsidR="000B78B3" w:rsidRPr="002C59D0" w:rsidRDefault="000B78B3" w:rsidP="00E93223">
            <w:pPr>
              <w:jc w:val="center"/>
              <w:rPr>
                <w:rFonts w:ascii="Sylfaen" w:eastAsia="Batang" w:hAnsi="Sylfae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505E50B0" w14:textId="77777777" w:rsidR="000B78B3" w:rsidRPr="000B78B3" w:rsidRDefault="000B78B3" w:rsidP="00E9322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4D4A6174" w14:textId="77777777" w:rsidR="000B78B3" w:rsidRPr="000B78B3" w:rsidRDefault="000B78B3" w:rsidP="00E9322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9898019" w14:textId="77777777" w:rsidR="000B78B3" w:rsidRPr="002C59D0" w:rsidRDefault="000B78B3" w:rsidP="00E9322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1A4FE913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77C2490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109373C5" w14:textId="77777777" w:rsidR="000B78B3" w:rsidRPr="00BE03AA" w:rsidRDefault="000B78B3" w:rsidP="002C59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>შედარებითი სისხლის სამართალი</w:t>
            </w:r>
            <w:r w:rsidRPr="00BE03A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3CCFCAD" w14:textId="77777777" w:rsidR="000B78B3" w:rsidRPr="002C59D0" w:rsidRDefault="000B78B3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A061D7C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07A6176F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9DDBAB2" w14:textId="77777777" w:rsidR="000B78B3" w:rsidRPr="002C59D0" w:rsidRDefault="000B78B3" w:rsidP="00E9322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09CF6AAB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06AD5067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</w:tcPr>
          <w:p w14:paraId="41F2325F" w14:textId="77777777" w:rsidR="000B78B3" w:rsidRPr="00BE03AA" w:rsidRDefault="000B78B3" w:rsidP="002C59D0">
            <w:pPr>
              <w:rPr>
                <w:rFonts w:ascii="Sylfaen" w:hAnsi="Sylfaen" w:cs="Sylfaen"/>
                <w:sz w:val="20"/>
                <w:szCs w:val="20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 პროცესი და სასამართლო პრაქტიკა </w:t>
            </w:r>
          </w:p>
        </w:tc>
        <w:tc>
          <w:tcPr>
            <w:tcW w:w="1559" w:type="dxa"/>
          </w:tcPr>
          <w:p w14:paraId="03832DC6" w14:textId="77777777" w:rsidR="000B78B3" w:rsidRPr="002C59D0" w:rsidRDefault="000B78B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5A7FAE70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F53F0A7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2441B13" w14:textId="77777777" w:rsidR="000B78B3" w:rsidRPr="002C59D0" w:rsidRDefault="000B78B3" w:rsidP="00E9322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437E39B7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53BCF87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</w:tcPr>
          <w:p w14:paraId="129561BA" w14:textId="77777777" w:rsidR="000B78B3" w:rsidRPr="00BE03AA" w:rsidRDefault="000B78B3" w:rsidP="002C59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სისხლის სამართლის პროცესი </w:t>
            </w:r>
          </w:p>
        </w:tc>
        <w:tc>
          <w:tcPr>
            <w:tcW w:w="1559" w:type="dxa"/>
          </w:tcPr>
          <w:p w14:paraId="07D2D24C" w14:textId="77777777" w:rsidR="000B78B3" w:rsidRPr="002C59D0" w:rsidRDefault="000B78B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DDA6A27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F272B03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CAA11EC" w14:textId="77777777" w:rsidR="000B78B3" w:rsidRPr="002C59D0" w:rsidRDefault="000B78B3" w:rsidP="00E9322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59ED9884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5C78F70C" w14:textId="77777777" w:rsidR="000B78B3" w:rsidRPr="002C59D0" w:rsidRDefault="000B78B3" w:rsidP="000B78B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36" w:type="dxa"/>
          </w:tcPr>
          <w:p w14:paraId="27AA71D6" w14:textId="1C86F586" w:rsidR="000B78B3" w:rsidRPr="00BF0B47" w:rsidRDefault="000B78B3" w:rsidP="000B78B3">
            <w:pPr>
              <w:rPr>
                <w:rFonts w:ascii="Sylfaen" w:hAnsi="Sylfaen" w:cs="Sylfaen"/>
                <w:sz w:val="20"/>
                <w:szCs w:val="20"/>
                <w:highlight w:val="darkGray"/>
              </w:rPr>
            </w:pPr>
            <w:r w:rsidRPr="002E350E">
              <w:rPr>
                <w:rFonts w:ascii="Sylfaen" w:hAnsi="Sylfaen"/>
                <w:sz w:val="20"/>
                <w:szCs w:val="20"/>
              </w:rPr>
              <w:t>სისხლის სამარ</w:t>
            </w:r>
            <w:r w:rsidRPr="002E350E">
              <w:rPr>
                <w:rFonts w:ascii="Sylfaen" w:hAnsi="Sylfaen"/>
                <w:sz w:val="20"/>
                <w:szCs w:val="20"/>
                <w:lang w:val="ka-GE"/>
              </w:rPr>
              <w:t xml:space="preserve">თლის საქმეთა დამუშავება და სასამართლო გადაწყვეტილების მიღების მეთოდიკა </w:t>
            </w:r>
            <w:r w:rsidR="002E350E" w:rsidRPr="002E350E">
              <w:rPr>
                <w:rFonts w:ascii="Sylfaen" w:hAnsi="Sylfaen"/>
                <w:sz w:val="20"/>
                <w:szCs w:val="20"/>
                <w:lang w:val="ka-GE"/>
              </w:rPr>
              <w:t>(პრაქტიკული კურსი)</w:t>
            </w:r>
          </w:p>
        </w:tc>
        <w:tc>
          <w:tcPr>
            <w:tcW w:w="1559" w:type="dxa"/>
          </w:tcPr>
          <w:p w14:paraId="50DDD67D" w14:textId="77777777" w:rsidR="000B78B3" w:rsidRPr="00BE03AA" w:rsidRDefault="000B78B3" w:rsidP="000B78B3">
            <w:pPr>
              <w:rPr>
                <w:rFonts w:ascii="Sylfaen" w:hAnsi="Sylfaen" w:cs="Sylfaen"/>
                <w:sz w:val="20"/>
                <w:szCs w:val="20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 პროცესი და სასამართლო პრაქტიკა 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697A58A4" w14:textId="77777777" w:rsidR="000B78B3" w:rsidRPr="002C59D0" w:rsidRDefault="000B78B3" w:rsidP="000B78B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15A7869D" w14:textId="77777777" w:rsidR="000B78B3" w:rsidRPr="002C59D0" w:rsidRDefault="000B78B3" w:rsidP="000B78B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6E3F240" w14:textId="77777777" w:rsidR="000B78B3" w:rsidRPr="002C59D0" w:rsidRDefault="000B78B3" w:rsidP="000B78B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1D16A74" w14:textId="77777777" w:rsidR="000B78B3" w:rsidRPr="002C59D0" w:rsidRDefault="000B78B3" w:rsidP="000B78B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0095B6BA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0B00D886" w14:textId="77777777" w:rsidR="000B78B3" w:rsidRPr="002C59D0" w:rsidRDefault="000B78B3" w:rsidP="000B78B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3A7F4B9F" w14:textId="77777777" w:rsidR="000B78B3" w:rsidRPr="002C59D0" w:rsidRDefault="000B78B3" w:rsidP="000B78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C59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საგნები - 15/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1559" w:type="dxa"/>
          </w:tcPr>
          <w:p w14:paraId="4084DC6B" w14:textId="77777777" w:rsidR="000B78B3" w:rsidRPr="002C59D0" w:rsidRDefault="000B78B3" w:rsidP="000B78B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408BD8D" w14:textId="77777777" w:rsidR="000B78B3" w:rsidRPr="000B78B3" w:rsidRDefault="000B78B3" w:rsidP="000B78B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E5CAB68" w14:textId="77777777" w:rsidR="000B78B3" w:rsidRPr="002C59D0" w:rsidRDefault="000B78B3" w:rsidP="000B78B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4287ECF" w14:textId="77777777" w:rsidR="000B78B3" w:rsidRPr="002C59D0" w:rsidRDefault="000B78B3" w:rsidP="000B78B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1D63321F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0A8FA3CA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438B21EC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სისხლის სამართლის თეორიი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პრობლემები და სასამართლო პრაქტიკა </w:t>
            </w:r>
          </w:p>
        </w:tc>
        <w:tc>
          <w:tcPr>
            <w:tcW w:w="1559" w:type="dxa"/>
          </w:tcPr>
          <w:p w14:paraId="4BA14026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0426D90F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161D376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0FA4CDC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29D9B5A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01868A76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6" w:type="dxa"/>
          </w:tcPr>
          <w:p w14:paraId="217A7C84" w14:textId="10EF17C6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ორგანიზებული დანაშაულის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 xml:space="preserve"> კრიმინალიზაციისა და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სამართალშეფარდების პრობლემები </w:t>
            </w:r>
          </w:p>
        </w:tc>
        <w:tc>
          <w:tcPr>
            <w:tcW w:w="1559" w:type="dxa"/>
          </w:tcPr>
          <w:p w14:paraId="73079327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04A53FE6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5291106D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2301671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715EE7AF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01AC83F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6" w:type="dxa"/>
          </w:tcPr>
          <w:p w14:paraId="3E80E70A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ეკონომიკური დანაშაული - სამართალშეფარდება და სასამართლო პრაქტიკა </w:t>
            </w:r>
          </w:p>
        </w:tc>
        <w:tc>
          <w:tcPr>
            <w:tcW w:w="1559" w:type="dxa"/>
          </w:tcPr>
          <w:p w14:paraId="722C2F6A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2423EBF9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112069AE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382F0DC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1C43F3FA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0EB1484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6" w:type="dxa"/>
          </w:tcPr>
          <w:p w14:paraId="357EF42E" w14:textId="77777777" w:rsidR="00D14DDF" w:rsidRPr="00BF0B47" w:rsidRDefault="00D14DDF" w:rsidP="00D14DDF">
            <w:pPr>
              <w:rPr>
                <w:rFonts w:ascii="Sylfaen" w:hAnsi="Sylfaen"/>
                <w:sz w:val="20"/>
                <w:szCs w:val="20"/>
                <w:highlight w:val="darkGray"/>
                <w:lang w:val="ka-GE"/>
              </w:rPr>
            </w:pPr>
            <w:r w:rsidRPr="002E350E">
              <w:rPr>
                <w:rFonts w:ascii="Sylfaen" w:hAnsi="Sylfaen"/>
                <w:sz w:val="20"/>
                <w:szCs w:val="20"/>
                <w:lang w:val="ka-GE"/>
              </w:rPr>
              <w:t xml:space="preserve">კორუფციული დანაშაული - სამართალშეფარდება და სასამართლო პრაქტიკა </w:t>
            </w:r>
          </w:p>
        </w:tc>
        <w:tc>
          <w:tcPr>
            <w:tcW w:w="1559" w:type="dxa"/>
          </w:tcPr>
          <w:p w14:paraId="626A5596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24624345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8BB777E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AE41D46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6DBF93C2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5F386DF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6" w:type="dxa"/>
          </w:tcPr>
          <w:p w14:paraId="1A8A1D0A" w14:textId="77777777" w:rsidR="00D14DDF" w:rsidRPr="008D655B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D655B">
              <w:rPr>
                <w:rFonts w:ascii="Sylfaen" w:hAnsi="Sylfaen"/>
                <w:sz w:val="20"/>
                <w:szCs w:val="20"/>
                <w:lang w:val="ka-GE"/>
              </w:rPr>
              <w:t>ნარკოტიკული დანაშაული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 გამოძიებისა და პრევენციის მეთოდიკა</w:t>
            </w:r>
          </w:p>
        </w:tc>
        <w:tc>
          <w:tcPr>
            <w:tcW w:w="1559" w:type="dxa"/>
          </w:tcPr>
          <w:p w14:paraId="3F88BE35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7BF5CC38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1FA87FCD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E3B8DE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4B87C522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9946632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6" w:type="dxa"/>
          </w:tcPr>
          <w:p w14:paraId="7D217B94" w14:textId="77777777" w:rsidR="00D14DDF" w:rsidRPr="008D655B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D655B">
              <w:rPr>
                <w:rFonts w:ascii="Sylfaen" w:hAnsi="Sylfaen" w:cs="Sylfaen"/>
                <w:sz w:val="20"/>
                <w:szCs w:val="20"/>
              </w:rPr>
              <w:t>საერთაშორისო სისხლის სამართალი</w:t>
            </w:r>
            <w:r w:rsidRPr="008D65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088EE0CB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C528151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3437FBC2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2C21AB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5C6C1BFB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2A27D59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6" w:type="dxa"/>
          </w:tcPr>
          <w:p w14:paraId="1EAF8A90" w14:textId="77777777" w:rsidR="00D14DDF" w:rsidRPr="00BF0B47" w:rsidRDefault="00D14DDF" w:rsidP="00D14DDF">
            <w:pPr>
              <w:rPr>
                <w:rFonts w:ascii="Sylfaen" w:hAnsi="Sylfaen" w:cs="Sylfaen"/>
                <w:b/>
                <w:sz w:val="20"/>
                <w:szCs w:val="20"/>
                <w:highlight w:val="darkGray"/>
                <w:lang w:val="ka-GE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 xml:space="preserve">მტკიცებითი სამართალი </w:t>
            </w:r>
          </w:p>
        </w:tc>
        <w:tc>
          <w:tcPr>
            <w:tcW w:w="1559" w:type="dxa"/>
          </w:tcPr>
          <w:p w14:paraId="4F6377E0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5FAA3BE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B6881EB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34D02AB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4055C2D5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A7A5F6D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03AB9A04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საჯარო სამართლის მოდული </w:t>
            </w:r>
          </w:p>
        </w:tc>
        <w:tc>
          <w:tcPr>
            <w:tcW w:w="1559" w:type="dxa"/>
          </w:tcPr>
          <w:p w14:paraId="69402E84" w14:textId="77777777" w:rsidR="00D14DDF" w:rsidRPr="002C59D0" w:rsidRDefault="00D14DDF" w:rsidP="00D14DDF">
            <w:pPr>
              <w:jc w:val="center"/>
              <w:rPr>
                <w:rFonts w:ascii="Sylfaen" w:eastAsia="Batang" w:hAnsi="Sylfaen"/>
                <w:sz w:val="20"/>
                <w:szCs w:val="20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5E457E74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B1115B0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4979C9D8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0413331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0B4C8C39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5202BAA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2E37DAC5" w14:textId="77777777" w:rsidR="00D14DDF" w:rsidRPr="002C59D0" w:rsidRDefault="00D14DDF" w:rsidP="00D14DDF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 საგნები - 30 კრედიტი</w:t>
            </w:r>
          </w:p>
        </w:tc>
        <w:tc>
          <w:tcPr>
            <w:tcW w:w="1559" w:type="dxa"/>
          </w:tcPr>
          <w:p w14:paraId="2FD09261" w14:textId="77777777" w:rsidR="00D14DDF" w:rsidRPr="002C59D0" w:rsidRDefault="00D14DDF" w:rsidP="00D14DDF">
            <w:pPr>
              <w:jc w:val="center"/>
              <w:rPr>
                <w:rFonts w:ascii="Sylfaen" w:eastAsia="Batang" w:hAnsi="Sylfae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F8C72C5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A1BE01B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A71656B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17B3A8C5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2AC0BBA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6D4A87B4" w14:textId="77777777" w:rsidR="00D14DDF" w:rsidRPr="002C59D0" w:rsidRDefault="00D14DDF" w:rsidP="00D14DDF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კონსტიტუციური სამართალი </w:t>
            </w:r>
          </w:p>
        </w:tc>
        <w:tc>
          <w:tcPr>
            <w:tcW w:w="1559" w:type="dxa"/>
          </w:tcPr>
          <w:p w14:paraId="5F44F9E0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7432FF62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37C39DA" w14:textId="77777777" w:rsidR="00D14DDF" w:rsidRPr="002C59D0" w:rsidRDefault="00D14DDF" w:rsidP="00D14DDF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FC445B9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2627E48C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25E49E2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</w:tcPr>
          <w:p w14:paraId="56454568" w14:textId="77777777" w:rsidR="00D14DDF" w:rsidRPr="002C59D0" w:rsidRDefault="00D14DDF" w:rsidP="00D14DD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ადმინისტრაციული სამართალი - თანამედროვე პრაქტიკის აქტუალური საკითხები </w:t>
            </w:r>
          </w:p>
        </w:tc>
        <w:tc>
          <w:tcPr>
            <w:tcW w:w="1559" w:type="dxa"/>
          </w:tcPr>
          <w:p w14:paraId="3A848C9C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0A1310BF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18761B39" w14:textId="77777777" w:rsidR="00D14DDF" w:rsidRPr="002C59D0" w:rsidRDefault="00D14DDF" w:rsidP="00D14DDF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5FF172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552C1A1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3779D3C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</w:tcPr>
          <w:p w14:paraId="7ED7E07C" w14:textId="77777777" w:rsidR="00D14DDF" w:rsidRPr="002C59D0" w:rsidRDefault="00D14DDF" w:rsidP="00D14DDF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ადმინისტრაციული  საპროცესო სამართალი და სასამართლო პრაქტიკა </w:t>
            </w:r>
          </w:p>
        </w:tc>
        <w:tc>
          <w:tcPr>
            <w:tcW w:w="1559" w:type="dxa"/>
          </w:tcPr>
          <w:p w14:paraId="3ACBDF25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A3C7013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3BA45661" w14:textId="77777777" w:rsidR="00D14DDF" w:rsidRPr="002C59D0" w:rsidRDefault="00D14DDF" w:rsidP="00D14DDF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A929A09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0FFEF9AB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7F1E7DB" w14:textId="77777777" w:rsidR="00D14DDF" w:rsidRPr="00BE03AA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E03A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36" w:type="dxa"/>
          </w:tcPr>
          <w:p w14:paraId="36588DEE" w14:textId="77777777" w:rsidR="00954EC9" w:rsidRDefault="00954EC9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E49C756" w14:textId="6618DB78" w:rsidR="00D14DDF" w:rsidRPr="00BE03AA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კატეგორიის საქმეთა დამუშავება და სასამართლო გადაწყვეტილების მიღების მეთოდიკა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 xml:space="preserve"> (პრაქტიკული კურსი)</w:t>
            </w: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6F713350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sz w:val="20"/>
                <w:szCs w:val="20"/>
                <w:lang w:val="ka-GE"/>
              </w:rPr>
              <w:t>ადმინისტრაციული  საპროცესო სამართალი და სასამართლო პრაქტიკა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64CA74AE" w14:textId="77777777" w:rsidR="00D14DDF" w:rsidRPr="002C59D0" w:rsidRDefault="00D14DDF" w:rsidP="00D14DDF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45EB115A" w14:textId="77777777" w:rsidR="00D14DDF" w:rsidRPr="002C59D0" w:rsidRDefault="00D14DDF" w:rsidP="00D14DDF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660570E0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9C830A4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32C20432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43BCD2CA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3DEF55AA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საგნები - 15/4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5 </w:t>
            </w:r>
            <w:r w:rsidRPr="002C59D0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559" w:type="dxa"/>
          </w:tcPr>
          <w:p w14:paraId="21B64323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83A4A2A" w14:textId="77777777" w:rsidR="00D14DDF" w:rsidRPr="000B78B3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1F3C0CCB" w14:textId="77777777" w:rsidR="00D14DDF" w:rsidRPr="002C59D0" w:rsidRDefault="00D14DDF" w:rsidP="00D14DDF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DC391EC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69B85803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5827B67F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06911928" w14:textId="22241BA3" w:rsidR="00D14DDF" w:rsidRPr="002C59D0" w:rsidRDefault="00D14DDF" w:rsidP="00D14DDF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საქმეთა განხილვა და გადაწყვეტილების მიღების მეთოდიკა საკონსტიტუციო სასამართლოში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>(პრაქტიკული კურსი)</w:t>
            </w:r>
          </w:p>
        </w:tc>
        <w:tc>
          <w:tcPr>
            <w:tcW w:w="1559" w:type="dxa"/>
          </w:tcPr>
          <w:p w14:paraId="077EC00B" w14:textId="77777777" w:rsidR="00D14DDF" w:rsidRPr="002C59D0" w:rsidRDefault="00D14DDF" w:rsidP="00D14DDF">
            <w:pPr>
              <w:rPr>
                <w:rFonts w:ascii="Sylfaen" w:eastAsia="Batang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249A156D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4634CF9D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30D8BC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77EA1EA7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0155BB5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</w:tcPr>
          <w:p w14:paraId="2E6C08D2" w14:textId="77777777" w:rsidR="00D14DDF" w:rsidRPr="002C59D0" w:rsidRDefault="00D14DDF" w:rsidP="00D14DDF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თანამედროვე საერთაშორისო სამართლის აქტუალური პრობლემები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019B2082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73AC1E4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42D172D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0DF0C5D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5DA9A60D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BA6E8D2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</w:tcPr>
          <w:p w14:paraId="7D3EBFBD" w14:textId="77777777" w:rsidR="00D14DDF" w:rsidRPr="002C59D0" w:rsidRDefault="00D14DDF" w:rsidP="00D14DDF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საგადასახადო სამართალი და სასამართლო პრაქტიკა </w:t>
            </w:r>
          </w:p>
        </w:tc>
        <w:tc>
          <w:tcPr>
            <w:tcW w:w="1559" w:type="dxa"/>
          </w:tcPr>
          <w:p w14:paraId="6B4EB4D0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57B72D8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2BF195DF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E0F57D6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21ACA67D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50541D8F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36" w:type="dxa"/>
          </w:tcPr>
          <w:p w14:paraId="45FED2D0" w14:textId="77777777" w:rsidR="00D14DDF" w:rsidRPr="002C59D0" w:rsidRDefault="00D14DDF" w:rsidP="00D14DDF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ევროპული კავშირის საგადასახადო პოლიტიკა და საქართველო </w:t>
            </w:r>
          </w:p>
        </w:tc>
        <w:tc>
          <w:tcPr>
            <w:tcW w:w="1559" w:type="dxa"/>
          </w:tcPr>
          <w:p w14:paraId="5BEA4390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52EC886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2ECF9506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C94C093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4DC945FD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77BD03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236" w:type="dxa"/>
          </w:tcPr>
          <w:p w14:paraId="63EFC0C5" w14:textId="77777777" w:rsidR="00D14DDF" w:rsidRPr="002C59D0" w:rsidRDefault="00D14DDF" w:rsidP="00D14DDF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პერსონალური მონაცემები და მათი დაცვის მექანიზმები </w:t>
            </w:r>
          </w:p>
        </w:tc>
        <w:tc>
          <w:tcPr>
            <w:tcW w:w="1559" w:type="dxa"/>
          </w:tcPr>
          <w:p w14:paraId="7FC329E4" w14:textId="77777777" w:rsidR="00D14DDF" w:rsidRPr="002C59D0" w:rsidRDefault="00D14DDF" w:rsidP="00D14DDF">
            <w:pPr>
              <w:rPr>
                <w:rFonts w:ascii="Sylfaen" w:eastAsia="Batang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7D2B1858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951E65F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5FFB4D5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7AAC398B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D8EE95B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5236" w:type="dxa"/>
          </w:tcPr>
          <w:p w14:paraId="2E9B17DC" w14:textId="77777777" w:rsidR="00D14DDF" w:rsidRPr="002C59D0" w:rsidRDefault="00D14DDF" w:rsidP="00D14DDF">
            <w:pPr>
              <w:tabs>
                <w:tab w:val="left" w:pos="4237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სახელმწიფოს ტერიტორიულ-პოლიტიკური ორგანიზაციის მოდელები </w:t>
            </w:r>
          </w:p>
        </w:tc>
        <w:tc>
          <w:tcPr>
            <w:tcW w:w="1559" w:type="dxa"/>
          </w:tcPr>
          <w:p w14:paraId="0EEF178F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05678B1D" w14:textId="77777777" w:rsidR="00D14DDF" w:rsidRPr="008D655B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05099EB" w14:textId="77777777" w:rsidR="00D14DDF" w:rsidRPr="008D655B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F2DCA06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6FE13D13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C2882E1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5236" w:type="dxa"/>
          </w:tcPr>
          <w:p w14:paraId="7931D577" w14:textId="77777777" w:rsidR="00D14DDF" w:rsidRPr="002C59D0" w:rsidRDefault="00D14DDF" w:rsidP="00D14DDF">
            <w:pPr>
              <w:tabs>
                <w:tab w:val="left" w:pos="4237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დისკრიმინაციის აკრძალვის სამართალი (ინგლისურენოვანი)</w:t>
            </w:r>
          </w:p>
        </w:tc>
        <w:tc>
          <w:tcPr>
            <w:tcW w:w="1559" w:type="dxa"/>
          </w:tcPr>
          <w:p w14:paraId="07D72D5F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4F441CB" w14:textId="77777777" w:rsidR="00D14DDF" w:rsidRPr="001D3F42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098CF000" w14:textId="77777777" w:rsidR="00D14DDF" w:rsidRPr="001D3F42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EDFEF03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36D12739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EF0ECD4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6BBA3C48" w14:textId="77777777" w:rsidR="00D14DDF" w:rsidRPr="002C59D0" w:rsidRDefault="00D14DDF" w:rsidP="00D14DD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პრაქტიკული კომპონენტი</w:t>
            </w:r>
          </w:p>
        </w:tc>
        <w:tc>
          <w:tcPr>
            <w:tcW w:w="1559" w:type="dxa"/>
          </w:tcPr>
          <w:p w14:paraId="62A789FE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5065CE95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6CB306E3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2B1C2DB9" w14:textId="77777777" w:rsidR="00D14DDF" w:rsidRPr="00D14DDF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D14DDF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312E46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11136D5D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0DA8D74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2B714327" w14:textId="77777777" w:rsidR="00E0591D" w:rsidRDefault="00E0591D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32A08DC" w14:textId="77777777" w:rsidR="00E0591D" w:rsidRDefault="00E0591D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A2A3A8" w14:textId="77777777" w:rsidR="00E0591D" w:rsidRDefault="00E0591D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06D45A9" w14:textId="77777777" w:rsidR="00D14DDF" w:rsidRPr="00D14DDF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14DDF">
              <w:rPr>
                <w:rFonts w:ascii="Sylfaen" w:hAnsi="Sylfaen"/>
                <w:sz w:val="20"/>
                <w:szCs w:val="20"/>
                <w:lang w:val="ka-GE"/>
              </w:rPr>
              <w:t xml:space="preserve">პრაქტიკა </w:t>
            </w:r>
          </w:p>
        </w:tc>
        <w:tc>
          <w:tcPr>
            <w:tcW w:w="1559" w:type="dxa"/>
          </w:tcPr>
          <w:p w14:paraId="2B16584F" w14:textId="77777777" w:rsidR="00D14DDF" w:rsidRPr="002C59D0" w:rsidRDefault="00E0591D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დაგროვილი უნდა ჰქონდეს სასწავლო პროგრამის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II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სემესტრებში გათვალისწინებული სავალდებულო სასწავლო კურსების (მათ შორის მოდულის) 45 კრედიტი.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1346A88B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18BC87CF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13B2C33A" w14:textId="77777777" w:rsidR="00D14DDF" w:rsidRPr="00D14DDF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D14DDF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BF8564C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459B086A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15754C3" w14:textId="77777777" w:rsidR="00E0591D" w:rsidRDefault="00E0591D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14:paraId="7E5B9DB8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</w:tcPr>
          <w:p w14:paraId="1BBE96BB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9A93336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B1E900E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E896997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8A48D1D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BC66168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493C4C0" w14:textId="77777777" w:rsidR="00D14DDF" w:rsidRPr="00D14DDF" w:rsidRDefault="00D14DDF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14DDF">
              <w:rPr>
                <w:rFonts w:ascii="Sylfaen" w:hAnsi="Sylfaen"/>
                <w:sz w:val="20"/>
                <w:szCs w:val="20"/>
                <w:lang w:val="ka-GE"/>
              </w:rPr>
              <w:t>იურიდიული კლინიკა</w:t>
            </w:r>
          </w:p>
        </w:tc>
        <w:tc>
          <w:tcPr>
            <w:tcW w:w="1559" w:type="dxa"/>
          </w:tcPr>
          <w:p w14:paraId="23EFB7DE" w14:textId="77777777" w:rsidR="00D14DDF" w:rsidRPr="002C59D0" w:rsidRDefault="00E0591D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დაგროვილი უნდა ჰქონდეს სასწავლო პროგრამის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II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სემესტრებში გათვალისწინებული სავალდებულო სასწავლო კურსების (მათ შორის მოდულის) 45 კრედიტი.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3E6D8961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0B3C1DE4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1C536A87" w14:textId="77777777" w:rsidR="00D14DDF" w:rsidRPr="00D14DDF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D14DDF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72A8772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53D7A71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79EA8D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4CC0343E" w14:textId="77777777" w:rsidR="00D14DDF" w:rsidRPr="002C59D0" w:rsidRDefault="00D14DDF" w:rsidP="00D14DDF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კვლევითი კომპონენტი</w:t>
            </w:r>
            <w:r w:rsidRPr="002C59D0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04A11D32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33E9C581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A4AC480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116125CA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6F36E34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2B9826EC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3321445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034058A9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ნაშრომის შესრულება და დაცვა</w:t>
            </w:r>
          </w:p>
        </w:tc>
        <w:tc>
          <w:tcPr>
            <w:tcW w:w="1559" w:type="dxa"/>
          </w:tcPr>
          <w:p w14:paraId="56960AB5" w14:textId="28BB7815" w:rsidR="00D14DDF" w:rsidRPr="002C59D0" w:rsidRDefault="002C4758" w:rsidP="00D14DDF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წერა და კვლევის მეთოდები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5525AE40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19ABEB2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4892664A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36B047E" w14:textId="77777777" w:rsidR="00D14DDF" w:rsidRPr="00D14DDF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D14DDF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30</w:t>
            </w:r>
          </w:p>
        </w:tc>
      </w:tr>
      <w:tr w:rsidR="00A07096" w:rsidRPr="002C59D0" w14:paraId="2B8205F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185BD84" w14:textId="77777777" w:rsidR="00A07096" w:rsidRPr="002C59D0" w:rsidRDefault="00A07096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22C42BA0" w14:textId="6ECEBA84" w:rsidR="00A07096" w:rsidRPr="00A07096" w:rsidRDefault="00A07096" w:rsidP="00A0709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0709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თავისუფალი კომპონენტი</w:t>
            </w:r>
          </w:p>
        </w:tc>
        <w:tc>
          <w:tcPr>
            <w:tcW w:w="1559" w:type="dxa"/>
          </w:tcPr>
          <w:p w14:paraId="5ACA5537" w14:textId="77777777" w:rsidR="00A07096" w:rsidRPr="002C59D0" w:rsidRDefault="00A07096" w:rsidP="00D14DDF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1F3412BF" w14:textId="77777777" w:rsidR="00A07096" w:rsidRPr="002C59D0" w:rsidRDefault="00A07096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BBFF537" w14:textId="77777777" w:rsidR="00A07096" w:rsidRPr="002C59D0" w:rsidRDefault="00A07096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7E2F11EC" w14:textId="03605BA5" w:rsidR="00A07096" w:rsidRPr="002C59D0" w:rsidRDefault="00A07096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ECF8DDB" w14:textId="77777777" w:rsidR="00A07096" w:rsidRPr="00D14DDF" w:rsidRDefault="00A07096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27892CD0" w14:textId="77777777" w:rsidTr="00D14DDF">
        <w:trPr>
          <w:trHeight w:val="315"/>
        </w:trPr>
        <w:tc>
          <w:tcPr>
            <w:tcW w:w="7274" w:type="dxa"/>
            <w:gridSpan w:val="3"/>
            <w:shd w:val="clear" w:color="auto" w:fill="auto"/>
          </w:tcPr>
          <w:p w14:paraId="0719FAB6" w14:textId="77777777" w:rsidR="00D14DDF" w:rsidRPr="002C59D0" w:rsidRDefault="00D14DDF" w:rsidP="00D14DDF">
            <w:pPr>
              <w:jc w:val="right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სემესტრში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0AB3DCD4" w14:textId="77777777" w:rsidR="00D14DDF" w:rsidRPr="000B78B3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312B7A26" w14:textId="77777777" w:rsidR="00D14DDF" w:rsidRPr="000B78B3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BF9C211" w14:textId="77777777" w:rsidR="00D14DDF" w:rsidRPr="000B78B3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7970434" w14:textId="77777777" w:rsidR="00D14DDF" w:rsidRPr="000B78B3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30</w:t>
            </w:r>
          </w:p>
        </w:tc>
      </w:tr>
      <w:tr w:rsidR="00D14DDF" w:rsidRPr="002C59D0" w14:paraId="7D763341" w14:textId="77777777" w:rsidTr="00D14DDF">
        <w:trPr>
          <w:trHeight w:val="315"/>
        </w:trPr>
        <w:tc>
          <w:tcPr>
            <w:tcW w:w="7274" w:type="dxa"/>
            <w:gridSpan w:val="3"/>
            <w:shd w:val="clear" w:color="auto" w:fill="auto"/>
          </w:tcPr>
          <w:p w14:paraId="5488ECF2" w14:textId="77777777" w:rsidR="00D14DDF" w:rsidRPr="002C59D0" w:rsidRDefault="00D14DDF" w:rsidP="00D14DDF">
            <w:pPr>
              <w:jc w:val="right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სულ:</w:t>
            </w:r>
          </w:p>
        </w:tc>
        <w:tc>
          <w:tcPr>
            <w:tcW w:w="1719" w:type="dxa"/>
            <w:gridSpan w:val="4"/>
            <w:shd w:val="clear" w:color="000000" w:fill="FFFFFF"/>
            <w:vAlign w:val="center"/>
          </w:tcPr>
          <w:p w14:paraId="23F6E166" w14:textId="77777777" w:rsidR="00D14DDF" w:rsidRPr="00D14DDF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14DDF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120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131C598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A99390D" w14:textId="0BD64B40" w:rsidR="004D7013" w:rsidRDefault="004D7013" w:rsidP="00C748E1">
      <w:pPr>
        <w:spacing w:after="60"/>
        <w:rPr>
          <w:rFonts w:ascii="Sylfaen" w:hAnsi="Sylfaen"/>
          <w:b/>
          <w:noProof/>
          <w:sz w:val="20"/>
          <w:szCs w:val="20"/>
          <w:lang w:val="ka-GE"/>
        </w:rPr>
      </w:pPr>
    </w:p>
    <w:p w14:paraId="37117BF1" w14:textId="34CC8E0A" w:rsidR="00A07096" w:rsidRDefault="00A07096" w:rsidP="00C748E1">
      <w:pPr>
        <w:spacing w:after="60"/>
        <w:rPr>
          <w:rFonts w:ascii="Sylfaen" w:hAnsi="Sylfaen"/>
          <w:b/>
          <w:noProof/>
          <w:sz w:val="20"/>
          <w:szCs w:val="20"/>
          <w:lang w:val="ka-GE"/>
        </w:rPr>
      </w:pPr>
    </w:p>
    <w:p w14:paraId="2671E608" w14:textId="7A9296EC" w:rsidR="00A07096" w:rsidRDefault="00A07096" w:rsidP="00C748E1">
      <w:pPr>
        <w:spacing w:after="60"/>
        <w:rPr>
          <w:rFonts w:ascii="Sylfaen" w:hAnsi="Sylfaen"/>
          <w:b/>
          <w:noProof/>
          <w:sz w:val="20"/>
          <w:szCs w:val="20"/>
          <w:lang w:val="ka-GE"/>
        </w:rPr>
      </w:pPr>
    </w:p>
    <w:p w14:paraId="232E8C0E" w14:textId="2132437E" w:rsidR="00A83CFF" w:rsidRDefault="00E5698B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 xml:space="preserve">პროგრამის </w:t>
      </w:r>
      <w:r w:rsidR="00A14C03" w:rsidRPr="002C59D0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tbl>
      <w:tblPr>
        <w:tblW w:w="95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7"/>
        <w:gridCol w:w="3402"/>
        <w:gridCol w:w="567"/>
        <w:gridCol w:w="426"/>
        <w:gridCol w:w="425"/>
        <w:gridCol w:w="425"/>
        <w:gridCol w:w="568"/>
        <w:gridCol w:w="424"/>
        <w:gridCol w:w="426"/>
        <w:gridCol w:w="567"/>
        <w:gridCol w:w="426"/>
        <w:gridCol w:w="425"/>
      </w:tblGrid>
      <w:tr w:rsidR="002E350E" w:rsidRPr="00BB66A8" w14:paraId="525C5EE8" w14:textId="77777777" w:rsidTr="003A643C">
        <w:trPr>
          <w:cantSplit/>
          <w:trHeight w:val="326"/>
        </w:trPr>
        <w:tc>
          <w:tcPr>
            <w:tcW w:w="42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B1F860" w14:textId="77777777" w:rsidR="002E350E" w:rsidRPr="00BB66A8" w:rsidRDefault="002E350E" w:rsidP="003A643C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BB66A8">
              <w:rPr>
                <w:noProof/>
                <w:color w:val="auto"/>
                <w:sz w:val="20"/>
                <w:szCs w:val="20"/>
                <w:lang w:val="ka-GE"/>
              </w:rPr>
              <w:t>№</w:t>
            </w:r>
          </w:p>
        </w:tc>
        <w:tc>
          <w:tcPr>
            <w:tcW w:w="99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926A84" w14:textId="77777777" w:rsidR="002E350E" w:rsidRPr="00BB66A8" w:rsidRDefault="002E350E" w:rsidP="003A643C">
            <w:pPr>
              <w:pStyle w:val="Default"/>
              <w:jc w:val="center"/>
              <w:rPr>
                <w:color w:val="auto"/>
                <w:sz w:val="20"/>
                <w:szCs w:val="20"/>
                <w:lang w:val="ka-GE"/>
              </w:rPr>
            </w:pPr>
            <w:r w:rsidRPr="00BB66A8">
              <w:rPr>
                <w:color w:val="auto"/>
                <w:sz w:val="20"/>
                <w:szCs w:val="20"/>
                <w:lang w:val="ka-GE"/>
              </w:rPr>
              <w:t>საგნის</w:t>
            </w:r>
            <w:r w:rsidRPr="00BB66A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BB66A8">
              <w:rPr>
                <w:color w:val="auto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40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0D3C86" w14:textId="77777777" w:rsidR="002E350E" w:rsidRPr="00BB66A8" w:rsidRDefault="002E350E" w:rsidP="003A643C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BB66A8">
              <w:rPr>
                <w:noProof/>
                <w:color w:val="auto"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73D789D0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</w:rPr>
              <w:t>EC</w:t>
            </w: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TS კრედიტი/საათი</w:t>
            </w:r>
          </w:p>
        </w:tc>
        <w:tc>
          <w:tcPr>
            <w:tcW w:w="4112" w:type="dxa"/>
            <w:gridSpan w:val="9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2ECEE60D" w14:textId="77777777" w:rsidR="002E350E" w:rsidRPr="00BB66A8" w:rsidRDefault="002E350E" w:rsidP="003A643C">
            <w:pPr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საათი</w:t>
            </w:r>
          </w:p>
        </w:tc>
      </w:tr>
      <w:tr w:rsidR="002E350E" w:rsidRPr="00BB66A8" w14:paraId="1671BE56" w14:textId="77777777" w:rsidTr="003A643C">
        <w:trPr>
          <w:cantSplit/>
          <w:trHeight w:val="2831"/>
        </w:trPr>
        <w:tc>
          <w:tcPr>
            <w:tcW w:w="42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B1D07C" w14:textId="77777777" w:rsidR="002E350E" w:rsidRPr="00BB66A8" w:rsidRDefault="002E350E" w:rsidP="003A643C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97F599" w14:textId="77777777" w:rsidR="002E350E" w:rsidRPr="00BB66A8" w:rsidRDefault="002E350E" w:rsidP="003A643C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340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B5AC2C" w14:textId="77777777" w:rsidR="002E350E" w:rsidRPr="00BB66A8" w:rsidRDefault="002E350E" w:rsidP="003A643C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209AF9AA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extDirection w:val="btLr"/>
            <w:vAlign w:val="center"/>
          </w:tcPr>
          <w:p w14:paraId="7468B4E3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extDirection w:val="btLr"/>
            <w:vAlign w:val="center"/>
          </w:tcPr>
          <w:p w14:paraId="6FF06944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სემინარი (ჯგუფში მუშაობა)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extDirection w:val="btLr"/>
            <w:vAlign w:val="center"/>
          </w:tcPr>
          <w:p w14:paraId="750338D5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extDirection w:val="btLr"/>
            <w:vAlign w:val="center"/>
          </w:tcPr>
          <w:p w14:paraId="17A82936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ლაბორატორიული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extDirection w:val="btLr"/>
            <w:vAlign w:val="center"/>
          </w:tcPr>
          <w:p w14:paraId="2941AA66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5732E438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საკურსო სამუშაო/პროექტი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566A1807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შუასემესტრული გამოცდა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F289CA9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დასკვნითი გამოცდა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140ECA40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დამოუკიდე</w:t>
            </w: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softHyphen/>
              <w:t>ბელი მუშაობა</w:t>
            </w:r>
          </w:p>
        </w:tc>
      </w:tr>
      <w:tr w:rsidR="002E350E" w:rsidRPr="00BB66A8" w14:paraId="4168A2C4" w14:textId="77777777" w:rsidTr="003A643C">
        <w:trPr>
          <w:trHeight w:val="138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9FAEDA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03B139" w14:textId="77777777" w:rsidR="002E350E" w:rsidRPr="00BB66A8" w:rsidRDefault="002E350E" w:rsidP="003A643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LAW14211G2-LS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B28AE2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წერა და კვლევის მეთოდები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6DC4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BCE03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F26AB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F47B9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3647E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70CF3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CA659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A75DC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C600C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979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199</w:t>
            </w:r>
          </w:p>
        </w:tc>
      </w:tr>
      <w:tr w:rsidR="002E350E" w:rsidRPr="00BB66A8" w14:paraId="13934808" w14:textId="77777777" w:rsidTr="003A643C">
        <w:trPr>
          <w:trHeight w:val="138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390F38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09C544" w14:textId="77777777" w:rsidR="002E350E" w:rsidRPr="00BB66A8" w:rsidRDefault="002E350E" w:rsidP="003A643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LAW18911G1-LS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E18717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ადამიანის უფლებათა საერთაშორისო სამართალი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08387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6B5FD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4955F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738C7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DFAF3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523EA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3A6CC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6CD01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78A1A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DD870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5C11BEDD" w14:textId="77777777" w:rsidTr="003A643C">
        <w:trPr>
          <w:trHeight w:val="138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3F1EDF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8FFAD2" w14:textId="77777777" w:rsidR="002E350E" w:rsidRPr="00BB66A8" w:rsidRDefault="002E350E" w:rsidP="003A643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bookmarkStart w:id="2" w:name="_Hlk56681720"/>
            <w:r w:rsidRPr="00BB66A8">
              <w:rPr>
                <w:rFonts w:ascii="Sylfaen" w:hAnsi="Sylfaen"/>
                <w:bCs/>
                <w:sz w:val="20"/>
                <w:szCs w:val="20"/>
              </w:rPr>
              <w:t>LAW14411G2-LS</w:t>
            </w:r>
            <w:bookmarkEnd w:id="2"/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9631C4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სამოსამართლო სამართალი და სამოსამართლო ეთიკა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00001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118FE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C9BD2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6A31C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05348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BCFB9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0C431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77B46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FEF5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9CB67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5B288C27" w14:textId="77777777" w:rsidTr="003A643C">
        <w:trPr>
          <w:trHeight w:val="138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D3FBE1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72A72D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LAW13611G2-LS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844B48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ევროკავშირის სამართალი და მისი გავლენა ქართულ სამართალზე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48CC3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CF49A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484B7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8464A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174D7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048BE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8E2E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A6AA8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E84C9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CE1C8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6A64DF0D" w14:textId="77777777" w:rsidTr="003A643C">
        <w:trPr>
          <w:trHeight w:val="138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95A7B6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4FBF0B" w14:textId="77777777" w:rsidR="002E350E" w:rsidRPr="00BB66A8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LAW18211G1-LS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60DF3D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სამართლის ფილოსოფია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6103A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D4CA2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5BD00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4937B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EA919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E107B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266A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58E6B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97D05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20C65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0BD96D93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CDD675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A90D17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LAW14111G2-LS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67E2E1" w14:textId="77777777" w:rsidR="002E350E" w:rsidRPr="00BB66A8" w:rsidRDefault="002E350E" w:rsidP="003A643C">
            <w:pP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შედარებითი კერძო სამართალი - ძირითადი კონცეფციები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779C1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AB193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F2E8B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D65B8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81C92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0E636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07A9B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07250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23686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6A58B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6F27F508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4D49D7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1681BD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LAW10111G2-LS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7C182F" w14:textId="77777777" w:rsidR="002E350E" w:rsidRPr="00BB66A8" w:rsidRDefault="002E350E" w:rsidP="003A643C">
            <w:pP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სამოქალაქო სამართლის პროცესი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8ABD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A494F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F2D2D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8F748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75FA2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0B140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0BD9D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0AE4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1B855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D7D58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5C15CB90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F0354E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39E5DA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LAW11211G2-LS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33A10D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შედარებითი საკორპორაციო სამართალი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B66D2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864DB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5FD8D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0DAF6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0DF3D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4FF2D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31DD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3D43E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6303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9B9E5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4AAF9B34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2F455A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847911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LAW13511G2-P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25662E" w14:textId="77777777" w:rsidR="002E350E" w:rsidRPr="00BB66A8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სამოქალაქო საქმეთა დამუშავება და გადაწყვეტილების მიღების მეთოდიკა </w:t>
            </w:r>
            <w:r w:rsidRPr="00BB66A8">
              <w:rPr>
                <w:rFonts w:ascii="Sylfaen" w:hAnsi="Sylfaen"/>
                <w:sz w:val="20"/>
                <w:szCs w:val="20"/>
              </w:rPr>
              <w:t>(</w:t>
            </w: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პრაქტიკული კურსი)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CDC6DB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5298B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B9D0E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8F92F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0518C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9402A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36864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CA21D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0287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9D396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2E350E" w:rsidRPr="00BB66A8" w14:paraId="355E4DB4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E1E69E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9153C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LAW19511G1-LS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9096D4" w14:textId="77777777" w:rsidR="002E350E" w:rsidRPr="00BB66A8" w:rsidRDefault="002E350E" w:rsidP="003A643C">
            <w:pP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 xml:space="preserve">საერთაშორისო კერძო სამართალი და საერთაშორისო სამოქალაქო პროცესი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F742E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CF0D8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47044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7C0A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BD39D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5FAE1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7684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591CA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ADF65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D0F54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246F41E0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D7D2F8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11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C57977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LAW14011G2-LS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D1B05C" w14:textId="77777777" w:rsidR="002E350E" w:rsidRPr="00BB66A8" w:rsidRDefault="002E350E" w:rsidP="003A643C">
            <w:pP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მომხმარებელთა უფლებების დაცვის სამართალი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7830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197F1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2CE13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C877E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ACEE5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3FC75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CEF84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175A9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FB1F8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F4911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325D8276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3F0763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12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0B5914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LAW13711G2-LS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650E42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შრომითი დავები  პრაქტიკაში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E0EA7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8EE39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BEF3D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9CADD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C4B4F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5F4E9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57794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D4AB6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C1607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9FB13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4FE1336D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62C4A7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13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F2811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LAW19711G1-LS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50CF26" w14:textId="073C2246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საბანკო და სადაზღვეო დავათა სამართალწარმოება და განხილვის თავისებურებ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27966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C1F71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2FEE2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CF9FF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37914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CC470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CCA36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A6003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63D8C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7F836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442C4871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7EC62D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14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855D33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LAW19611G1-LS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5557DA" w14:textId="6A85CB24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ინტელექტუალური დავების სამართალწარმოება და განხილვის თავისებურებ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18165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1EFBA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A7FD1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A6597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C3F85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1AD2A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115C7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141ED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F0C68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FCCC0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3AABF6C3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E3E280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754554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LAW13711G1-LS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F19909" w14:textId="1F572ECD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საოჯახო და მემკვიდრეობითი დავების სამართალწარმოება და განხილვის თავისებურებ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88A8D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C301C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27DA7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F45F9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0420B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66CAF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84529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608EC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51EC5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E4981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365B35A8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265E18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F4B4F5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LAW10711G2-LS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CEE6C1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შედარებითი სისხლის სამართალი</w:t>
            </w:r>
            <w:r w:rsidRPr="00BB66A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776C7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887F2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839D8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3EA56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5C08C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CA9D1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F8E4B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6B92F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F17D3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5EB53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67C5600F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2641E0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BA1208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LAW10511G2-LS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5286B6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 პროცესი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06CAB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9C673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3159F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5430A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DBD9D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414FD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A0EE8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EBA1D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AB6A3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1604D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0E54F509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030E1F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41873E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LAW10211G2-LS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EE100B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სისხლის სამართლის პროცესი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EA4A8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39969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5353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C8B8D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67097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E2BE1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A4855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9BA7B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7E7D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B315B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25ECB2EB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490ECB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C9683F" w14:textId="77777777" w:rsidR="002E350E" w:rsidRPr="002E350E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2E350E">
              <w:rPr>
                <w:rFonts w:ascii="Sylfaen" w:hAnsi="Sylfaen"/>
                <w:sz w:val="20"/>
                <w:szCs w:val="20"/>
              </w:rPr>
              <w:t>LAW13211G2-P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B1254F" w14:textId="77777777" w:rsidR="002E350E" w:rsidRPr="002E350E" w:rsidRDefault="002E350E" w:rsidP="003A643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E350E">
              <w:rPr>
                <w:rFonts w:ascii="Sylfaen" w:hAnsi="Sylfaen"/>
                <w:sz w:val="20"/>
                <w:szCs w:val="20"/>
              </w:rPr>
              <w:t>სისხლის სამარ</w:t>
            </w:r>
            <w:r w:rsidRPr="002E350E">
              <w:rPr>
                <w:rFonts w:ascii="Sylfaen" w:hAnsi="Sylfaen"/>
                <w:sz w:val="20"/>
                <w:szCs w:val="20"/>
                <w:lang w:val="ka-GE"/>
              </w:rPr>
              <w:t>თლის საქმეთა დამუშავება და გადაწყვეტილების მიღების მეთოდიკა (პრაქტიკული კურსი)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F11B2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AC27C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7F9B9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80F1E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CE1DE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5D72E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0E78F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435C3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369F6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8ED77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2E350E" w:rsidRPr="00BB66A8" w14:paraId="174217A9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98AE54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646E88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LAW10811G2-LS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F14314" w14:textId="77777777" w:rsidR="002E350E" w:rsidRPr="00BB66A8" w:rsidRDefault="002E350E" w:rsidP="003A643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თეორიის პრობლემები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A730D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0A0C2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8263F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42663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58BB4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1658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5F7CA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D0D3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310A5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6776B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54E72BEA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926551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45B3BC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ru-RU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LAW11011G2-LS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0D0EF0" w14:textId="77777777" w:rsidR="002E350E" w:rsidRPr="00BB66A8" w:rsidRDefault="002E350E" w:rsidP="003A643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B66A8">
              <w:rPr>
                <w:rFonts w:ascii="Sylfaen" w:eastAsia="Batang" w:hAnsi="Sylfaen"/>
                <w:sz w:val="20"/>
                <w:szCs w:val="20"/>
                <w:lang w:val="ka-GE"/>
              </w:rPr>
              <w:t>ორგანიზებული დანაშაულის კრიმინალიზაციის და სამართალშეფარდების პრობლემები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02C64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7DA1B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B25A2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394E2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77182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E6C45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08446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361A9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A6B24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111F3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036E35F0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8C8CEB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06F635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LAW13811G2-LS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1FF2C5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ეკონომიკური დანაშაული - სამართალშეფარდება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B14D2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E9BCF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041E5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0D913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88534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F0B8F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F4CF9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CBE6D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36E9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958DD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14BB0AEA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17F5B4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39D919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/>
              </w:rPr>
              <w:t>LAW14511G2-LS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4A84B3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კორუფციული დანაშაული - სამართალშეფარდება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D1A11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1DD5E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A4FED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D1C08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D47C0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A7B33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945E6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F5E86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E0F16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9B168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0871C7C7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9E6163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0AFD83" w14:textId="77777777" w:rsidR="002E350E" w:rsidRPr="00BB66A8" w:rsidRDefault="002E350E" w:rsidP="003A643C">
            <w:pPr>
              <w:rPr>
                <w:rFonts w:ascii="Sylfaen" w:hAnsi="Sylfaen"/>
                <w:bCs/>
                <w:sz w:val="20"/>
                <w:szCs w:val="20"/>
              </w:rPr>
            </w:pPr>
            <w:bookmarkStart w:id="3" w:name="_Hlk56687504"/>
            <w:r w:rsidRPr="00BB66A8">
              <w:rPr>
                <w:rFonts w:ascii="Sylfaen" w:hAnsi="Sylfaen"/>
                <w:bCs/>
                <w:sz w:val="20"/>
                <w:szCs w:val="20"/>
              </w:rPr>
              <w:t>LAW14311G2-LS</w:t>
            </w:r>
          </w:p>
          <w:bookmarkEnd w:id="3"/>
          <w:p w14:paraId="71AC6FAA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44CE3B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ნარკოტიკული დანაშაულის გამოძიებისა და პრევენციის მეთოდიკა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A8A8D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62203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7B9FB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AB54B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DD1E5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E2864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45A63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053DD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22B9C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3EACA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4055708A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09D99D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EE17FA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LAW10411G2-LS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1AB7A6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sz w:val="20"/>
                <w:szCs w:val="20"/>
              </w:rPr>
              <w:t>საერთაშორისო სისხლის სამართალი</w:t>
            </w:r>
            <w:r w:rsidRPr="00BB66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042F6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9A481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CBBE5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520DB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E4CD7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AC347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57CF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77F15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734A4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F4BF2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06B09D61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CB3B45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AD9771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LAW10311G2-LS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978790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მტკიცებითი სამართალი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38A46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07343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6B226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13D65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13547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9B8F2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CEA62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C9E73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B8CF4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F5830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1252CBAD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92530D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8F822" w14:textId="77777777" w:rsidR="002E350E" w:rsidRPr="002E350E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2E350E">
              <w:rPr>
                <w:rFonts w:ascii="mrglovani" w:hAnsi="mrglovani"/>
                <w:sz w:val="21"/>
                <w:szCs w:val="21"/>
                <w:shd w:val="clear" w:color="auto" w:fill="FFFFFF"/>
              </w:rPr>
              <w:t>LAW19111G1-LS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A40518" w14:textId="77777777" w:rsidR="002E350E" w:rsidRPr="002E350E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350E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კონსტიტუციური სამართალი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4544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0199C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7568C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41229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D99AB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11CCA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E5F36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B74EC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55B6A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4E064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447C6054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5C5A3B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FE4D9F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LAW18811G1-LS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F48B79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ადმინისტრაციული სამართალი - თანამედროვე პრაქტიკის აქტუალური საკითხები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97A26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3F515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21633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E7BCD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44AD7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BEB55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40D7F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A9686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17438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86ABD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1C7EA10C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8859F1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F742D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LAW18711G1-LS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48C57A" w14:textId="77777777" w:rsidR="002E350E" w:rsidRPr="00BB66A8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B66A8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ადმინისტრაციული  სამართლის პროცესი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CCBF2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CDE8D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6BAB9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A1E3D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AEAD3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37BF1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A9CFD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97045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8EF91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F5CB2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47649BE3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F50258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67B5E9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LAW13311G2-P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BA75D3" w14:textId="77777777" w:rsidR="002E350E" w:rsidRPr="00BB66A8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კატეგორიის საქმეთა დამუშავება და გადაწყვეტილების მიღების მეთოდიკა (პრაქტიკული კურსი)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46F2C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DB741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013CA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8058E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DED93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405AF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EE87D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E930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BB75C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A1D49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2E350E" w:rsidRPr="00BB66A8" w14:paraId="39D0B067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BD2BCD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465D98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LAW13911G2-P</w:t>
            </w:r>
          </w:p>
          <w:p w14:paraId="4B816F74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9D89CF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საქმეთა განხილვა და გადაწყვეტილების მიღების მეთოდიკა საკონსტიტუციო სასამართლოში (პრაქტიკული კურსი)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BCADC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63947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44808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02FA3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467EB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778DF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F118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9F5F9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23535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40F3A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2E350E" w:rsidRPr="00BB66A8" w14:paraId="0CD11DF4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0C2B9F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F2422F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LAW18411G1-LS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E1F398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საერთაშორისო სამართლის აქტუალური პრობლემები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4AE51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425E4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28480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5FF3C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18252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575AA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3CDB8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BED2C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A955D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4E02E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5C22A90B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76C433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51B8F5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LAW19011G1-LS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318671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საგადასახადო სამართალი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F650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D4B94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D4C7E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061DC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B1E10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12425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883FC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02866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EB516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FE50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1A17942B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BBE0DD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AE5E45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LAW12211G2-LS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634AB2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ევროპული კავშირის საგადასახადო პოლიტიკა და საქართველო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35490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3FA4D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A41D1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FC78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B9300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74ABB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CCBF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59DB4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3E527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EE7BF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51D36D93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9C07BF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E1E0DD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 w:cs="Sylfaen"/>
                <w:bCs/>
                <w:sz w:val="20"/>
                <w:szCs w:val="20"/>
              </w:rPr>
              <w:t>LAW13411G2-LS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7C33C8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პერსონალური მონაცემები და მათი დაცვის მექანიზმები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DB740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FEC11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42E1C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DB84C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80993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826FD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8EF3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CE94C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DA6A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F15C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13AA7161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1F8B07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5513A" w14:textId="77777777" w:rsidR="002E350E" w:rsidRPr="003A643C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3A643C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LAW18611G1-LS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A9F510" w14:textId="77777777" w:rsidR="002E350E" w:rsidRPr="003A643C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643C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სახელმწიფოს ტერიტორიულ-პოლიტიკური ორგანიზაციის მოდელები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2B3C3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B27FF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E4337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967AE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F5A54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D2082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8EBF7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5329C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771F1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F1C1F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236FFEF3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CC5183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5FB5B5" w14:textId="21A8900A" w:rsidR="002E350E" w:rsidRPr="003A643C" w:rsidRDefault="003A643C" w:rsidP="003A643C">
            <w:pPr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bookmarkStart w:id="4" w:name="_Hlk57750549"/>
            <w:r w:rsidRPr="003A643C">
              <w:rPr>
                <w:rFonts w:ascii="Sylfaen" w:hAnsi="Sylfaen"/>
                <w:sz w:val="20"/>
                <w:szCs w:val="20"/>
                <w:shd w:val="clear" w:color="auto" w:fill="FFFFFF"/>
              </w:rPr>
              <w:t>LAW14611G2-LS</w:t>
            </w:r>
            <w:bookmarkEnd w:id="4"/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CA8D30" w14:textId="77777777" w:rsidR="002E350E" w:rsidRPr="003A643C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643C">
              <w:rPr>
                <w:rFonts w:ascii="Sylfaen" w:hAnsi="Sylfaen"/>
                <w:sz w:val="20"/>
                <w:szCs w:val="20"/>
                <w:lang w:val="ka-GE"/>
              </w:rPr>
              <w:t>დისკრიმინაციის აკრძალვის სამართალი (ინგლისურენოვანი)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97394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7C9C7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8BC5B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2BFB2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4FF26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13E37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0B0C7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EA648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1FA8D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9E495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A76DEB" w:rsidRPr="00BB66A8" w14:paraId="0AD2ACDE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94652E" w14:textId="77777777" w:rsidR="00A76DEB" w:rsidRPr="00BB66A8" w:rsidRDefault="00A76DEB" w:rsidP="00A76DEB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FA5254" w14:textId="76A7D37E" w:rsidR="00A76DEB" w:rsidRPr="003A643C" w:rsidRDefault="003A643C" w:rsidP="00A76DEB">
            <w:pPr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bookmarkStart w:id="5" w:name="_Hlk57750468"/>
            <w:r w:rsidRPr="003A643C">
              <w:rPr>
                <w:rFonts w:ascii="Sylfaen" w:hAnsi="Sylfaen"/>
                <w:sz w:val="20"/>
                <w:szCs w:val="20"/>
                <w:shd w:val="clear" w:color="auto" w:fill="FFFFFF"/>
              </w:rPr>
              <w:t>LAW14711G2-R</w:t>
            </w:r>
            <w:bookmarkEnd w:id="5"/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353855" w14:textId="77777777" w:rsidR="00A76DEB" w:rsidRPr="003A643C" w:rsidRDefault="00A76DEB" w:rsidP="00A76DE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643C">
              <w:rPr>
                <w:rFonts w:ascii="Sylfaen" w:hAnsi="Sylfaen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BEEA39" w14:textId="0DCE085C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2C6246" w14:textId="34236905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C301E8" w14:textId="4D80B61D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2CD91B" w14:textId="5DD75372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91A0A6" w14:textId="28A91F3F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CCD0DB" w14:textId="7B207DC3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300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751F27" w14:textId="2885A5CA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38DA7C" w14:textId="2A360B47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228D2F" w14:textId="765B74E9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8EF826" w14:textId="2DA111D8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72</w:t>
            </w:r>
          </w:p>
        </w:tc>
      </w:tr>
      <w:tr w:rsidR="002E350E" w:rsidRPr="00BB66A8" w14:paraId="1894293E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3E69B5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6A3346" w14:textId="77777777" w:rsidR="002E350E" w:rsidRPr="003A643C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bookmarkStart w:id="6" w:name="_Hlk57641861"/>
            <w:r w:rsidRPr="003A643C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LAW12111G2-LS</w:t>
            </w:r>
            <w:bookmarkEnd w:id="6"/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3DDB33" w14:textId="77777777" w:rsidR="002E350E" w:rsidRPr="003A643C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643C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 კლინიკა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0EF40B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B50C88" w14:textId="2A676F64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AEA2A2" w14:textId="5D291D41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A209FA" w14:textId="0D541CDC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658F98" w14:textId="6EE3DA04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42708A" w14:textId="63F9F876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300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4526C" w14:textId="362FD133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3ACF7A" w14:textId="63797435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3657C9" w14:textId="7E5363AE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D2730B" w14:textId="19F2D553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72</w:t>
            </w:r>
          </w:p>
        </w:tc>
      </w:tr>
      <w:tr w:rsidR="002E350E" w:rsidRPr="00BB66A8" w14:paraId="2668FDEC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FEE480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90C615" w14:textId="77777777" w:rsidR="002E350E" w:rsidRPr="003A643C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0C0DAF" w14:textId="77777777" w:rsidR="002E350E" w:rsidRPr="003A643C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643C">
              <w:rPr>
                <w:rFonts w:ascii="Sylfaen" w:hAnsi="Sylfaen" w:cs="Sylfaen"/>
                <w:sz w:val="20"/>
                <w:szCs w:val="20"/>
                <w:lang w:val="ka-GE"/>
              </w:rPr>
              <w:t>სამაგისტრო ნაშრომის შესრულება და  დაცვა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75EEBA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545506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4E9FF8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5BD04C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52E054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74E5F0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A5DF7D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7B73D7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179FC5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95043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230DC852" w14:textId="77777777" w:rsidR="003B0E7E" w:rsidRDefault="003B0E7E" w:rsidP="003B0E7E">
      <w:pPr>
        <w:rPr>
          <w:rFonts w:ascii="Sylfaen" w:hAnsi="Sylfaen"/>
          <w:sz w:val="20"/>
          <w:szCs w:val="20"/>
          <w:lang w:val="ka-GE"/>
        </w:rPr>
      </w:pPr>
    </w:p>
    <w:p w14:paraId="03879CCD" w14:textId="7E872E72" w:rsidR="002D4A0C" w:rsidRPr="002C59D0" w:rsidRDefault="003B0E7E" w:rsidP="003B0E7E">
      <w:pPr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</w:t>
      </w:r>
      <w:r w:rsidR="00B306D7" w:rsidRPr="002C59D0">
        <w:rPr>
          <w:rFonts w:ascii="Sylfaen" w:hAnsi="Sylfaen"/>
          <w:sz w:val="20"/>
          <w:szCs w:val="20"/>
          <w:lang w:val="ka-GE"/>
        </w:rPr>
        <w:t>როგრამის ხელმძღვანელი</w:t>
      </w:r>
      <w:r w:rsidR="00FB55E9" w:rsidRPr="002C59D0">
        <w:rPr>
          <w:rFonts w:ascii="Sylfaen" w:hAnsi="Sylfaen"/>
          <w:noProof/>
          <w:sz w:val="20"/>
          <w:szCs w:val="20"/>
          <w:lang w:val="ka-GE"/>
        </w:rPr>
        <w:tab/>
      </w:r>
      <w:r w:rsidR="005748F0" w:rsidRPr="002C59D0">
        <w:rPr>
          <w:rFonts w:ascii="Sylfaen" w:hAnsi="Sylfaen"/>
          <w:noProof/>
          <w:sz w:val="20"/>
          <w:szCs w:val="20"/>
          <w:lang w:val="ka-GE"/>
        </w:rPr>
        <w:t xml:space="preserve">          </w:t>
      </w:r>
      <w:r w:rsidR="00DF556A" w:rsidRPr="002C59D0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5748F0" w:rsidRPr="002C59D0">
        <w:rPr>
          <w:rFonts w:ascii="Sylfaen" w:hAnsi="Sylfaen"/>
          <w:noProof/>
          <w:sz w:val="20"/>
          <w:szCs w:val="20"/>
          <w:lang w:val="ka-GE"/>
        </w:rPr>
        <w:t xml:space="preserve">  </w:t>
      </w:r>
      <w:r>
        <w:rPr>
          <w:rFonts w:ascii="Sylfaen" w:hAnsi="Sylfaen"/>
          <w:noProof/>
          <w:sz w:val="20"/>
          <w:szCs w:val="20"/>
          <w:lang w:val="ka-GE"/>
        </w:rPr>
        <w:tab/>
      </w:r>
      <w:r>
        <w:rPr>
          <w:rFonts w:ascii="Sylfaen" w:hAnsi="Sylfaen"/>
          <w:noProof/>
          <w:sz w:val="20"/>
          <w:szCs w:val="20"/>
          <w:lang w:val="ka-GE"/>
        </w:rPr>
        <w:tab/>
      </w:r>
      <w:r>
        <w:rPr>
          <w:rFonts w:ascii="Sylfaen" w:hAnsi="Sylfaen"/>
          <w:noProof/>
          <w:sz w:val="20"/>
          <w:szCs w:val="20"/>
          <w:lang w:val="ka-GE"/>
        </w:rPr>
        <w:tab/>
      </w:r>
      <w:r>
        <w:rPr>
          <w:rFonts w:ascii="Sylfaen" w:hAnsi="Sylfaen"/>
          <w:noProof/>
          <w:sz w:val="20"/>
          <w:szCs w:val="20"/>
          <w:lang w:val="ka-GE"/>
        </w:rPr>
        <w:tab/>
      </w:r>
      <w:r>
        <w:rPr>
          <w:rFonts w:ascii="Sylfaen" w:hAnsi="Sylfaen"/>
          <w:noProof/>
          <w:sz w:val="20"/>
          <w:szCs w:val="20"/>
          <w:lang w:val="ka-GE"/>
        </w:rPr>
        <w:tab/>
      </w:r>
      <w:r w:rsidR="002D4A0C" w:rsidRPr="002C59D0">
        <w:rPr>
          <w:rFonts w:ascii="Sylfaen" w:hAnsi="Sylfaen"/>
          <w:noProof/>
          <w:sz w:val="20"/>
          <w:szCs w:val="20"/>
          <w:lang w:val="ka-GE"/>
        </w:rPr>
        <w:tab/>
        <w:t>მარიამ ჯიქია</w:t>
      </w:r>
    </w:p>
    <w:p w14:paraId="04971BB3" w14:textId="77777777" w:rsidR="00160C2C" w:rsidRDefault="00160C2C" w:rsidP="002D4A0C">
      <w:pPr>
        <w:ind w:left="6381" w:firstLine="709"/>
        <w:rPr>
          <w:rFonts w:ascii="Sylfaen" w:hAnsi="Sylfaen"/>
          <w:noProof/>
          <w:sz w:val="20"/>
          <w:szCs w:val="20"/>
          <w:lang w:val="ka-GE"/>
        </w:rPr>
      </w:pPr>
    </w:p>
    <w:p w14:paraId="24327034" w14:textId="77777777" w:rsidR="00173381" w:rsidRPr="002C59D0" w:rsidRDefault="002D4A0C" w:rsidP="002D4A0C">
      <w:pPr>
        <w:ind w:left="6381" w:firstLine="709"/>
        <w:rPr>
          <w:rFonts w:ascii="Sylfaen" w:eastAsia="Batang" w:hAnsi="Sylfaen"/>
          <w:sz w:val="20"/>
          <w:szCs w:val="20"/>
          <w:lang w:val="ka-GE"/>
        </w:rPr>
      </w:pPr>
      <w:r w:rsidRPr="002C59D0">
        <w:rPr>
          <w:rFonts w:ascii="Sylfaen" w:hAnsi="Sylfaen"/>
          <w:noProof/>
          <w:sz w:val="20"/>
          <w:szCs w:val="20"/>
          <w:lang w:val="ka-GE"/>
        </w:rPr>
        <w:t>ვახტანგ ზაალიშვილი</w:t>
      </w:r>
    </w:p>
    <w:p w14:paraId="3E07357C" w14:textId="77777777" w:rsidR="00173381" w:rsidRPr="002C59D0" w:rsidRDefault="00173381" w:rsidP="00FC580A">
      <w:pPr>
        <w:rPr>
          <w:rFonts w:ascii="Sylfaen" w:eastAsia="Batang" w:hAnsi="Sylfaen"/>
          <w:sz w:val="20"/>
          <w:szCs w:val="20"/>
          <w:lang w:val="ka-GE"/>
        </w:rPr>
      </w:pPr>
    </w:p>
    <w:p w14:paraId="359BB189" w14:textId="77777777" w:rsidR="00160C2C" w:rsidRPr="002C59D0" w:rsidRDefault="00FC580A" w:rsidP="00160C2C">
      <w:pPr>
        <w:rPr>
          <w:rFonts w:ascii="Sylfaen" w:eastAsia="Batang" w:hAnsi="Sylfaen"/>
          <w:sz w:val="20"/>
          <w:szCs w:val="20"/>
          <w:lang w:val="ka-GE"/>
        </w:rPr>
      </w:pPr>
      <w:r w:rsidRPr="002C59D0">
        <w:rPr>
          <w:rFonts w:ascii="Sylfaen" w:eastAsia="Batang" w:hAnsi="Sylfaen"/>
          <w:sz w:val="20"/>
          <w:szCs w:val="20"/>
          <w:lang w:val="ka-GE"/>
        </w:rPr>
        <w:t>სამართლისა და საერთაშორისო ურთიერთობების</w:t>
      </w:r>
      <w:r w:rsidR="00160C2C" w:rsidRPr="002C59D0">
        <w:rPr>
          <w:rFonts w:ascii="Sylfaen" w:eastAsia="Batang" w:hAnsi="Sylfaen"/>
          <w:sz w:val="20"/>
          <w:szCs w:val="20"/>
          <w:lang w:val="ka-GE"/>
        </w:rPr>
        <w:t xml:space="preserve"> </w:t>
      </w:r>
      <w:r w:rsidRPr="002C59D0">
        <w:rPr>
          <w:rFonts w:ascii="Sylfaen" w:eastAsia="Batang" w:hAnsi="Sylfaen"/>
          <w:sz w:val="20"/>
          <w:szCs w:val="20"/>
          <w:lang w:val="ka-GE"/>
        </w:rPr>
        <w:t xml:space="preserve">ფაკულტეტის </w:t>
      </w:r>
    </w:p>
    <w:p w14:paraId="30F6A64B" w14:textId="253DBE59" w:rsidR="002D4A0C" w:rsidRDefault="00B306D7" w:rsidP="00160C2C">
      <w:pPr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sz w:val="20"/>
          <w:szCs w:val="20"/>
          <w:lang w:val="ka-GE"/>
        </w:rPr>
        <w:t>ხარისხის უზრუნველყოფის</w:t>
      </w:r>
      <w:r w:rsidR="00421869" w:rsidRPr="002C59D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2C59D0">
        <w:rPr>
          <w:rFonts w:ascii="Sylfaen" w:hAnsi="Sylfaen"/>
          <w:sz w:val="20"/>
          <w:szCs w:val="20"/>
          <w:lang w:val="ka-GE"/>
        </w:rPr>
        <w:t xml:space="preserve">სამსახურის </w:t>
      </w:r>
      <w:r w:rsidR="002D4A0C" w:rsidRPr="002C59D0">
        <w:rPr>
          <w:rFonts w:ascii="Sylfaen" w:hAnsi="Sylfaen"/>
          <w:sz w:val="20"/>
          <w:szCs w:val="20"/>
          <w:lang w:val="ka-GE"/>
        </w:rPr>
        <w:t>ხელმძღვანელი</w:t>
      </w:r>
      <w:r w:rsidR="002D4A0C" w:rsidRPr="002C59D0">
        <w:rPr>
          <w:rFonts w:ascii="Sylfaen" w:hAnsi="Sylfaen"/>
          <w:sz w:val="20"/>
          <w:szCs w:val="20"/>
          <w:lang w:val="ka-GE"/>
        </w:rPr>
        <w:tab/>
      </w:r>
      <w:r w:rsidR="002D4A0C" w:rsidRPr="002C59D0">
        <w:rPr>
          <w:rFonts w:ascii="Sylfaen" w:hAnsi="Sylfaen"/>
          <w:sz w:val="20"/>
          <w:szCs w:val="20"/>
          <w:lang w:val="ka-GE"/>
        </w:rPr>
        <w:tab/>
      </w:r>
      <w:r w:rsidR="002D4A0C" w:rsidRPr="002C59D0">
        <w:rPr>
          <w:rFonts w:ascii="Sylfaen" w:hAnsi="Sylfaen"/>
          <w:sz w:val="20"/>
          <w:szCs w:val="20"/>
          <w:lang w:val="ka-GE"/>
        </w:rPr>
        <w:tab/>
        <w:t>მარიამ ჯიქია</w:t>
      </w:r>
    </w:p>
    <w:p w14:paraId="4CBC240A" w14:textId="77777777" w:rsidR="00E02DF0" w:rsidRPr="002C59D0" w:rsidRDefault="00E02DF0" w:rsidP="00160C2C">
      <w:pPr>
        <w:rPr>
          <w:rFonts w:ascii="Sylfaen" w:eastAsia="Batang" w:hAnsi="Sylfaen"/>
          <w:sz w:val="20"/>
          <w:szCs w:val="20"/>
          <w:lang w:val="ka-GE"/>
        </w:rPr>
      </w:pPr>
    </w:p>
    <w:p w14:paraId="48D0E93E" w14:textId="77777777" w:rsidR="00E02DF0" w:rsidRPr="00E02DF0" w:rsidRDefault="00E02DF0" w:rsidP="00E02DF0">
      <w:pPr>
        <w:ind w:left="567"/>
        <w:rPr>
          <w:rFonts w:ascii="Sylfaen" w:hAnsi="Sylfaen"/>
          <w:b/>
          <w:sz w:val="20"/>
          <w:szCs w:val="20"/>
          <w:lang w:val="af-ZA"/>
        </w:rPr>
      </w:pPr>
      <w:r w:rsidRPr="00E02DF0">
        <w:rPr>
          <w:rFonts w:ascii="Sylfaen" w:hAnsi="Sylfaen"/>
          <w:b/>
          <w:sz w:val="20"/>
          <w:szCs w:val="20"/>
          <w:lang w:val="af-ZA"/>
        </w:rPr>
        <w:t>შეთანხმებულია</w:t>
      </w:r>
    </w:p>
    <w:p w14:paraId="1190C0F9" w14:textId="59C1873A" w:rsidR="00E02DF0" w:rsidRPr="0060255D" w:rsidRDefault="00E02DF0" w:rsidP="00E02DF0">
      <w:pPr>
        <w:rPr>
          <w:rFonts w:ascii="Sylfaen" w:hAnsi="Sylfaen"/>
          <w:bCs/>
          <w:position w:val="-6"/>
          <w:sz w:val="20"/>
          <w:szCs w:val="20"/>
          <w:lang w:val="ka-GE"/>
        </w:rPr>
      </w:pPr>
      <w:r w:rsidRPr="0060255D">
        <w:rPr>
          <w:rFonts w:ascii="Sylfaen" w:hAnsi="Sylfaen"/>
          <w:bCs/>
          <w:sz w:val="20"/>
          <w:szCs w:val="20"/>
          <w:lang w:val="ka-GE"/>
        </w:rPr>
        <w:t xml:space="preserve">სტუ-ს </w:t>
      </w:r>
      <w:r w:rsidRPr="0060255D">
        <w:rPr>
          <w:rFonts w:ascii="Sylfaen" w:hAnsi="Sylfaen"/>
          <w:bCs/>
          <w:sz w:val="20"/>
          <w:szCs w:val="20"/>
          <w:lang w:val="af-ZA"/>
        </w:rPr>
        <w:t>ხარისხის უზრუნველყოფის სამსახურთან</w:t>
      </w:r>
      <w:r w:rsidRPr="0060255D">
        <w:rPr>
          <w:rFonts w:ascii="Sylfaen" w:hAnsi="Sylfaen"/>
          <w:bCs/>
          <w:noProof/>
          <w:sz w:val="20"/>
          <w:szCs w:val="20"/>
          <w:lang w:val="ka-GE"/>
        </w:rPr>
        <w:tab/>
      </w:r>
      <w:r w:rsidR="00146B01">
        <w:rPr>
          <w:rFonts w:ascii="Sylfaen" w:hAnsi="Sylfaen"/>
          <w:bCs/>
          <w:noProof/>
          <w:sz w:val="20"/>
          <w:szCs w:val="20"/>
          <w:lang w:val="ka-GE"/>
        </w:rPr>
        <w:tab/>
      </w:r>
      <w:r w:rsidR="00146B01">
        <w:rPr>
          <w:rFonts w:ascii="Sylfaen" w:hAnsi="Sylfaen"/>
          <w:bCs/>
          <w:noProof/>
          <w:sz w:val="20"/>
          <w:szCs w:val="20"/>
          <w:lang w:val="ka-GE"/>
        </w:rPr>
        <w:tab/>
      </w:r>
      <w:r w:rsidR="00146B01">
        <w:rPr>
          <w:rFonts w:ascii="Sylfaen" w:hAnsi="Sylfaen"/>
          <w:bCs/>
          <w:noProof/>
          <w:sz w:val="20"/>
          <w:szCs w:val="20"/>
          <w:lang w:val="ka-GE"/>
        </w:rPr>
        <w:tab/>
        <w:t>დავით მახვილაძე</w:t>
      </w:r>
      <w:r w:rsidRPr="0060255D">
        <w:rPr>
          <w:rFonts w:ascii="Sylfaen" w:hAnsi="Sylfaen"/>
          <w:bCs/>
          <w:noProof/>
          <w:sz w:val="20"/>
          <w:szCs w:val="20"/>
          <w:lang w:val="ka-GE"/>
        </w:rPr>
        <w:tab/>
      </w:r>
      <w:r>
        <w:rPr>
          <w:rFonts w:ascii="Sylfaen" w:hAnsi="Sylfaen"/>
          <w:bCs/>
          <w:noProof/>
          <w:sz w:val="20"/>
          <w:szCs w:val="20"/>
          <w:lang w:val="ka-GE"/>
        </w:rPr>
        <w:tab/>
      </w:r>
    </w:p>
    <w:p w14:paraId="7947D4F0" w14:textId="77777777" w:rsidR="00E02DF0" w:rsidRPr="0060255D" w:rsidRDefault="00E02DF0" w:rsidP="00E02DF0">
      <w:pPr>
        <w:rPr>
          <w:rFonts w:ascii="Sylfaen" w:hAnsi="Sylfaen"/>
          <w:bCs/>
          <w:sz w:val="20"/>
          <w:szCs w:val="20"/>
          <w:lang w:val="ka-GE"/>
        </w:rPr>
      </w:pPr>
      <w:r w:rsidRPr="0060255D">
        <w:rPr>
          <w:rFonts w:ascii="Sylfaen" w:eastAsia="Batang" w:hAnsi="Sylfaen"/>
          <w:bCs/>
          <w:sz w:val="20"/>
          <w:szCs w:val="20"/>
          <w:lang w:val="ka-GE"/>
        </w:rPr>
        <w:t xml:space="preserve">                                                                          </w:t>
      </w:r>
      <w:r w:rsidRPr="0060255D">
        <w:rPr>
          <w:rFonts w:ascii="Sylfaen" w:eastAsia="Batang" w:hAnsi="Sylfaen"/>
          <w:bCs/>
          <w:sz w:val="20"/>
          <w:szCs w:val="20"/>
        </w:rPr>
        <w:t xml:space="preserve">                                          </w:t>
      </w:r>
      <w:r w:rsidRPr="0060255D">
        <w:rPr>
          <w:rFonts w:ascii="Sylfaen" w:eastAsia="Batang" w:hAnsi="Sylfaen"/>
          <w:bCs/>
          <w:sz w:val="20"/>
          <w:szCs w:val="20"/>
          <w:lang w:val="ka-GE"/>
        </w:rPr>
        <w:t xml:space="preserve">              </w:t>
      </w:r>
    </w:p>
    <w:p w14:paraId="015656B4" w14:textId="77777777" w:rsidR="00B306D7" w:rsidRPr="002C59D0" w:rsidRDefault="00B306D7" w:rsidP="004D330B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</w:p>
    <w:p w14:paraId="6848E77E" w14:textId="77777777" w:rsidR="003F4E98" w:rsidRPr="002C59D0" w:rsidRDefault="00160C2C" w:rsidP="004D330B">
      <w:pPr>
        <w:tabs>
          <w:tab w:val="left" w:pos="6321"/>
        </w:tabs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sz w:val="20"/>
          <w:szCs w:val="20"/>
          <w:lang w:val="ka-GE"/>
        </w:rPr>
        <w:t xml:space="preserve">                </w:t>
      </w:r>
      <w:r w:rsidR="00FC580A" w:rsidRPr="002C59D0">
        <w:rPr>
          <w:rFonts w:ascii="Sylfaen" w:hAnsi="Sylfaen"/>
          <w:b/>
          <w:sz w:val="20"/>
          <w:szCs w:val="20"/>
          <w:lang w:val="ka-GE"/>
        </w:rPr>
        <w:t>მიღებულია</w:t>
      </w:r>
    </w:p>
    <w:p w14:paraId="4FE5BE24" w14:textId="77777777" w:rsidR="00FC580A" w:rsidRPr="002C59D0" w:rsidRDefault="00FC580A" w:rsidP="004D330B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  <w:bookmarkStart w:id="7" w:name="_Hlk62756636"/>
      <w:r w:rsidRPr="002C59D0">
        <w:rPr>
          <w:rFonts w:ascii="Sylfaen" w:hAnsi="Sylfaen"/>
          <w:sz w:val="20"/>
          <w:szCs w:val="20"/>
          <w:lang w:val="ka-GE"/>
        </w:rPr>
        <w:t xml:space="preserve">ბიზნეს-ინჟინერინგის ფაკულტეტის </w:t>
      </w:r>
    </w:p>
    <w:p w14:paraId="31EB78C8" w14:textId="77777777" w:rsidR="002C4758" w:rsidRDefault="00FC580A" w:rsidP="004D330B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sz w:val="20"/>
          <w:szCs w:val="20"/>
          <w:lang w:val="ka-GE"/>
        </w:rPr>
        <w:t xml:space="preserve">საბჭოს სხდომაზე </w:t>
      </w:r>
    </w:p>
    <w:p w14:paraId="3BBC4990" w14:textId="31856999" w:rsidR="00FC580A" w:rsidRPr="002C59D0" w:rsidRDefault="00FC580A" w:rsidP="002C4758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sz w:val="20"/>
          <w:szCs w:val="20"/>
          <w:lang w:val="ka-GE"/>
        </w:rPr>
        <w:t>10 მაისი</w:t>
      </w:r>
      <w:r w:rsidR="002C4758">
        <w:rPr>
          <w:rFonts w:ascii="Sylfaen" w:hAnsi="Sylfaen"/>
          <w:sz w:val="20"/>
          <w:szCs w:val="20"/>
          <w:lang w:val="ka-GE"/>
        </w:rPr>
        <w:t>,</w:t>
      </w:r>
      <w:r w:rsidRPr="002C59D0">
        <w:rPr>
          <w:rFonts w:ascii="Sylfaen" w:hAnsi="Sylfaen"/>
          <w:sz w:val="20"/>
          <w:szCs w:val="20"/>
          <w:lang w:val="ka-GE"/>
        </w:rPr>
        <w:t xml:space="preserve"> 2011</w:t>
      </w:r>
      <w:r w:rsidR="002C4758">
        <w:rPr>
          <w:rFonts w:ascii="Sylfaen" w:hAnsi="Sylfaen"/>
          <w:sz w:val="20"/>
          <w:szCs w:val="20"/>
          <w:lang w:val="ka-GE"/>
        </w:rPr>
        <w:t xml:space="preserve"> </w:t>
      </w:r>
      <w:r w:rsidRPr="002C59D0">
        <w:rPr>
          <w:rFonts w:ascii="Sylfaen" w:hAnsi="Sylfaen"/>
          <w:sz w:val="20"/>
          <w:szCs w:val="20"/>
          <w:lang w:val="ka-GE"/>
        </w:rPr>
        <w:t>წელი</w:t>
      </w:r>
    </w:p>
    <w:bookmarkEnd w:id="7"/>
    <w:p w14:paraId="72EACD9B" w14:textId="77777777" w:rsidR="00FC580A" w:rsidRPr="002C59D0" w:rsidRDefault="00FC580A" w:rsidP="00E12D11">
      <w:pPr>
        <w:ind w:right="6803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4DE98C3" w14:textId="77777777" w:rsidR="00FB55E9" w:rsidRPr="002C59D0" w:rsidRDefault="007D67DC" w:rsidP="004D330B">
      <w:pPr>
        <w:ind w:right="6803"/>
        <w:jc w:val="center"/>
        <w:rPr>
          <w:rFonts w:ascii="Sylfaen" w:eastAsia="Batang" w:hAnsi="Sylfaen"/>
          <w:b/>
          <w:sz w:val="20"/>
          <w:szCs w:val="20"/>
          <w:lang w:val="ka-GE"/>
        </w:rPr>
      </w:pPr>
      <w:r w:rsidRPr="002C59D0">
        <w:rPr>
          <w:rFonts w:ascii="Sylfaen" w:eastAsia="Batang" w:hAnsi="Sylfaen"/>
          <w:b/>
          <w:sz w:val="20"/>
          <w:szCs w:val="20"/>
          <w:lang w:val="ka-GE"/>
        </w:rPr>
        <w:t>მოდიფიცირებულია</w:t>
      </w:r>
    </w:p>
    <w:p w14:paraId="5A974894" w14:textId="77777777" w:rsidR="00DF556A" w:rsidRPr="002C59D0" w:rsidRDefault="00DF556A" w:rsidP="00DF556A">
      <w:pPr>
        <w:rPr>
          <w:rFonts w:ascii="Sylfaen" w:eastAsia="Batang" w:hAnsi="Sylfaen"/>
          <w:sz w:val="20"/>
          <w:szCs w:val="20"/>
          <w:lang w:val="ka-GE"/>
        </w:rPr>
      </w:pPr>
      <w:r w:rsidRPr="002C59D0">
        <w:rPr>
          <w:rFonts w:ascii="Sylfaen" w:eastAsia="Batang" w:hAnsi="Sylfaen"/>
          <w:sz w:val="20"/>
          <w:szCs w:val="20"/>
          <w:lang w:val="ka-GE"/>
        </w:rPr>
        <w:t>სამართლისა და საერთაშორისო ურთიერთობების</w:t>
      </w:r>
    </w:p>
    <w:p w14:paraId="78C84A80" w14:textId="3AFA9718" w:rsidR="00DF556A" w:rsidRDefault="00DF556A" w:rsidP="002D4A0C">
      <w:pPr>
        <w:rPr>
          <w:rFonts w:ascii="Sylfaen" w:eastAsia="Batang" w:hAnsi="Sylfaen"/>
          <w:sz w:val="20"/>
          <w:szCs w:val="20"/>
          <w:lang w:val="ka-GE"/>
        </w:rPr>
      </w:pPr>
      <w:r w:rsidRPr="002C59D0">
        <w:rPr>
          <w:rFonts w:ascii="Sylfaen" w:eastAsia="Batang" w:hAnsi="Sylfaen"/>
          <w:sz w:val="20"/>
          <w:szCs w:val="20"/>
          <w:lang w:val="ka-GE"/>
        </w:rPr>
        <w:t>ფაკულტეტის საბჭოს სხდომაზე</w:t>
      </w:r>
    </w:p>
    <w:p w14:paraId="009E71C6" w14:textId="03302CB3" w:rsidR="002C4758" w:rsidRPr="002C59D0" w:rsidRDefault="002C4758" w:rsidP="002D4A0C">
      <w:pPr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03 ნოემბერი, 2020 წელი (ოქმი N21)</w:t>
      </w:r>
    </w:p>
    <w:p w14:paraId="36DF108E" w14:textId="77777777" w:rsidR="00FB55E9" w:rsidRPr="002C59D0" w:rsidRDefault="00FB55E9" w:rsidP="004D330B">
      <w:pPr>
        <w:rPr>
          <w:rFonts w:ascii="Sylfaen" w:eastAsia="Batang" w:hAnsi="Sylfaen"/>
          <w:sz w:val="20"/>
          <w:szCs w:val="20"/>
          <w:lang w:val="ka-GE"/>
        </w:rPr>
      </w:pPr>
    </w:p>
    <w:p w14:paraId="268ADB66" w14:textId="77777777" w:rsidR="007F2A95" w:rsidRPr="00E61C60" w:rsidRDefault="00FB55E9" w:rsidP="00FC580A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noProof/>
          <w:sz w:val="20"/>
          <w:szCs w:val="20"/>
          <w:lang w:val="ka-GE"/>
        </w:rPr>
        <w:t>ფაკულტეტის საბჭოს თავმჯდომარე</w:t>
      </w:r>
      <w:r w:rsidRPr="002C59D0">
        <w:rPr>
          <w:rFonts w:ascii="Sylfaen" w:hAnsi="Sylfaen"/>
          <w:noProof/>
          <w:sz w:val="20"/>
          <w:szCs w:val="20"/>
          <w:lang w:val="ka-GE"/>
        </w:rPr>
        <w:tab/>
      </w:r>
      <w:r w:rsidRPr="002C59D0">
        <w:rPr>
          <w:rFonts w:ascii="Sylfaen" w:hAnsi="Sylfaen"/>
          <w:noProof/>
          <w:sz w:val="20"/>
          <w:szCs w:val="20"/>
          <w:lang w:val="ka-GE"/>
        </w:rPr>
        <w:tab/>
      </w:r>
      <w:r w:rsidRPr="002C59D0">
        <w:rPr>
          <w:rFonts w:ascii="Sylfaen" w:hAnsi="Sylfaen"/>
          <w:noProof/>
          <w:sz w:val="20"/>
          <w:szCs w:val="20"/>
          <w:lang w:val="ka-GE"/>
        </w:rPr>
        <w:tab/>
      </w:r>
      <w:r w:rsidR="005748F0" w:rsidRPr="002C59D0">
        <w:rPr>
          <w:rFonts w:ascii="Sylfaen" w:hAnsi="Sylfaen"/>
          <w:noProof/>
          <w:sz w:val="20"/>
          <w:szCs w:val="20"/>
          <w:lang w:val="ka-GE"/>
        </w:rPr>
        <w:t>ირაკლი გაბისონია</w:t>
      </w:r>
    </w:p>
    <w:sectPr w:rsidR="007F2A95" w:rsidRPr="00E61C60" w:rsidSect="004D3A89">
      <w:footerReference w:type="default" r:id="rId11"/>
      <w:headerReference w:type="first" r:id="rId12"/>
      <w:footerReference w:type="first" r:id="rId13"/>
      <w:pgSz w:w="11906" w:h="16838" w:code="9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489A" w14:textId="77777777" w:rsidR="00B0122A" w:rsidRDefault="00B0122A">
      <w:r>
        <w:separator/>
      </w:r>
    </w:p>
  </w:endnote>
  <w:endnote w:type="continuationSeparator" w:id="0">
    <w:p w14:paraId="3C58FD76" w14:textId="77777777" w:rsidR="00B0122A" w:rsidRDefault="00B0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rglovani">
    <w:altName w:val="Cambria"/>
    <w:panose1 w:val="00000000000000000000"/>
    <w:charset w:val="00"/>
    <w:family w:val="roman"/>
    <w:notTrueType/>
    <w:pitch w:val="default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B6DC" w14:textId="77777777" w:rsidR="006F375E" w:rsidRPr="00F40D51" w:rsidRDefault="006F375E" w:rsidP="00F40D51">
    <w:pPr>
      <w:pStyle w:val="Footer"/>
      <w:jc w:val="center"/>
    </w:pPr>
    <w:r>
      <w:rPr>
        <w:rFonts w:ascii="Sylfaen" w:hAnsi="Sylfaen"/>
        <w:lang w:val="ka-GE"/>
      </w:rPr>
      <w:t xml:space="preserve">-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>
      <w:rPr>
        <w:b/>
        <w:bCs/>
        <w:sz w:val="20"/>
        <w:szCs w:val="20"/>
      </w:rPr>
      <w:fldChar w:fldCharType="end"/>
    </w:r>
    <w:r>
      <w:rPr>
        <w:rFonts w:ascii="Sylfaen" w:hAnsi="Sylfaen"/>
        <w:b/>
        <w:bCs/>
        <w:sz w:val="20"/>
        <w:szCs w:val="20"/>
        <w:lang w:val="ka-GE"/>
      </w:rPr>
      <w:t xml:space="preserve"> -</w:t>
    </w:r>
    <w:r>
      <w:rPr>
        <w:sz w:val="20"/>
        <w:szCs w:val="20"/>
      </w:rPr>
      <w:t xml:space="preserve"> </w:t>
    </w:r>
    <w:r>
      <w:rPr>
        <w:rFonts w:ascii="Sylfaen" w:hAnsi="Sylfaen"/>
        <w:sz w:val="20"/>
        <w:szCs w:val="20"/>
        <w:lang w:val="ka-GE"/>
      </w:rPr>
      <w:t xml:space="preserve">    (სულ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16</w:t>
    </w:r>
    <w:r>
      <w:rPr>
        <w:b/>
        <w:bCs/>
        <w:sz w:val="20"/>
        <w:szCs w:val="20"/>
      </w:rPr>
      <w:fldChar w:fldCharType="end"/>
    </w:r>
    <w:r>
      <w:rPr>
        <w:rFonts w:ascii="Sylfaen" w:hAnsi="Sylfaen"/>
        <w:sz w:val="20"/>
        <w:szCs w:val="20"/>
        <w:lang w:val="ka-GE"/>
      </w:rPr>
      <w:t xml:space="preserve"> გვ.)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6"/>
      <w:gridCol w:w="4927"/>
    </w:tblGrid>
    <w:tr w:rsidR="006F375E" w14:paraId="77A14056" w14:textId="77777777">
      <w:tc>
        <w:tcPr>
          <w:tcW w:w="4926" w:type="dxa"/>
        </w:tcPr>
        <w:p w14:paraId="0813183D" w14:textId="77777777" w:rsidR="006F375E" w:rsidRDefault="006F375E">
          <w:pPr>
            <w:rPr>
              <w:rFonts w:ascii="BalavMtavr" w:hAnsi="BalavMtavr"/>
              <w:sz w:val="14"/>
            </w:rPr>
          </w:pPr>
          <w:r>
            <w:rPr>
              <w:rFonts w:ascii="BalavMtavr" w:hAnsi="BalavMtavr"/>
              <w:sz w:val="14"/>
            </w:rPr>
            <w:t>samagistro programa</w:t>
          </w:r>
        </w:p>
        <w:p w14:paraId="5F9590A5" w14:textId="77777777" w:rsidR="006F375E" w:rsidRDefault="006F375E">
          <w:pPr>
            <w:jc w:val="center"/>
            <w:rPr>
              <w:rFonts w:ascii="Sylfaen" w:hAnsi="Sylfaen"/>
              <w:sz w:val="16"/>
              <w:lang w:val="ka-GE"/>
            </w:rPr>
          </w:pPr>
        </w:p>
      </w:tc>
      <w:tc>
        <w:tcPr>
          <w:tcW w:w="4927" w:type="dxa"/>
        </w:tcPr>
        <w:p w14:paraId="07DB0025" w14:textId="77777777" w:rsidR="006F375E" w:rsidRDefault="006F375E">
          <w:pPr>
            <w:jc w:val="right"/>
            <w:rPr>
              <w:rFonts w:ascii="Sylfaen" w:hAnsi="Sylfaen"/>
              <w:sz w:val="16"/>
              <w:lang w:val="ka-GE"/>
            </w:rPr>
          </w:pPr>
          <w:r>
            <w:rPr>
              <w:rFonts w:ascii="Sylfaen" w:hAnsi="Sylfaen"/>
              <w:sz w:val="16"/>
              <w:lang w:val="ka-GE"/>
            </w:rPr>
            <w:t xml:space="preserve">??. </w:t>
          </w:r>
          <w:r>
            <w:rPr>
              <w:rFonts w:ascii="Sylfaen" w:hAnsi="Sylfaen"/>
              <w:sz w:val="16"/>
              <w:lang w:val="ka-GE"/>
            </w:rPr>
            <w:fldChar w:fldCharType="begin"/>
          </w:r>
          <w:r>
            <w:rPr>
              <w:rFonts w:ascii="Sylfaen" w:hAnsi="Sylfaen"/>
              <w:sz w:val="16"/>
              <w:lang w:val="ka-GE"/>
            </w:rPr>
            <w:instrText xml:space="preserve"> PAGE </w:instrText>
          </w:r>
          <w:r>
            <w:rPr>
              <w:rFonts w:ascii="Sylfaen" w:hAnsi="Sylfaen"/>
              <w:sz w:val="16"/>
              <w:lang w:val="ka-GE"/>
            </w:rPr>
            <w:fldChar w:fldCharType="separate"/>
          </w:r>
          <w:r>
            <w:rPr>
              <w:rFonts w:ascii="Sylfaen" w:hAnsi="Sylfaen"/>
              <w:noProof/>
              <w:sz w:val="16"/>
              <w:lang w:val="ka-GE"/>
            </w:rPr>
            <w:t>8</w:t>
          </w:r>
          <w:r>
            <w:rPr>
              <w:rFonts w:ascii="Sylfaen" w:hAnsi="Sylfaen"/>
              <w:sz w:val="16"/>
              <w:lang w:val="ka-GE"/>
            </w:rPr>
            <w:fldChar w:fldCharType="end"/>
          </w:r>
          <w:r>
            <w:rPr>
              <w:rFonts w:ascii="Sylfaen" w:hAnsi="Sylfaen"/>
              <w:sz w:val="16"/>
              <w:lang w:val="ka-GE"/>
            </w:rPr>
            <w:t xml:space="preserve"> ( </w:t>
          </w:r>
          <w:r>
            <w:rPr>
              <w:rFonts w:ascii="Sylfaen" w:hAnsi="Sylfaen"/>
              <w:sz w:val="16"/>
              <w:lang w:val="ka-GE"/>
            </w:rPr>
            <w:fldChar w:fldCharType="begin"/>
          </w:r>
          <w:r>
            <w:rPr>
              <w:rFonts w:ascii="Sylfaen" w:hAnsi="Sylfaen"/>
              <w:sz w:val="16"/>
              <w:lang w:val="ka-GE"/>
            </w:rPr>
            <w:instrText xml:space="preserve"> NUMPAGES </w:instrText>
          </w:r>
          <w:r>
            <w:rPr>
              <w:rFonts w:ascii="Sylfaen" w:hAnsi="Sylfaen"/>
              <w:sz w:val="16"/>
              <w:lang w:val="ka-GE"/>
            </w:rPr>
            <w:fldChar w:fldCharType="separate"/>
          </w:r>
          <w:r>
            <w:rPr>
              <w:rFonts w:ascii="Sylfaen" w:hAnsi="Sylfaen"/>
              <w:noProof/>
              <w:sz w:val="16"/>
              <w:lang w:val="ka-GE"/>
            </w:rPr>
            <w:t>9</w:t>
          </w:r>
          <w:r>
            <w:rPr>
              <w:rFonts w:ascii="Sylfaen" w:hAnsi="Sylfaen"/>
              <w:sz w:val="16"/>
              <w:lang w:val="ka-GE"/>
            </w:rPr>
            <w:fldChar w:fldCharType="end"/>
          </w:r>
          <w:r>
            <w:rPr>
              <w:rFonts w:ascii="Sylfaen" w:hAnsi="Sylfaen"/>
              <w:sz w:val="16"/>
              <w:lang w:val="ka-GE"/>
            </w:rPr>
            <w:t>)–???</w:t>
          </w:r>
        </w:p>
      </w:tc>
    </w:tr>
  </w:tbl>
  <w:p w14:paraId="002E2C97" w14:textId="77777777" w:rsidR="006F375E" w:rsidRDefault="006F375E">
    <w:pPr>
      <w:pStyle w:val="Footer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9881F" w14:textId="77777777" w:rsidR="00B0122A" w:rsidRDefault="00B0122A">
      <w:r>
        <w:separator/>
      </w:r>
    </w:p>
  </w:footnote>
  <w:footnote w:type="continuationSeparator" w:id="0">
    <w:p w14:paraId="479A9079" w14:textId="77777777" w:rsidR="00B0122A" w:rsidRDefault="00B0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F86A" w14:textId="77777777" w:rsidR="006F375E" w:rsidRDefault="006F375E">
    <w:pPr>
      <w:pStyle w:val="Header"/>
    </w:pPr>
    <w:r w:rsidRPr="00085B8E">
      <w:rPr>
        <w:rFonts w:ascii="BalavMtavr" w:hAnsi="BalavMtavr"/>
        <w:i/>
        <w:noProof/>
        <w:sz w:val="20"/>
        <w:lang w:val="ru-RU"/>
      </w:rPr>
      <w:drawing>
        <wp:inline distT="0" distB="0" distL="0" distR="0" wp14:anchorId="725FADD3" wp14:editId="5B9C6D37">
          <wp:extent cx="2553335" cy="802005"/>
          <wp:effectExtent l="0" t="0" r="0" b="0"/>
          <wp:docPr id="1" name="Picture 1" descr="gt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861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32A75"/>
    <w:multiLevelType w:val="hybridMultilevel"/>
    <w:tmpl w:val="0BC2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40C6"/>
    <w:multiLevelType w:val="hybridMultilevel"/>
    <w:tmpl w:val="45204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221"/>
    <w:multiLevelType w:val="hybridMultilevel"/>
    <w:tmpl w:val="78166940"/>
    <w:lvl w:ilvl="0" w:tplc="EA6E1358">
      <w:start w:val="6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1A09"/>
    <w:multiLevelType w:val="hybridMultilevel"/>
    <w:tmpl w:val="19983B98"/>
    <w:lvl w:ilvl="0" w:tplc="F218247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424E"/>
    <w:multiLevelType w:val="multilevel"/>
    <w:tmpl w:val="78166940"/>
    <w:lvl w:ilvl="0">
      <w:start w:val="6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46DF5"/>
    <w:multiLevelType w:val="hybridMultilevel"/>
    <w:tmpl w:val="59C08C5A"/>
    <w:lvl w:ilvl="0" w:tplc="107CB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36AA6"/>
    <w:multiLevelType w:val="hybridMultilevel"/>
    <w:tmpl w:val="5F8E57CC"/>
    <w:lvl w:ilvl="0" w:tplc="812A9F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FF125F"/>
    <w:multiLevelType w:val="hybridMultilevel"/>
    <w:tmpl w:val="F8A0CBD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3C01D0"/>
    <w:multiLevelType w:val="multilevel"/>
    <w:tmpl w:val="7F4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94104"/>
    <w:multiLevelType w:val="hybridMultilevel"/>
    <w:tmpl w:val="A9BC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52DDD"/>
    <w:multiLevelType w:val="hybridMultilevel"/>
    <w:tmpl w:val="54863296"/>
    <w:lvl w:ilvl="0" w:tplc="812A9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5A3D"/>
    <w:multiLevelType w:val="hybridMultilevel"/>
    <w:tmpl w:val="DB06FBFE"/>
    <w:lvl w:ilvl="0" w:tplc="5226D3D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E1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EF588F"/>
    <w:multiLevelType w:val="hybridMultilevel"/>
    <w:tmpl w:val="59FCB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D08B5"/>
    <w:multiLevelType w:val="hybridMultilevel"/>
    <w:tmpl w:val="75E6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648B3"/>
    <w:multiLevelType w:val="hybridMultilevel"/>
    <w:tmpl w:val="7C7A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B7E8B"/>
    <w:multiLevelType w:val="hybridMultilevel"/>
    <w:tmpl w:val="C7708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E0C54"/>
    <w:multiLevelType w:val="hybridMultilevel"/>
    <w:tmpl w:val="BD16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855C6"/>
    <w:multiLevelType w:val="hybridMultilevel"/>
    <w:tmpl w:val="7E3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22E8F"/>
    <w:multiLevelType w:val="hybridMultilevel"/>
    <w:tmpl w:val="AD58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8134D"/>
    <w:multiLevelType w:val="hybridMultilevel"/>
    <w:tmpl w:val="691817D4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319D132E"/>
    <w:multiLevelType w:val="hybridMultilevel"/>
    <w:tmpl w:val="3012A770"/>
    <w:lvl w:ilvl="0" w:tplc="E618D7B0">
      <w:start w:val="1"/>
      <w:numFmt w:val="lowerLetter"/>
      <w:lvlText w:val="%1)"/>
      <w:lvlJc w:val="left"/>
      <w:pPr>
        <w:ind w:left="720" w:hanging="360"/>
      </w:pPr>
      <w:rPr>
        <w:rFonts w:ascii="Sylfaen" w:hAnsi="Sylfae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55FE0"/>
    <w:multiLevelType w:val="hybridMultilevel"/>
    <w:tmpl w:val="56BE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5C20BE"/>
    <w:multiLevelType w:val="hybridMultilevel"/>
    <w:tmpl w:val="357C3DE0"/>
    <w:lvl w:ilvl="0" w:tplc="08562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21FED"/>
    <w:multiLevelType w:val="hybridMultilevel"/>
    <w:tmpl w:val="0AFCA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B557C"/>
    <w:multiLevelType w:val="hybridMultilevel"/>
    <w:tmpl w:val="7C0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3236A"/>
    <w:multiLevelType w:val="hybridMultilevel"/>
    <w:tmpl w:val="9CA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7105E"/>
    <w:multiLevelType w:val="hybridMultilevel"/>
    <w:tmpl w:val="CEBCBFD2"/>
    <w:lvl w:ilvl="0" w:tplc="812A9F3A">
      <w:start w:val="1"/>
      <w:numFmt w:val="bullet"/>
      <w:lvlText w:val="-"/>
      <w:lvlJc w:val="left"/>
      <w:pPr>
        <w:tabs>
          <w:tab w:val="num" w:pos="1973"/>
        </w:tabs>
        <w:ind w:left="1973" w:hanging="360"/>
      </w:pPr>
      <w:rPr>
        <w:rFonts w:ascii="Courier New" w:hAnsi="Courier New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3FC77785"/>
    <w:multiLevelType w:val="hybridMultilevel"/>
    <w:tmpl w:val="0DC82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E07AE"/>
    <w:multiLevelType w:val="hybridMultilevel"/>
    <w:tmpl w:val="B74A0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B0BF4"/>
    <w:multiLevelType w:val="hybridMultilevel"/>
    <w:tmpl w:val="F80EB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D18E1"/>
    <w:multiLevelType w:val="hybridMultilevel"/>
    <w:tmpl w:val="71180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80870"/>
    <w:multiLevelType w:val="hybridMultilevel"/>
    <w:tmpl w:val="B000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0C6B3B"/>
    <w:multiLevelType w:val="hybridMultilevel"/>
    <w:tmpl w:val="46EC1F1E"/>
    <w:lvl w:ilvl="0" w:tplc="5226D3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D650A"/>
    <w:multiLevelType w:val="hybridMultilevel"/>
    <w:tmpl w:val="E452D3C2"/>
    <w:lvl w:ilvl="0" w:tplc="812A9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20ED8"/>
    <w:multiLevelType w:val="hybridMultilevel"/>
    <w:tmpl w:val="5082F116"/>
    <w:lvl w:ilvl="0" w:tplc="812A9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F5B86"/>
    <w:multiLevelType w:val="hybridMultilevel"/>
    <w:tmpl w:val="FA1A60B8"/>
    <w:lvl w:ilvl="0" w:tplc="812A9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A2523"/>
    <w:multiLevelType w:val="hybridMultilevel"/>
    <w:tmpl w:val="E15E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14EF3"/>
    <w:multiLevelType w:val="hybridMultilevel"/>
    <w:tmpl w:val="29D66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0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CAA146B"/>
    <w:multiLevelType w:val="hybridMultilevel"/>
    <w:tmpl w:val="F3DA8A32"/>
    <w:lvl w:ilvl="0" w:tplc="48F44090">
      <w:numFmt w:val="bullet"/>
      <w:lvlText w:val="-"/>
      <w:lvlJc w:val="left"/>
      <w:pPr>
        <w:ind w:left="1004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EB8633E"/>
    <w:multiLevelType w:val="hybridMultilevel"/>
    <w:tmpl w:val="1CE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76325"/>
    <w:multiLevelType w:val="hybridMultilevel"/>
    <w:tmpl w:val="AE300B5A"/>
    <w:lvl w:ilvl="0" w:tplc="7A0C9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C032B"/>
    <w:multiLevelType w:val="hybridMultilevel"/>
    <w:tmpl w:val="66C2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855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6"/>
  </w:num>
  <w:num w:numId="5">
    <w:abstractNumId w:val="13"/>
  </w:num>
  <w:num w:numId="6">
    <w:abstractNumId w:val="23"/>
  </w:num>
  <w:num w:numId="7">
    <w:abstractNumId w:val="34"/>
  </w:num>
  <w:num w:numId="8">
    <w:abstractNumId w:val="2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5"/>
  </w:num>
  <w:num w:numId="12">
    <w:abstractNumId w:val="15"/>
  </w:num>
  <w:num w:numId="13">
    <w:abstractNumId w:val="29"/>
  </w:num>
  <w:num w:numId="14">
    <w:abstractNumId w:val="6"/>
  </w:num>
  <w:num w:numId="15">
    <w:abstractNumId w:val="27"/>
  </w:num>
  <w:num w:numId="16">
    <w:abstractNumId w:val="10"/>
  </w:num>
  <w:num w:numId="17">
    <w:abstractNumId w:val="3"/>
  </w:num>
  <w:num w:numId="18">
    <w:abstractNumId w:val="5"/>
  </w:num>
  <w:num w:numId="19">
    <w:abstractNumId w:val="44"/>
  </w:num>
  <w:num w:numId="20">
    <w:abstractNumId w:val="28"/>
  </w:num>
  <w:num w:numId="21">
    <w:abstractNumId w:val="24"/>
  </w:num>
  <w:num w:numId="22">
    <w:abstractNumId w:val="38"/>
  </w:num>
  <w:num w:numId="23">
    <w:abstractNumId w:val="7"/>
  </w:num>
  <w:num w:numId="24">
    <w:abstractNumId w:val="22"/>
  </w:num>
  <w:num w:numId="25">
    <w:abstractNumId w:val="26"/>
  </w:num>
  <w:num w:numId="26">
    <w:abstractNumId w:val="1"/>
  </w:num>
  <w:num w:numId="27">
    <w:abstractNumId w:val="37"/>
  </w:num>
  <w:num w:numId="28">
    <w:abstractNumId w:val="11"/>
  </w:num>
  <w:num w:numId="29">
    <w:abstractNumId w:val="21"/>
  </w:num>
  <w:num w:numId="30">
    <w:abstractNumId w:val="36"/>
  </w:num>
  <w:num w:numId="31">
    <w:abstractNumId w:val="2"/>
  </w:num>
  <w:num w:numId="32">
    <w:abstractNumId w:val="31"/>
  </w:num>
  <w:num w:numId="33">
    <w:abstractNumId w:val="19"/>
  </w:num>
  <w:num w:numId="34">
    <w:abstractNumId w:val="4"/>
  </w:num>
  <w:num w:numId="35">
    <w:abstractNumId w:val="18"/>
  </w:num>
  <w:num w:numId="36">
    <w:abstractNumId w:val="0"/>
  </w:num>
  <w:num w:numId="37">
    <w:abstractNumId w:val="33"/>
  </w:num>
  <w:num w:numId="38">
    <w:abstractNumId w:val="12"/>
  </w:num>
  <w:num w:numId="39">
    <w:abstractNumId w:val="35"/>
  </w:num>
  <w:num w:numId="40">
    <w:abstractNumId w:val="16"/>
  </w:num>
  <w:num w:numId="41">
    <w:abstractNumId w:val="14"/>
  </w:num>
  <w:num w:numId="42">
    <w:abstractNumId w:val="39"/>
  </w:num>
  <w:num w:numId="43">
    <w:abstractNumId w:val="30"/>
  </w:num>
  <w:num w:numId="44">
    <w:abstractNumId w:val="20"/>
  </w:num>
  <w:num w:numId="45">
    <w:abstractNumId w:val="17"/>
  </w:num>
  <w:num w:numId="46">
    <w:abstractNumId w:val="32"/>
  </w:num>
  <w:num w:numId="47">
    <w:abstractNumId w:val="40"/>
  </w:num>
  <w:num w:numId="48">
    <w:abstractNumId w:val="4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CA"/>
    <w:rsid w:val="000000BA"/>
    <w:rsid w:val="000023E9"/>
    <w:rsid w:val="000030EC"/>
    <w:rsid w:val="00004875"/>
    <w:rsid w:val="00004962"/>
    <w:rsid w:val="00006527"/>
    <w:rsid w:val="00007BCE"/>
    <w:rsid w:val="00011CBB"/>
    <w:rsid w:val="000142FC"/>
    <w:rsid w:val="0001520F"/>
    <w:rsid w:val="00015A40"/>
    <w:rsid w:val="00016480"/>
    <w:rsid w:val="000241FD"/>
    <w:rsid w:val="000254D3"/>
    <w:rsid w:val="00025F0B"/>
    <w:rsid w:val="00027E0A"/>
    <w:rsid w:val="00030882"/>
    <w:rsid w:val="00031B05"/>
    <w:rsid w:val="00037753"/>
    <w:rsid w:val="00041CF4"/>
    <w:rsid w:val="0004256B"/>
    <w:rsid w:val="00045F04"/>
    <w:rsid w:val="000476E6"/>
    <w:rsid w:val="0005084D"/>
    <w:rsid w:val="00054ADC"/>
    <w:rsid w:val="00054F82"/>
    <w:rsid w:val="00055AE0"/>
    <w:rsid w:val="0005602A"/>
    <w:rsid w:val="00056C48"/>
    <w:rsid w:val="000612F2"/>
    <w:rsid w:val="0006177B"/>
    <w:rsid w:val="00066ADE"/>
    <w:rsid w:val="00070A7E"/>
    <w:rsid w:val="0007183E"/>
    <w:rsid w:val="00071BDC"/>
    <w:rsid w:val="00072E59"/>
    <w:rsid w:val="00075F8F"/>
    <w:rsid w:val="0008402C"/>
    <w:rsid w:val="00084032"/>
    <w:rsid w:val="00085586"/>
    <w:rsid w:val="00085B8E"/>
    <w:rsid w:val="000872C6"/>
    <w:rsid w:val="00087809"/>
    <w:rsid w:val="00090733"/>
    <w:rsid w:val="0009269D"/>
    <w:rsid w:val="00093B3F"/>
    <w:rsid w:val="0009472B"/>
    <w:rsid w:val="00095ABD"/>
    <w:rsid w:val="00096B6A"/>
    <w:rsid w:val="000A1EFF"/>
    <w:rsid w:val="000A24A0"/>
    <w:rsid w:val="000A30BE"/>
    <w:rsid w:val="000A4F31"/>
    <w:rsid w:val="000A66B1"/>
    <w:rsid w:val="000B05E8"/>
    <w:rsid w:val="000B557F"/>
    <w:rsid w:val="000B78B3"/>
    <w:rsid w:val="000C2892"/>
    <w:rsid w:val="000C2EA3"/>
    <w:rsid w:val="000C58DA"/>
    <w:rsid w:val="000C5D01"/>
    <w:rsid w:val="000C5F63"/>
    <w:rsid w:val="000C736E"/>
    <w:rsid w:val="000D20CA"/>
    <w:rsid w:val="000D223D"/>
    <w:rsid w:val="000D3F58"/>
    <w:rsid w:val="000D5E23"/>
    <w:rsid w:val="000D6291"/>
    <w:rsid w:val="000E1BDB"/>
    <w:rsid w:val="000E5313"/>
    <w:rsid w:val="000F0510"/>
    <w:rsid w:val="000F0BDC"/>
    <w:rsid w:val="000F2EDB"/>
    <w:rsid w:val="000F38EB"/>
    <w:rsid w:val="000F758E"/>
    <w:rsid w:val="0010027A"/>
    <w:rsid w:val="00100A9B"/>
    <w:rsid w:val="001037EF"/>
    <w:rsid w:val="0010596B"/>
    <w:rsid w:val="00110B49"/>
    <w:rsid w:val="001138CF"/>
    <w:rsid w:val="001140F6"/>
    <w:rsid w:val="00115B4F"/>
    <w:rsid w:val="001251CB"/>
    <w:rsid w:val="0012569A"/>
    <w:rsid w:val="001269CA"/>
    <w:rsid w:val="001364A4"/>
    <w:rsid w:val="00137C21"/>
    <w:rsid w:val="001403C8"/>
    <w:rsid w:val="0014050F"/>
    <w:rsid w:val="001406D7"/>
    <w:rsid w:val="0014316F"/>
    <w:rsid w:val="001445AE"/>
    <w:rsid w:val="00146B01"/>
    <w:rsid w:val="00146E2A"/>
    <w:rsid w:val="001522DD"/>
    <w:rsid w:val="0015515C"/>
    <w:rsid w:val="00157C26"/>
    <w:rsid w:val="001601A9"/>
    <w:rsid w:val="00160C2C"/>
    <w:rsid w:val="001721D0"/>
    <w:rsid w:val="00172876"/>
    <w:rsid w:val="00173381"/>
    <w:rsid w:val="00174CF0"/>
    <w:rsid w:val="00175DB3"/>
    <w:rsid w:val="00180473"/>
    <w:rsid w:val="00184559"/>
    <w:rsid w:val="00185C94"/>
    <w:rsid w:val="00185DC6"/>
    <w:rsid w:val="00186ACE"/>
    <w:rsid w:val="00191BF1"/>
    <w:rsid w:val="00194576"/>
    <w:rsid w:val="00196355"/>
    <w:rsid w:val="00196F67"/>
    <w:rsid w:val="001974F6"/>
    <w:rsid w:val="001A0BF3"/>
    <w:rsid w:val="001A1A40"/>
    <w:rsid w:val="001A1F87"/>
    <w:rsid w:val="001A2781"/>
    <w:rsid w:val="001A40D3"/>
    <w:rsid w:val="001A5739"/>
    <w:rsid w:val="001B0550"/>
    <w:rsid w:val="001B5DCA"/>
    <w:rsid w:val="001B7E89"/>
    <w:rsid w:val="001C1684"/>
    <w:rsid w:val="001C4592"/>
    <w:rsid w:val="001C4F08"/>
    <w:rsid w:val="001C60D2"/>
    <w:rsid w:val="001D1A46"/>
    <w:rsid w:val="001D28E2"/>
    <w:rsid w:val="001D3179"/>
    <w:rsid w:val="001D365B"/>
    <w:rsid w:val="001D3F42"/>
    <w:rsid w:val="001D47B0"/>
    <w:rsid w:val="001D6507"/>
    <w:rsid w:val="001D7BB7"/>
    <w:rsid w:val="001E03CC"/>
    <w:rsid w:val="001E268E"/>
    <w:rsid w:val="001E270C"/>
    <w:rsid w:val="001F009F"/>
    <w:rsid w:val="001F0248"/>
    <w:rsid w:val="001F3466"/>
    <w:rsid w:val="001F4D38"/>
    <w:rsid w:val="0020118A"/>
    <w:rsid w:val="002024EA"/>
    <w:rsid w:val="0020363F"/>
    <w:rsid w:val="00204E72"/>
    <w:rsid w:val="002055A0"/>
    <w:rsid w:val="00207305"/>
    <w:rsid w:val="0020767A"/>
    <w:rsid w:val="002105CC"/>
    <w:rsid w:val="002140F4"/>
    <w:rsid w:val="002173B7"/>
    <w:rsid w:val="00217912"/>
    <w:rsid w:val="00220074"/>
    <w:rsid w:val="00221F4F"/>
    <w:rsid w:val="002243B8"/>
    <w:rsid w:val="00231274"/>
    <w:rsid w:val="00231755"/>
    <w:rsid w:val="00232505"/>
    <w:rsid w:val="00234A3E"/>
    <w:rsid w:val="00235CE3"/>
    <w:rsid w:val="00242F32"/>
    <w:rsid w:val="00244A54"/>
    <w:rsid w:val="00245372"/>
    <w:rsid w:val="00245D78"/>
    <w:rsid w:val="00247271"/>
    <w:rsid w:val="00250894"/>
    <w:rsid w:val="00252677"/>
    <w:rsid w:val="00252E5C"/>
    <w:rsid w:val="0025370F"/>
    <w:rsid w:val="00254666"/>
    <w:rsid w:val="002601BC"/>
    <w:rsid w:val="00262119"/>
    <w:rsid w:val="00263988"/>
    <w:rsid w:val="00263BE3"/>
    <w:rsid w:val="00265D4D"/>
    <w:rsid w:val="00265E4E"/>
    <w:rsid w:val="002764AD"/>
    <w:rsid w:val="002801B0"/>
    <w:rsid w:val="002850E7"/>
    <w:rsid w:val="00285982"/>
    <w:rsid w:val="002861EE"/>
    <w:rsid w:val="0028794C"/>
    <w:rsid w:val="00290F62"/>
    <w:rsid w:val="00292112"/>
    <w:rsid w:val="00292A69"/>
    <w:rsid w:val="002933AE"/>
    <w:rsid w:val="002935CC"/>
    <w:rsid w:val="00297A13"/>
    <w:rsid w:val="00297D20"/>
    <w:rsid w:val="002A0411"/>
    <w:rsid w:val="002A22F2"/>
    <w:rsid w:val="002A2F42"/>
    <w:rsid w:val="002A524C"/>
    <w:rsid w:val="002A73E0"/>
    <w:rsid w:val="002A7DBF"/>
    <w:rsid w:val="002B1545"/>
    <w:rsid w:val="002B17C6"/>
    <w:rsid w:val="002C0546"/>
    <w:rsid w:val="002C309E"/>
    <w:rsid w:val="002C46FC"/>
    <w:rsid w:val="002C4758"/>
    <w:rsid w:val="002C59D0"/>
    <w:rsid w:val="002C6E61"/>
    <w:rsid w:val="002C7594"/>
    <w:rsid w:val="002D2533"/>
    <w:rsid w:val="002D3D3E"/>
    <w:rsid w:val="002D465D"/>
    <w:rsid w:val="002D4A0C"/>
    <w:rsid w:val="002E1247"/>
    <w:rsid w:val="002E1B0C"/>
    <w:rsid w:val="002E24CD"/>
    <w:rsid w:val="002E2893"/>
    <w:rsid w:val="002E350E"/>
    <w:rsid w:val="002E4E39"/>
    <w:rsid w:val="002E5A45"/>
    <w:rsid w:val="002F0BAC"/>
    <w:rsid w:val="002F1C04"/>
    <w:rsid w:val="002F220A"/>
    <w:rsid w:val="002F5E92"/>
    <w:rsid w:val="002F5EC3"/>
    <w:rsid w:val="002F637B"/>
    <w:rsid w:val="002F713F"/>
    <w:rsid w:val="00302172"/>
    <w:rsid w:val="0030531F"/>
    <w:rsid w:val="003072DE"/>
    <w:rsid w:val="0030738D"/>
    <w:rsid w:val="003126CF"/>
    <w:rsid w:val="00314A0D"/>
    <w:rsid w:val="00315143"/>
    <w:rsid w:val="00315524"/>
    <w:rsid w:val="00316B24"/>
    <w:rsid w:val="00316D54"/>
    <w:rsid w:val="00317C30"/>
    <w:rsid w:val="00321AF1"/>
    <w:rsid w:val="003276F7"/>
    <w:rsid w:val="003327A7"/>
    <w:rsid w:val="00333C99"/>
    <w:rsid w:val="00341C8E"/>
    <w:rsid w:val="00344B8B"/>
    <w:rsid w:val="00346596"/>
    <w:rsid w:val="0035519D"/>
    <w:rsid w:val="00356875"/>
    <w:rsid w:val="003570C7"/>
    <w:rsid w:val="0035794F"/>
    <w:rsid w:val="00357EB4"/>
    <w:rsid w:val="00360FFB"/>
    <w:rsid w:val="00362BF6"/>
    <w:rsid w:val="00373E44"/>
    <w:rsid w:val="00377961"/>
    <w:rsid w:val="00377C51"/>
    <w:rsid w:val="00380C7E"/>
    <w:rsid w:val="00381411"/>
    <w:rsid w:val="00382F9C"/>
    <w:rsid w:val="003835D1"/>
    <w:rsid w:val="0038398A"/>
    <w:rsid w:val="00385EF6"/>
    <w:rsid w:val="003868B0"/>
    <w:rsid w:val="00387CF8"/>
    <w:rsid w:val="003937F5"/>
    <w:rsid w:val="00394C51"/>
    <w:rsid w:val="00395B7E"/>
    <w:rsid w:val="003966D9"/>
    <w:rsid w:val="003A1561"/>
    <w:rsid w:val="003A401E"/>
    <w:rsid w:val="003A643C"/>
    <w:rsid w:val="003A73AC"/>
    <w:rsid w:val="003A79CE"/>
    <w:rsid w:val="003A7D5E"/>
    <w:rsid w:val="003B0E7E"/>
    <w:rsid w:val="003B4574"/>
    <w:rsid w:val="003B48E3"/>
    <w:rsid w:val="003B71BE"/>
    <w:rsid w:val="003C640B"/>
    <w:rsid w:val="003C75B0"/>
    <w:rsid w:val="003C7D73"/>
    <w:rsid w:val="003D1C6A"/>
    <w:rsid w:val="003D3D4A"/>
    <w:rsid w:val="003D5A9C"/>
    <w:rsid w:val="003D6371"/>
    <w:rsid w:val="003D66B3"/>
    <w:rsid w:val="003E199B"/>
    <w:rsid w:val="003E2695"/>
    <w:rsid w:val="003E36AF"/>
    <w:rsid w:val="003F2593"/>
    <w:rsid w:val="003F32AB"/>
    <w:rsid w:val="003F3C07"/>
    <w:rsid w:val="003F3D26"/>
    <w:rsid w:val="003F42A5"/>
    <w:rsid w:val="003F4E98"/>
    <w:rsid w:val="003F7D28"/>
    <w:rsid w:val="004024D1"/>
    <w:rsid w:val="00403A20"/>
    <w:rsid w:val="00407456"/>
    <w:rsid w:val="004113F6"/>
    <w:rsid w:val="00412071"/>
    <w:rsid w:val="00412631"/>
    <w:rsid w:val="004144E9"/>
    <w:rsid w:val="004148EF"/>
    <w:rsid w:val="00415DB7"/>
    <w:rsid w:val="004175F5"/>
    <w:rsid w:val="00420BEA"/>
    <w:rsid w:val="00421869"/>
    <w:rsid w:val="00423D8B"/>
    <w:rsid w:val="004251CF"/>
    <w:rsid w:val="0042676E"/>
    <w:rsid w:val="0043107B"/>
    <w:rsid w:val="0043379C"/>
    <w:rsid w:val="00433B4C"/>
    <w:rsid w:val="0043555D"/>
    <w:rsid w:val="00435B1F"/>
    <w:rsid w:val="00441E0B"/>
    <w:rsid w:val="00443178"/>
    <w:rsid w:val="004437D4"/>
    <w:rsid w:val="00443C18"/>
    <w:rsid w:val="004471A6"/>
    <w:rsid w:val="00447614"/>
    <w:rsid w:val="004517D0"/>
    <w:rsid w:val="00451EFC"/>
    <w:rsid w:val="00451FAB"/>
    <w:rsid w:val="00452F13"/>
    <w:rsid w:val="00455610"/>
    <w:rsid w:val="00455F24"/>
    <w:rsid w:val="00456206"/>
    <w:rsid w:val="00457497"/>
    <w:rsid w:val="00457697"/>
    <w:rsid w:val="00466DBC"/>
    <w:rsid w:val="0047003A"/>
    <w:rsid w:val="00470E9A"/>
    <w:rsid w:val="004740CF"/>
    <w:rsid w:val="00477CF0"/>
    <w:rsid w:val="00482EFE"/>
    <w:rsid w:val="00484B7F"/>
    <w:rsid w:val="0048635A"/>
    <w:rsid w:val="00490DD7"/>
    <w:rsid w:val="004913BE"/>
    <w:rsid w:val="0049335C"/>
    <w:rsid w:val="0049341B"/>
    <w:rsid w:val="00493A36"/>
    <w:rsid w:val="00494DF2"/>
    <w:rsid w:val="004950AA"/>
    <w:rsid w:val="00496284"/>
    <w:rsid w:val="004A0DAA"/>
    <w:rsid w:val="004A0F48"/>
    <w:rsid w:val="004A0FD8"/>
    <w:rsid w:val="004A1C0C"/>
    <w:rsid w:val="004A3037"/>
    <w:rsid w:val="004A3257"/>
    <w:rsid w:val="004A388A"/>
    <w:rsid w:val="004A3CCF"/>
    <w:rsid w:val="004A44D0"/>
    <w:rsid w:val="004A71D0"/>
    <w:rsid w:val="004B0031"/>
    <w:rsid w:val="004B0BBA"/>
    <w:rsid w:val="004B24A7"/>
    <w:rsid w:val="004C0668"/>
    <w:rsid w:val="004C132D"/>
    <w:rsid w:val="004C7C15"/>
    <w:rsid w:val="004D330B"/>
    <w:rsid w:val="004D3A89"/>
    <w:rsid w:val="004D7013"/>
    <w:rsid w:val="004D75EB"/>
    <w:rsid w:val="004E0371"/>
    <w:rsid w:val="004E1D36"/>
    <w:rsid w:val="004E42A4"/>
    <w:rsid w:val="004E6812"/>
    <w:rsid w:val="004E7F8B"/>
    <w:rsid w:val="004F0CFC"/>
    <w:rsid w:val="004F0FA9"/>
    <w:rsid w:val="004F18CC"/>
    <w:rsid w:val="004F447E"/>
    <w:rsid w:val="004F5861"/>
    <w:rsid w:val="004F7862"/>
    <w:rsid w:val="00501F5B"/>
    <w:rsid w:val="005025C9"/>
    <w:rsid w:val="00502DFE"/>
    <w:rsid w:val="0050558E"/>
    <w:rsid w:val="00512C94"/>
    <w:rsid w:val="00513AF6"/>
    <w:rsid w:val="00513AFF"/>
    <w:rsid w:val="005141C0"/>
    <w:rsid w:val="00514BC2"/>
    <w:rsid w:val="00514C93"/>
    <w:rsid w:val="00521613"/>
    <w:rsid w:val="0052365E"/>
    <w:rsid w:val="00523E7C"/>
    <w:rsid w:val="00525765"/>
    <w:rsid w:val="005262A5"/>
    <w:rsid w:val="00527156"/>
    <w:rsid w:val="00527FC4"/>
    <w:rsid w:val="005333EE"/>
    <w:rsid w:val="0053365E"/>
    <w:rsid w:val="00535578"/>
    <w:rsid w:val="00535A75"/>
    <w:rsid w:val="005374E4"/>
    <w:rsid w:val="0054078C"/>
    <w:rsid w:val="00544640"/>
    <w:rsid w:val="005450A6"/>
    <w:rsid w:val="005510A2"/>
    <w:rsid w:val="005517EF"/>
    <w:rsid w:val="00552191"/>
    <w:rsid w:val="005527EA"/>
    <w:rsid w:val="0055345D"/>
    <w:rsid w:val="00554D6A"/>
    <w:rsid w:val="00554DD4"/>
    <w:rsid w:val="00554F75"/>
    <w:rsid w:val="005553D1"/>
    <w:rsid w:val="00555840"/>
    <w:rsid w:val="00556A27"/>
    <w:rsid w:val="00560FD5"/>
    <w:rsid w:val="00562291"/>
    <w:rsid w:val="00562936"/>
    <w:rsid w:val="00563207"/>
    <w:rsid w:val="00570E7F"/>
    <w:rsid w:val="005713D3"/>
    <w:rsid w:val="005748F0"/>
    <w:rsid w:val="0057747E"/>
    <w:rsid w:val="00583E40"/>
    <w:rsid w:val="005848F4"/>
    <w:rsid w:val="005853D3"/>
    <w:rsid w:val="005902C2"/>
    <w:rsid w:val="005967B2"/>
    <w:rsid w:val="005A402A"/>
    <w:rsid w:val="005A565D"/>
    <w:rsid w:val="005A7472"/>
    <w:rsid w:val="005B01CD"/>
    <w:rsid w:val="005B177E"/>
    <w:rsid w:val="005B23A6"/>
    <w:rsid w:val="005C29DA"/>
    <w:rsid w:val="005C615B"/>
    <w:rsid w:val="005C7E22"/>
    <w:rsid w:val="005D3AC8"/>
    <w:rsid w:val="005D61DE"/>
    <w:rsid w:val="005D6CF0"/>
    <w:rsid w:val="005D6E35"/>
    <w:rsid w:val="005D7EA3"/>
    <w:rsid w:val="005E316A"/>
    <w:rsid w:val="005E48B3"/>
    <w:rsid w:val="005E503F"/>
    <w:rsid w:val="005E59B5"/>
    <w:rsid w:val="005E5B41"/>
    <w:rsid w:val="005E610B"/>
    <w:rsid w:val="005E614B"/>
    <w:rsid w:val="005F0B51"/>
    <w:rsid w:val="005F0CBC"/>
    <w:rsid w:val="005F1927"/>
    <w:rsid w:val="005F1B67"/>
    <w:rsid w:val="005F7AD9"/>
    <w:rsid w:val="006001B0"/>
    <w:rsid w:val="00605976"/>
    <w:rsid w:val="00610BFC"/>
    <w:rsid w:val="00612CF9"/>
    <w:rsid w:val="006141D0"/>
    <w:rsid w:val="00617445"/>
    <w:rsid w:val="0062785C"/>
    <w:rsid w:val="006315C7"/>
    <w:rsid w:val="006330B5"/>
    <w:rsid w:val="0063459F"/>
    <w:rsid w:val="00634738"/>
    <w:rsid w:val="006349A2"/>
    <w:rsid w:val="00635E92"/>
    <w:rsid w:val="00636549"/>
    <w:rsid w:val="0064298A"/>
    <w:rsid w:val="006433F8"/>
    <w:rsid w:val="00643698"/>
    <w:rsid w:val="00645739"/>
    <w:rsid w:val="00645CED"/>
    <w:rsid w:val="006471DE"/>
    <w:rsid w:val="006503F7"/>
    <w:rsid w:val="00650B68"/>
    <w:rsid w:val="00652616"/>
    <w:rsid w:val="006534B4"/>
    <w:rsid w:val="00661080"/>
    <w:rsid w:val="0066434A"/>
    <w:rsid w:val="006643B3"/>
    <w:rsid w:val="00667246"/>
    <w:rsid w:val="006707F7"/>
    <w:rsid w:val="006739FB"/>
    <w:rsid w:val="0068082A"/>
    <w:rsid w:val="00680C74"/>
    <w:rsid w:val="00684F77"/>
    <w:rsid w:val="00686705"/>
    <w:rsid w:val="0068704C"/>
    <w:rsid w:val="006875AB"/>
    <w:rsid w:val="0068786C"/>
    <w:rsid w:val="006904FB"/>
    <w:rsid w:val="00694252"/>
    <w:rsid w:val="00695398"/>
    <w:rsid w:val="00695706"/>
    <w:rsid w:val="006A5A50"/>
    <w:rsid w:val="006A5D81"/>
    <w:rsid w:val="006A757F"/>
    <w:rsid w:val="006A7978"/>
    <w:rsid w:val="006B29DE"/>
    <w:rsid w:val="006B3999"/>
    <w:rsid w:val="006C38EE"/>
    <w:rsid w:val="006C613E"/>
    <w:rsid w:val="006D0155"/>
    <w:rsid w:val="006D1342"/>
    <w:rsid w:val="006D3727"/>
    <w:rsid w:val="006D7191"/>
    <w:rsid w:val="006E0FFD"/>
    <w:rsid w:val="006E2BB3"/>
    <w:rsid w:val="006E3B67"/>
    <w:rsid w:val="006E3F13"/>
    <w:rsid w:val="006F0939"/>
    <w:rsid w:val="006F375E"/>
    <w:rsid w:val="006F37D3"/>
    <w:rsid w:val="006F3CDB"/>
    <w:rsid w:val="006F4E25"/>
    <w:rsid w:val="006F56E1"/>
    <w:rsid w:val="00701DA0"/>
    <w:rsid w:val="00705122"/>
    <w:rsid w:val="00707694"/>
    <w:rsid w:val="00707B05"/>
    <w:rsid w:val="00707C94"/>
    <w:rsid w:val="00710CDD"/>
    <w:rsid w:val="007122CB"/>
    <w:rsid w:val="007123A8"/>
    <w:rsid w:val="00716288"/>
    <w:rsid w:val="0071702F"/>
    <w:rsid w:val="007205FD"/>
    <w:rsid w:val="007206E1"/>
    <w:rsid w:val="00721DE6"/>
    <w:rsid w:val="00725D71"/>
    <w:rsid w:val="007264C3"/>
    <w:rsid w:val="007268E3"/>
    <w:rsid w:val="0073003A"/>
    <w:rsid w:val="00730F8A"/>
    <w:rsid w:val="00730FD0"/>
    <w:rsid w:val="0073128A"/>
    <w:rsid w:val="00731A98"/>
    <w:rsid w:val="007326E9"/>
    <w:rsid w:val="00732972"/>
    <w:rsid w:val="00740216"/>
    <w:rsid w:val="00741F82"/>
    <w:rsid w:val="00744A04"/>
    <w:rsid w:val="00745D7A"/>
    <w:rsid w:val="00745DE7"/>
    <w:rsid w:val="00750C9B"/>
    <w:rsid w:val="007516C4"/>
    <w:rsid w:val="00754D91"/>
    <w:rsid w:val="00756EBC"/>
    <w:rsid w:val="007633E6"/>
    <w:rsid w:val="00766363"/>
    <w:rsid w:val="00766778"/>
    <w:rsid w:val="007766C9"/>
    <w:rsid w:val="00781EFB"/>
    <w:rsid w:val="00793370"/>
    <w:rsid w:val="007A08DD"/>
    <w:rsid w:val="007A276A"/>
    <w:rsid w:val="007A643E"/>
    <w:rsid w:val="007A6C92"/>
    <w:rsid w:val="007A7E74"/>
    <w:rsid w:val="007B0025"/>
    <w:rsid w:val="007B3505"/>
    <w:rsid w:val="007B35DF"/>
    <w:rsid w:val="007B3C59"/>
    <w:rsid w:val="007C057D"/>
    <w:rsid w:val="007C1289"/>
    <w:rsid w:val="007C167C"/>
    <w:rsid w:val="007C1C95"/>
    <w:rsid w:val="007C265D"/>
    <w:rsid w:val="007C2ED5"/>
    <w:rsid w:val="007C4829"/>
    <w:rsid w:val="007D057B"/>
    <w:rsid w:val="007D09F3"/>
    <w:rsid w:val="007D1DE3"/>
    <w:rsid w:val="007D3DD0"/>
    <w:rsid w:val="007D429D"/>
    <w:rsid w:val="007D503C"/>
    <w:rsid w:val="007D67DC"/>
    <w:rsid w:val="007E23FD"/>
    <w:rsid w:val="007E43E8"/>
    <w:rsid w:val="007E7A8C"/>
    <w:rsid w:val="007F204A"/>
    <w:rsid w:val="007F2A95"/>
    <w:rsid w:val="007F51AA"/>
    <w:rsid w:val="007F68A6"/>
    <w:rsid w:val="007F7A4B"/>
    <w:rsid w:val="00800D26"/>
    <w:rsid w:val="008014DA"/>
    <w:rsid w:val="00802153"/>
    <w:rsid w:val="00802634"/>
    <w:rsid w:val="008038AF"/>
    <w:rsid w:val="00805D81"/>
    <w:rsid w:val="00811BF6"/>
    <w:rsid w:val="008120C4"/>
    <w:rsid w:val="0081460B"/>
    <w:rsid w:val="00816BAE"/>
    <w:rsid w:val="008170AB"/>
    <w:rsid w:val="00820B6B"/>
    <w:rsid w:val="00820E84"/>
    <w:rsid w:val="0082544C"/>
    <w:rsid w:val="00826CCC"/>
    <w:rsid w:val="00830FDD"/>
    <w:rsid w:val="00831F56"/>
    <w:rsid w:val="0083292E"/>
    <w:rsid w:val="008329DA"/>
    <w:rsid w:val="00833773"/>
    <w:rsid w:val="0083480F"/>
    <w:rsid w:val="00835000"/>
    <w:rsid w:val="00835E7C"/>
    <w:rsid w:val="00840F59"/>
    <w:rsid w:val="0084420E"/>
    <w:rsid w:val="00846E22"/>
    <w:rsid w:val="0085001D"/>
    <w:rsid w:val="008517E5"/>
    <w:rsid w:val="00851B45"/>
    <w:rsid w:val="00852002"/>
    <w:rsid w:val="00852C5C"/>
    <w:rsid w:val="0085366A"/>
    <w:rsid w:val="00854272"/>
    <w:rsid w:val="008558F2"/>
    <w:rsid w:val="00856133"/>
    <w:rsid w:val="00861927"/>
    <w:rsid w:val="00862EDF"/>
    <w:rsid w:val="00864D92"/>
    <w:rsid w:val="00870524"/>
    <w:rsid w:val="00870AF6"/>
    <w:rsid w:val="00871E62"/>
    <w:rsid w:val="00873862"/>
    <w:rsid w:val="0087626B"/>
    <w:rsid w:val="00876750"/>
    <w:rsid w:val="008825FF"/>
    <w:rsid w:val="0088688C"/>
    <w:rsid w:val="00887FC4"/>
    <w:rsid w:val="00893E23"/>
    <w:rsid w:val="0089407F"/>
    <w:rsid w:val="008A326A"/>
    <w:rsid w:val="008A40C9"/>
    <w:rsid w:val="008A4CE5"/>
    <w:rsid w:val="008A6A22"/>
    <w:rsid w:val="008A715B"/>
    <w:rsid w:val="008B136D"/>
    <w:rsid w:val="008B46C5"/>
    <w:rsid w:val="008B4C21"/>
    <w:rsid w:val="008B7B0B"/>
    <w:rsid w:val="008B7F01"/>
    <w:rsid w:val="008C236B"/>
    <w:rsid w:val="008C3BA0"/>
    <w:rsid w:val="008C3BDE"/>
    <w:rsid w:val="008D21ED"/>
    <w:rsid w:val="008D3810"/>
    <w:rsid w:val="008D402D"/>
    <w:rsid w:val="008D655B"/>
    <w:rsid w:val="008D7385"/>
    <w:rsid w:val="008E2F88"/>
    <w:rsid w:val="008E4D53"/>
    <w:rsid w:val="008E6D44"/>
    <w:rsid w:val="008E73B4"/>
    <w:rsid w:val="008F1EF3"/>
    <w:rsid w:val="008F1FD1"/>
    <w:rsid w:val="008F5106"/>
    <w:rsid w:val="008F6C09"/>
    <w:rsid w:val="008F6F4A"/>
    <w:rsid w:val="008F7BD9"/>
    <w:rsid w:val="00900186"/>
    <w:rsid w:val="009015F9"/>
    <w:rsid w:val="00901D7B"/>
    <w:rsid w:val="00905503"/>
    <w:rsid w:val="00906336"/>
    <w:rsid w:val="00913C5C"/>
    <w:rsid w:val="00916A1E"/>
    <w:rsid w:val="00922C17"/>
    <w:rsid w:val="009239F0"/>
    <w:rsid w:val="00925BC4"/>
    <w:rsid w:val="00935616"/>
    <w:rsid w:val="00936EF8"/>
    <w:rsid w:val="00944EB4"/>
    <w:rsid w:val="00945E4C"/>
    <w:rsid w:val="00947B3A"/>
    <w:rsid w:val="00953AED"/>
    <w:rsid w:val="00954EC9"/>
    <w:rsid w:val="009572B6"/>
    <w:rsid w:val="009616C6"/>
    <w:rsid w:val="00961DC4"/>
    <w:rsid w:val="0096369D"/>
    <w:rsid w:val="00963A97"/>
    <w:rsid w:val="009646F7"/>
    <w:rsid w:val="009647A0"/>
    <w:rsid w:val="00970672"/>
    <w:rsid w:val="00973B59"/>
    <w:rsid w:val="00977537"/>
    <w:rsid w:val="00980AEA"/>
    <w:rsid w:val="00982AE0"/>
    <w:rsid w:val="0098675D"/>
    <w:rsid w:val="009901AA"/>
    <w:rsid w:val="00991871"/>
    <w:rsid w:val="009922FC"/>
    <w:rsid w:val="009923E8"/>
    <w:rsid w:val="00993E68"/>
    <w:rsid w:val="00995212"/>
    <w:rsid w:val="0099559B"/>
    <w:rsid w:val="009969A9"/>
    <w:rsid w:val="009A02A0"/>
    <w:rsid w:val="009A06DC"/>
    <w:rsid w:val="009A1EA2"/>
    <w:rsid w:val="009A2BE7"/>
    <w:rsid w:val="009A3013"/>
    <w:rsid w:val="009A41FC"/>
    <w:rsid w:val="009A7B5B"/>
    <w:rsid w:val="009B1948"/>
    <w:rsid w:val="009B2601"/>
    <w:rsid w:val="009B3B99"/>
    <w:rsid w:val="009B4C86"/>
    <w:rsid w:val="009B794D"/>
    <w:rsid w:val="009C3D3D"/>
    <w:rsid w:val="009C4685"/>
    <w:rsid w:val="009C5AF5"/>
    <w:rsid w:val="009C5D95"/>
    <w:rsid w:val="009C7B66"/>
    <w:rsid w:val="009D24B4"/>
    <w:rsid w:val="009E1AED"/>
    <w:rsid w:val="009E2D42"/>
    <w:rsid w:val="009E410D"/>
    <w:rsid w:val="009E4A18"/>
    <w:rsid w:val="009E5076"/>
    <w:rsid w:val="009E53B3"/>
    <w:rsid w:val="009E6DB4"/>
    <w:rsid w:val="009F23F0"/>
    <w:rsid w:val="009F2E14"/>
    <w:rsid w:val="009F312D"/>
    <w:rsid w:val="009F3660"/>
    <w:rsid w:val="009F3E15"/>
    <w:rsid w:val="009F4E69"/>
    <w:rsid w:val="009F661B"/>
    <w:rsid w:val="00A02298"/>
    <w:rsid w:val="00A02CDF"/>
    <w:rsid w:val="00A0315A"/>
    <w:rsid w:val="00A064D7"/>
    <w:rsid w:val="00A07096"/>
    <w:rsid w:val="00A10265"/>
    <w:rsid w:val="00A10512"/>
    <w:rsid w:val="00A120C0"/>
    <w:rsid w:val="00A12BBE"/>
    <w:rsid w:val="00A14C03"/>
    <w:rsid w:val="00A24E69"/>
    <w:rsid w:val="00A25909"/>
    <w:rsid w:val="00A26A61"/>
    <w:rsid w:val="00A26D60"/>
    <w:rsid w:val="00A27FA1"/>
    <w:rsid w:val="00A34315"/>
    <w:rsid w:val="00A34B72"/>
    <w:rsid w:val="00A3570A"/>
    <w:rsid w:val="00A3649C"/>
    <w:rsid w:val="00A366BC"/>
    <w:rsid w:val="00A40200"/>
    <w:rsid w:val="00A44516"/>
    <w:rsid w:val="00A449DC"/>
    <w:rsid w:val="00A46F9A"/>
    <w:rsid w:val="00A47487"/>
    <w:rsid w:val="00A50972"/>
    <w:rsid w:val="00A5353B"/>
    <w:rsid w:val="00A53E95"/>
    <w:rsid w:val="00A54ABB"/>
    <w:rsid w:val="00A54B8E"/>
    <w:rsid w:val="00A553C8"/>
    <w:rsid w:val="00A55447"/>
    <w:rsid w:val="00A60E5F"/>
    <w:rsid w:val="00A6229F"/>
    <w:rsid w:val="00A622C3"/>
    <w:rsid w:val="00A625B6"/>
    <w:rsid w:val="00A627A5"/>
    <w:rsid w:val="00A637F1"/>
    <w:rsid w:val="00A64900"/>
    <w:rsid w:val="00A65CBD"/>
    <w:rsid w:val="00A66783"/>
    <w:rsid w:val="00A66D58"/>
    <w:rsid w:val="00A71A6E"/>
    <w:rsid w:val="00A72279"/>
    <w:rsid w:val="00A72D8C"/>
    <w:rsid w:val="00A73F83"/>
    <w:rsid w:val="00A75FC2"/>
    <w:rsid w:val="00A76DEB"/>
    <w:rsid w:val="00A82848"/>
    <w:rsid w:val="00A8398E"/>
    <w:rsid w:val="00A83CFF"/>
    <w:rsid w:val="00A84B38"/>
    <w:rsid w:val="00A84C2A"/>
    <w:rsid w:val="00A8542D"/>
    <w:rsid w:val="00A8545C"/>
    <w:rsid w:val="00A8602B"/>
    <w:rsid w:val="00A86375"/>
    <w:rsid w:val="00A91124"/>
    <w:rsid w:val="00A91459"/>
    <w:rsid w:val="00A92DE3"/>
    <w:rsid w:val="00A95EC8"/>
    <w:rsid w:val="00AA00A6"/>
    <w:rsid w:val="00AA109D"/>
    <w:rsid w:val="00AA2B72"/>
    <w:rsid w:val="00AA5EE2"/>
    <w:rsid w:val="00AB152E"/>
    <w:rsid w:val="00AB2FF7"/>
    <w:rsid w:val="00AB5CFD"/>
    <w:rsid w:val="00AB6303"/>
    <w:rsid w:val="00AB7C4A"/>
    <w:rsid w:val="00AC04E1"/>
    <w:rsid w:val="00AC0BF3"/>
    <w:rsid w:val="00AC1EE8"/>
    <w:rsid w:val="00AC47DC"/>
    <w:rsid w:val="00AC4C85"/>
    <w:rsid w:val="00AC4D4B"/>
    <w:rsid w:val="00AC57B8"/>
    <w:rsid w:val="00AD00DA"/>
    <w:rsid w:val="00AD0C46"/>
    <w:rsid w:val="00AD5EE4"/>
    <w:rsid w:val="00AE3FC7"/>
    <w:rsid w:val="00AF0F64"/>
    <w:rsid w:val="00AF21B4"/>
    <w:rsid w:val="00AF4402"/>
    <w:rsid w:val="00AF49B3"/>
    <w:rsid w:val="00AF6D10"/>
    <w:rsid w:val="00B00490"/>
    <w:rsid w:val="00B00ECA"/>
    <w:rsid w:val="00B011C0"/>
    <w:rsid w:val="00B0122A"/>
    <w:rsid w:val="00B01830"/>
    <w:rsid w:val="00B04E21"/>
    <w:rsid w:val="00B114A2"/>
    <w:rsid w:val="00B14D3A"/>
    <w:rsid w:val="00B165CF"/>
    <w:rsid w:val="00B24D07"/>
    <w:rsid w:val="00B26501"/>
    <w:rsid w:val="00B270C1"/>
    <w:rsid w:val="00B272AF"/>
    <w:rsid w:val="00B301BB"/>
    <w:rsid w:val="00B306D7"/>
    <w:rsid w:val="00B31346"/>
    <w:rsid w:val="00B32E62"/>
    <w:rsid w:val="00B32FB6"/>
    <w:rsid w:val="00B33B96"/>
    <w:rsid w:val="00B429D2"/>
    <w:rsid w:val="00B447B0"/>
    <w:rsid w:val="00B45F13"/>
    <w:rsid w:val="00B472DE"/>
    <w:rsid w:val="00B47C82"/>
    <w:rsid w:val="00B50146"/>
    <w:rsid w:val="00B52C3E"/>
    <w:rsid w:val="00B61F52"/>
    <w:rsid w:val="00B6287E"/>
    <w:rsid w:val="00B67CE7"/>
    <w:rsid w:val="00B718BD"/>
    <w:rsid w:val="00B7656C"/>
    <w:rsid w:val="00B7734A"/>
    <w:rsid w:val="00B81E9C"/>
    <w:rsid w:val="00B82704"/>
    <w:rsid w:val="00B84533"/>
    <w:rsid w:val="00B90893"/>
    <w:rsid w:val="00B90DFC"/>
    <w:rsid w:val="00B9365F"/>
    <w:rsid w:val="00B9612E"/>
    <w:rsid w:val="00B978E5"/>
    <w:rsid w:val="00BA6C45"/>
    <w:rsid w:val="00BA7085"/>
    <w:rsid w:val="00BB0EAD"/>
    <w:rsid w:val="00BB18D5"/>
    <w:rsid w:val="00BB1EBE"/>
    <w:rsid w:val="00BB2159"/>
    <w:rsid w:val="00BB461B"/>
    <w:rsid w:val="00BB470E"/>
    <w:rsid w:val="00BB5A25"/>
    <w:rsid w:val="00BC524A"/>
    <w:rsid w:val="00BC5B08"/>
    <w:rsid w:val="00BC6FAD"/>
    <w:rsid w:val="00BC7063"/>
    <w:rsid w:val="00BC773A"/>
    <w:rsid w:val="00BD4701"/>
    <w:rsid w:val="00BD49CF"/>
    <w:rsid w:val="00BE03AA"/>
    <w:rsid w:val="00BE0E47"/>
    <w:rsid w:val="00BE1086"/>
    <w:rsid w:val="00BE29F5"/>
    <w:rsid w:val="00BE565F"/>
    <w:rsid w:val="00BE5C36"/>
    <w:rsid w:val="00BE5CDA"/>
    <w:rsid w:val="00BE6BDC"/>
    <w:rsid w:val="00BF073A"/>
    <w:rsid w:val="00BF0B47"/>
    <w:rsid w:val="00BF1747"/>
    <w:rsid w:val="00BF2395"/>
    <w:rsid w:val="00BF560A"/>
    <w:rsid w:val="00BF634A"/>
    <w:rsid w:val="00C01725"/>
    <w:rsid w:val="00C028ED"/>
    <w:rsid w:val="00C02F56"/>
    <w:rsid w:val="00C04175"/>
    <w:rsid w:val="00C06FF8"/>
    <w:rsid w:val="00C11C53"/>
    <w:rsid w:val="00C12F41"/>
    <w:rsid w:val="00C16F03"/>
    <w:rsid w:val="00C22384"/>
    <w:rsid w:val="00C2370A"/>
    <w:rsid w:val="00C26D8A"/>
    <w:rsid w:val="00C274B6"/>
    <w:rsid w:val="00C30AE7"/>
    <w:rsid w:val="00C31206"/>
    <w:rsid w:val="00C34742"/>
    <w:rsid w:val="00C36580"/>
    <w:rsid w:val="00C422ED"/>
    <w:rsid w:val="00C44ED4"/>
    <w:rsid w:val="00C4790F"/>
    <w:rsid w:val="00C47F9A"/>
    <w:rsid w:val="00C51054"/>
    <w:rsid w:val="00C51CD9"/>
    <w:rsid w:val="00C54235"/>
    <w:rsid w:val="00C60F08"/>
    <w:rsid w:val="00C61469"/>
    <w:rsid w:val="00C627AE"/>
    <w:rsid w:val="00C63E2D"/>
    <w:rsid w:val="00C658D3"/>
    <w:rsid w:val="00C7152D"/>
    <w:rsid w:val="00C717DF"/>
    <w:rsid w:val="00C748E1"/>
    <w:rsid w:val="00C74DBC"/>
    <w:rsid w:val="00C75249"/>
    <w:rsid w:val="00C766C7"/>
    <w:rsid w:val="00C81F14"/>
    <w:rsid w:val="00C83324"/>
    <w:rsid w:val="00C84BE4"/>
    <w:rsid w:val="00C859AE"/>
    <w:rsid w:val="00C861E6"/>
    <w:rsid w:val="00C86AD7"/>
    <w:rsid w:val="00C86B8B"/>
    <w:rsid w:val="00C91336"/>
    <w:rsid w:val="00C91B24"/>
    <w:rsid w:val="00C95973"/>
    <w:rsid w:val="00C97CA0"/>
    <w:rsid w:val="00C97D9F"/>
    <w:rsid w:val="00CA1062"/>
    <w:rsid w:val="00CA375F"/>
    <w:rsid w:val="00CA4A5D"/>
    <w:rsid w:val="00CA4BD3"/>
    <w:rsid w:val="00CA5B61"/>
    <w:rsid w:val="00CA5F91"/>
    <w:rsid w:val="00CA7D79"/>
    <w:rsid w:val="00CB2344"/>
    <w:rsid w:val="00CB2345"/>
    <w:rsid w:val="00CB485F"/>
    <w:rsid w:val="00CB4C1E"/>
    <w:rsid w:val="00CB5316"/>
    <w:rsid w:val="00CB57E6"/>
    <w:rsid w:val="00CB6A81"/>
    <w:rsid w:val="00CB6D80"/>
    <w:rsid w:val="00CC119C"/>
    <w:rsid w:val="00CC1297"/>
    <w:rsid w:val="00CC2407"/>
    <w:rsid w:val="00CC2CF0"/>
    <w:rsid w:val="00CC5FE0"/>
    <w:rsid w:val="00CC67CA"/>
    <w:rsid w:val="00CC6802"/>
    <w:rsid w:val="00CD1487"/>
    <w:rsid w:val="00CD216A"/>
    <w:rsid w:val="00CD550F"/>
    <w:rsid w:val="00CE6CD8"/>
    <w:rsid w:val="00CF4FF4"/>
    <w:rsid w:val="00D002DE"/>
    <w:rsid w:val="00D00DFF"/>
    <w:rsid w:val="00D0151F"/>
    <w:rsid w:val="00D04E84"/>
    <w:rsid w:val="00D114AA"/>
    <w:rsid w:val="00D134DB"/>
    <w:rsid w:val="00D14DDF"/>
    <w:rsid w:val="00D16F31"/>
    <w:rsid w:val="00D17292"/>
    <w:rsid w:val="00D2076F"/>
    <w:rsid w:val="00D225BD"/>
    <w:rsid w:val="00D22ABB"/>
    <w:rsid w:val="00D24A41"/>
    <w:rsid w:val="00D2541D"/>
    <w:rsid w:val="00D25F4E"/>
    <w:rsid w:val="00D26E79"/>
    <w:rsid w:val="00D35201"/>
    <w:rsid w:val="00D43A4D"/>
    <w:rsid w:val="00D43EE7"/>
    <w:rsid w:val="00D4443F"/>
    <w:rsid w:val="00D4568B"/>
    <w:rsid w:val="00D47C55"/>
    <w:rsid w:val="00D519C3"/>
    <w:rsid w:val="00D547FF"/>
    <w:rsid w:val="00D62BC6"/>
    <w:rsid w:val="00D648D2"/>
    <w:rsid w:val="00D67C3E"/>
    <w:rsid w:val="00D702FC"/>
    <w:rsid w:val="00D71844"/>
    <w:rsid w:val="00D71B3B"/>
    <w:rsid w:val="00D72EBD"/>
    <w:rsid w:val="00D7322C"/>
    <w:rsid w:val="00D7346F"/>
    <w:rsid w:val="00D75C60"/>
    <w:rsid w:val="00D76C54"/>
    <w:rsid w:val="00D7783C"/>
    <w:rsid w:val="00D838CB"/>
    <w:rsid w:val="00D83F44"/>
    <w:rsid w:val="00D84EE5"/>
    <w:rsid w:val="00D8770A"/>
    <w:rsid w:val="00D90CBC"/>
    <w:rsid w:val="00D94F7A"/>
    <w:rsid w:val="00D95B39"/>
    <w:rsid w:val="00D9691E"/>
    <w:rsid w:val="00DA013C"/>
    <w:rsid w:val="00DA0928"/>
    <w:rsid w:val="00DA1190"/>
    <w:rsid w:val="00DA141C"/>
    <w:rsid w:val="00DA38C2"/>
    <w:rsid w:val="00DA3908"/>
    <w:rsid w:val="00DA5142"/>
    <w:rsid w:val="00DA6338"/>
    <w:rsid w:val="00DA66A2"/>
    <w:rsid w:val="00DA6D57"/>
    <w:rsid w:val="00DB206C"/>
    <w:rsid w:val="00DB4A8E"/>
    <w:rsid w:val="00DB73F9"/>
    <w:rsid w:val="00DB7879"/>
    <w:rsid w:val="00DC3E45"/>
    <w:rsid w:val="00DC3E9F"/>
    <w:rsid w:val="00DC47CE"/>
    <w:rsid w:val="00DC4BB0"/>
    <w:rsid w:val="00DC683A"/>
    <w:rsid w:val="00DC7076"/>
    <w:rsid w:val="00DC70B0"/>
    <w:rsid w:val="00DD002A"/>
    <w:rsid w:val="00DD0205"/>
    <w:rsid w:val="00DD0D76"/>
    <w:rsid w:val="00DD45A9"/>
    <w:rsid w:val="00DE20F9"/>
    <w:rsid w:val="00DE4FF3"/>
    <w:rsid w:val="00DE62B0"/>
    <w:rsid w:val="00DE7EE4"/>
    <w:rsid w:val="00DF0123"/>
    <w:rsid w:val="00DF0CD9"/>
    <w:rsid w:val="00DF149B"/>
    <w:rsid w:val="00DF1AB6"/>
    <w:rsid w:val="00DF2FCC"/>
    <w:rsid w:val="00DF556A"/>
    <w:rsid w:val="00E01B27"/>
    <w:rsid w:val="00E02DF0"/>
    <w:rsid w:val="00E03BF0"/>
    <w:rsid w:val="00E0591D"/>
    <w:rsid w:val="00E05DBE"/>
    <w:rsid w:val="00E06BE4"/>
    <w:rsid w:val="00E105E5"/>
    <w:rsid w:val="00E11F5A"/>
    <w:rsid w:val="00E12D11"/>
    <w:rsid w:val="00E227D4"/>
    <w:rsid w:val="00E23361"/>
    <w:rsid w:val="00E23B70"/>
    <w:rsid w:val="00E26149"/>
    <w:rsid w:val="00E344A4"/>
    <w:rsid w:val="00E36A60"/>
    <w:rsid w:val="00E37337"/>
    <w:rsid w:val="00E401E3"/>
    <w:rsid w:val="00E40A7C"/>
    <w:rsid w:val="00E41E2C"/>
    <w:rsid w:val="00E42BE3"/>
    <w:rsid w:val="00E45194"/>
    <w:rsid w:val="00E47FB2"/>
    <w:rsid w:val="00E5698B"/>
    <w:rsid w:val="00E57D88"/>
    <w:rsid w:val="00E61C60"/>
    <w:rsid w:val="00E6243C"/>
    <w:rsid w:val="00E635E3"/>
    <w:rsid w:val="00E655D3"/>
    <w:rsid w:val="00E65928"/>
    <w:rsid w:val="00E71F0B"/>
    <w:rsid w:val="00E730F0"/>
    <w:rsid w:val="00E81ECB"/>
    <w:rsid w:val="00E83458"/>
    <w:rsid w:val="00E87E29"/>
    <w:rsid w:val="00E90774"/>
    <w:rsid w:val="00E90972"/>
    <w:rsid w:val="00E91E95"/>
    <w:rsid w:val="00E92087"/>
    <w:rsid w:val="00E92F41"/>
    <w:rsid w:val="00E93223"/>
    <w:rsid w:val="00E9477F"/>
    <w:rsid w:val="00EA075C"/>
    <w:rsid w:val="00EA1619"/>
    <w:rsid w:val="00EA2A29"/>
    <w:rsid w:val="00EA403C"/>
    <w:rsid w:val="00EA5301"/>
    <w:rsid w:val="00EA5BF4"/>
    <w:rsid w:val="00EA765F"/>
    <w:rsid w:val="00EB4934"/>
    <w:rsid w:val="00EB4F3E"/>
    <w:rsid w:val="00EB50CA"/>
    <w:rsid w:val="00EB6287"/>
    <w:rsid w:val="00EB7499"/>
    <w:rsid w:val="00EC3916"/>
    <w:rsid w:val="00EC6960"/>
    <w:rsid w:val="00ED0F3F"/>
    <w:rsid w:val="00ED3947"/>
    <w:rsid w:val="00ED4D6C"/>
    <w:rsid w:val="00ED6DD7"/>
    <w:rsid w:val="00ED73E5"/>
    <w:rsid w:val="00EE15B8"/>
    <w:rsid w:val="00EE2C0E"/>
    <w:rsid w:val="00EE3C20"/>
    <w:rsid w:val="00EE4CCA"/>
    <w:rsid w:val="00EE5A06"/>
    <w:rsid w:val="00EF09B2"/>
    <w:rsid w:val="00EF1210"/>
    <w:rsid w:val="00EF1A6B"/>
    <w:rsid w:val="00EF3358"/>
    <w:rsid w:val="00EF3716"/>
    <w:rsid w:val="00EF56BD"/>
    <w:rsid w:val="00EF5E7E"/>
    <w:rsid w:val="00F014BE"/>
    <w:rsid w:val="00F015B6"/>
    <w:rsid w:val="00F02014"/>
    <w:rsid w:val="00F04BA0"/>
    <w:rsid w:val="00F065A1"/>
    <w:rsid w:val="00F06A5C"/>
    <w:rsid w:val="00F106C1"/>
    <w:rsid w:val="00F12F29"/>
    <w:rsid w:val="00F13958"/>
    <w:rsid w:val="00F155F4"/>
    <w:rsid w:val="00F30B65"/>
    <w:rsid w:val="00F3357D"/>
    <w:rsid w:val="00F341EF"/>
    <w:rsid w:val="00F3451B"/>
    <w:rsid w:val="00F35C78"/>
    <w:rsid w:val="00F3732F"/>
    <w:rsid w:val="00F37488"/>
    <w:rsid w:val="00F40203"/>
    <w:rsid w:val="00F40D51"/>
    <w:rsid w:val="00F41A0A"/>
    <w:rsid w:val="00F42643"/>
    <w:rsid w:val="00F42E48"/>
    <w:rsid w:val="00F44CEB"/>
    <w:rsid w:val="00F45133"/>
    <w:rsid w:val="00F47FD9"/>
    <w:rsid w:val="00F527E5"/>
    <w:rsid w:val="00F530AC"/>
    <w:rsid w:val="00F53655"/>
    <w:rsid w:val="00F539BD"/>
    <w:rsid w:val="00F53F05"/>
    <w:rsid w:val="00F53F20"/>
    <w:rsid w:val="00F543F4"/>
    <w:rsid w:val="00F55046"/>
    <w:rsid w:val="00F6087F"/>
    <w:rsid w:val="00F642E1"/>
    <w:rsid w:val="00F654AC"/>
    <w:rsid w:val="00F7146B"/>
    <w:rsid w:val="00F715CC"/>
    <w:rsid w:val="00F7626E"/>
    <w:rsid w:val="00F76FBD"/>
    <w:rsid w:val="00F8458C"/>
    <w:rsid w:val="00F8681C"/>
    <w:rsid w:val="00F90D9A"/>
    <w:rsid w:val="00F91652"/>
    <w:rsid w:val="00F92929"/>
    <w:rsid w:val="00F95AA4"/>
    <w:rsid w:val="00FA1BC3"/>
    <w:rsid w:val="00FA2B0C"/>
    <w:rsid w:val="00FB1A54"/>
    <w:rsid w:val="00FB234C"/>
    <w:rsid w:val="00FB2539"/>
    <w:rsid w:val="00FB2688"/>
    <w:rsid w:val="00FB34CE"/>
    <w:rsid w:val="00FB39F9"/>
    <w:rsid w:val="00FB55E9"/>
    <w:rsid w:val="00FC19E2"/>
    <w:rsid w:val="00FC3B4B"/>
    <w:rsid w:val="00FC44DA"/>
    <w:rsid w:val="00FC4ED8"/>
    <w:rsid w:val="00FC5293"/>
    <w:rsid w:val="00FC53D8"/>
    <w:rsid w:val="00FC580A"/>
    <w:rsid w:val="00FD0B41"/>
    <w:rsid w:val="00FE0260"/>
    <w:rsid w:val="00FE02C4"/>
    <w:rsid w:val="00FE4C0D"/>
    <w:rsid w:val="00FE58E6"/>
    <w:rsid w:val="00FE5FA8"/>
    <w:rsid w:val="00FE76DA"/>
    <w:rsid w:val="00FF0653"/>
    <w:rsid w:val="00FF1CFF"/>
    <w:rsid w:val="00FF32D3"/>
    <w:rsid w:val="00FF4F7F"/>
    <w:rsid w:val="00FF63AE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47A38"/>
  <w15:docId w15:val="{330E4B34-8A23-4CB7-95B7-3F63655F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B0"/>
    <w:rPr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816BAE"/>
    <w:pPr>
      <w:spacing w:before="240" w:after="60" w:line="276" w:lineRule="auto"/>
      <w:outlineLvl w:val="6"/>
    </w:pPr>
    <w:rPr>
      <w:rFonts w:ascii="Calibri" w:eastAsia="Calibri" w:hAnsi="Calibr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26C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3126C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0872C6"/>
    <w:rPr>
      <w:rFonts w:ascii="Tahoma" w:hAnsi="Tahoma" w:cs="Tahoma"/>
      <w:sz w:val="16"/>
      <w:szCs w:val="16"/>
    </w:rPr>
  </w:style>
  <w:style w:type="character" w:customStyle="1" w:styleId="StyleSylfaenChar">
    <w:name w:val="Style Sylfaen Char"/>
    <w:link w:val="StyleSylfaen"/>
    <w:rsid w:val="00870AF6"/>
    <w:rPr>
      <w:rFonts w:ascii="Sylfaen" w:hAnsi="Sylfaen" w:cs="Sylfaen"/>
      <w:sz w:val="24"/>
      <w:szCs w:val="24"/>
      <w:lang w:val="en-US" w:eastAsia="ru-RU" w:bidi="ar-SA"/>
    </w:rPr>
  </w:style>
  <w:style w:type="paragraph" w:customStyle="1" w:styleId="StyleSylfaen">
    <w:name w:val="Style Sylfaen"/>
    <w:basedOn w:val="Normal"/>
    <w:link w:val="StyleSylfaenChar"/>
    <w:rsid w:val="00870AF6"/>
    <w:pPr>
      <w:numPr>
        <w:numId w:val="1"/>
      </w:numPr>
      <w:spacing w:before="240"/>
      <w:jc w:val="both"/>
    </w:pPr>
    <w:rPr>
      <w:rFonts w:ascii="Sylfaen" w:hAnsi="Sylfaen" w:cs="Sylfaen"/>
    </w:rPr>
  </w:style>
  <w:style w:type="paragraph" w:styleId="BodyText">
    <w:name w:val="Body Text"/>
    <w:basedOn w:val="Normal"/>
    <w:rsid w:val="00BF634A"/>
    <w:pPr>
      <w:jc w:val="both"/>
    </w:pPr>
    <w:rPr>
      <w:rFonts w:ascii="AcadNusx" w:hAnsi="AcadNusx"/>
      <w:sz w:val="20"/>
      <w:szCs w:val="20"/>
      <w:shd w:val="clear" w:color="auto" w:fill="FFFFFF"/>
      <w:lang w:val="ka-GE" w:eastAsia="en-US"/>
    </w:rPr>
  </w:style>
  <w:style w:type="character" w:styleId="Hyperlink">
    <w:name w:val="Hyperlink"/>
    <w:rsid w:val="00194576"/>
    <w:rPr>
      <w:color w:val="0000FF"/>
      <w:u w:val="single"/>
    </w:rPr>
  </w:style>
  <w:style w:type="paragraph" w:customStyle="1" w:styleId="StyleSylfaenCharCharChar">
    <w:name w:val="Style Sylfaen Char Char Char"/>
    <w:basedOn w:val="Normal"/>
    <w:link w:val="StyleSylfaenCharCharCharChar"/>
    <w:rsid w:val="007C167C"/>
    <w:pPr>
      <w:tabs>
        <w:tab w:val="num" w:pos="720"/>
      </w:tabs>
      <w:spacing w:before="240"/>
      <w:ind w:left="720" w:hanging="360"/>
      <w:jc w:val="both"/>
    </w:pPr>
    <w:rPr>
      <w:rFonts w:ascii="Sylfaen" w:hAnsi="Sylfaen" w:cs="Sylfaen"/>
    </w:rPr>
  </w:style>
  <w:style w:type="character" w:customStyle="1" w:styleId="StyleSylfaenCharCharCharChar">
    <w:name w:val="Style Sylfaen Char Char Char Char"/>
    <w:link w:val="StyleSylfaenCharCharChar"/>
    <w:rsid w:val="007C167C"/>
    <w:rPr>
      <w:rFonts w:ascii="Sylfaen" w:hAnsi="Sylfaen" w:cs="Sylfaen"/>
      <w:sz w:val="24"/>
      <w:szCs w:val="24"/>
      <w:lang w:val="en-US" w:eastAsia="ru-RU" w:bidi="ar-SA"/>
    </w:rPr>
  </w:style>
  <w:style w:type="paragraph" w:styleId="HTMLPreformatted">
    <w:name w:val="HTML Preformatted"/>
    <w:aliases w:val=" Char,footnote text,Char"/>
    <w:basedOn w:val="Normal"/>
    <w:link w:val="HTMLPreformattedChar"/>
    <w:rsid w:val="00562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aliases w:val=" Char Char,footnote text Char,Char Char"/>
    <w:link w:val="HTMLPreformatted"/>
    <w:rsid w:val="00562291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9F3E15"/>
    <w:pPr>
      <w:spacing w:after="120"/>
      <w:ind w:left="283"/>
    </w:pPr>
  </w:style>
  <w:style w:type="paragraph" w:customStyle="1" w:styleId="StyleSylfaenCharChar">
    <w:name w:val="Style Sylfaen Char Char"/>
    <w:basedOn w:val="Normal"/>
    <w:rsid w:val="009F3E15"/>
    <w:pPr>
      <w:tabs>
        <w:tab w:val="num" w:pos="720"/>
      </w:tabs>
      <w:spacing w:before="240"/>
      <w:ind w:left="720" w:hanging="360"/>
      <w:jc w:val="both"/>
    </w:pPr>
    <w:rPr>
      <w:rFonts w:ascii="Sylfaen" w:hAnsi="Sylfaen" w:cs="Sylfaen"/>
    </w:rPr>
  </w:style>
  <w:style w:type="paragraph" w:styleId="FootnoteText">
    <w:name w:val="footnote text"/>
    <w:basedOn w:val="Normal"/>
    <w:semiHidden/>
    <w:rsid w:val="009F3E15"/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9F3E15"/>
  </w:style>
  <w:style w:type="character" w:customStyle="1" w:styleId="FooterChar">
    <w:name w:val="Footer Char"/>
    <w:link w:val="Footer"/>
    <w:rsid w:val="00695706"/>
    <w:rPr>
      <w:sz w:val="24"/>
      <w:szCs w:val="24"/>
      <w:lang w:eastAsia="ru-RU"/>
    </w:rPr>
  </w:style>
  <w:style w:type="paragraph" w:customStyle="1" w:styleId="ColorfulList-Accent11">
    <w:name w:val="Colorful List - Accent 11"/>
    <w:basedOn w:val="Normal"/>
    <w:qFormat/>
    <w:rsid w:val="005713D3"/>
    <w:pPr>
      <w:ind w:left="720"/>
      <w:jc w:val="center"/>
    </w:pPr>
    <w:rPr>
      <w:rFonts w:ascii="Sylfaen" w:hAnsi="Sylfaen" w:cs="Sylfaen"/>
      <w:lang w:eastAsia="en-US"/>
    </w:rPr>
  </w:style>
  <w:style w:type="paragraph" w:customStyle="1" w:styleId="Default">
    <w:name w:val="Default"/>
    <w:rsid w:val="00FA1BC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character" w:styleId="Strong">
    <w:name w:val="Strong"/>
    <w:qFormat/>
    <w:rsid w:val="0030738D"/>
    <w:rPr>
      <w:b/>
      <w:bCs/>
    </w:rPr>
  </w:style>
  <w:style w:type="paragraph" w:customStyle="1" w:styleId="CM4">
    <w:name w:val="CM4"/>
    <w:basedOn w:val="Default"/>
    <w:next w:val="Default"/>
    <w:rsid w:val="0030738D"/>
    <w:pPr>
      <w:widowControl w:val="0"/>
    </w:pPr>
    <w:rPr>
      <w:rFonts w:cs="Times New Roman"/>
      <w:color w:val="auto"/>
    </w:rPr>
  </w:style>
  <w:style w:type="paragraph" w:customStyle="1" w:styleId="Normal0">
    <w:name w:val="[Normal]"/>
    <w:rsid w:val="00357EB4"/>
    <w:rPr>
      <w:rFonts w:ascii="Arial" w:eastAsia="Arial" w:hAnsi="Arial"/>
      <w:sz w:val="24"/>
    </w:rPr>
  </w:style>
  <w:style w:type="character" w:styleId="FollowedHyperlink">
    <w:name w:val="FollowedHyperlink"/>
    <w:uiPriority w:val="99"/>
    <w:semiHidden/>
    <w:unhideWhenUsed/>
    <w:rsid w:val="00816BAE"/>
    <w:rPr>
      <w:color w:val="800080"/>
      <w:u w:val="single"/>
    </w:rPr>
  </w:style>
  <w:style w:type="paragraph" w:customStyle="1" w:styleId="abzacixml">
    <w:name w:val="abzaci_xml"/>
    <w:basedOn w:val="PlainText"/>
    <w:rsid w:val="00816BAE"/>
  </w:style>
  <w:style w:type="character" w:customStyle="1" w:styleId="Heading7Char">
    <w:name w:val="Heading 7 Char"/>
    <w:link w:val="Heading7"/>
    <w:rsid w:val="00816BAE"/>
    <w:rPr>
      <w:rFonts w:ascii="Calibri" w:eastAsia="Calibri" w:hAnsi="Calibri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6BA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16BAE"/>
    <w:rPr>
      <w:rFonts w:ascii="Courier New" w:hAnsi="Courier New" w:cs="Courier New"/>
      <w:lang w:eastAsia="ru-RU"/>
    </w:rPr>
  </w:style>
  <w:style w:type="character" w:styleId="CommentReference">
    <w:name w:val="annotation reference"/>
    <w:uiPriority w:val="99"/>
    <w:semiHidden/>
    <w:unhideWhenUsed/>
    <w:rsid w:val="00425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1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51CF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1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51CF"/>
    <w:rPr>
      <w:b/>
      <w:bCs/>
      <w:lang w:eastAsia="ru-RU"/>
    </w:rPr>
  </w:style>
  <w:style w:type="paragraph" w:styleId="NormalWeb">
    <w:name w:val="Normal (Web)"/>
    <w:basedOn w:val="Normal"/>
    <w:uiPriority w:val="99"/>
    <w:unhideWhenUsed/>
    <w:rsid w:val="00E06BE4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CB5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tu.ge/Learning/debuleba_magistraturis_sesaxeb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tu.ge/Learning/Magistracy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4318;&#4320;&#4317;&#4306;&#4320;&#4304;&#4315;&#4308;&#4305;&#4312;&#4321;%20&#4324;&#4317;&#4320;&#4315;&#4308;&#4305;&#4312;\progra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B429-8A43-4BE7-B61A-85254B97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9</Pages>
  <Words>6080</Words>
  <Characters>34658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tug 2009</vt:lpstr>
      <vt:lpstr>tug 2009</vt:lpstr>
    </vt:vector>
  </TitlesOfParts>
  <Company>Petrici 17A/25</Company>
  <LinksUpToDate>false</LinksUpToDate>
  <CharactersWithSpaces>40657</CharactersWithSpaces>
  <SharedDoc>false</SharedDoc>
  <HLinks>
    <vt:vector size="12" baseType="variant"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http://gtu.ge/pdf/magistraturis_danarti_4_Sefasebis_wesi.pdf</vt:lpwstr>
      </vt:variant>
      <vt:variant>
        <vt:lpwstr/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http://www.gtu.ge/study/index.php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 2009</dc:title>
  <dc:subject/>
  <dc:creator>admin</dc:creator>
  <cp:keywords/>
  <cp:lastModifiedBy>Tamari</cp:lastModifiedBy>
  <cp:revision>2</cp:revision>
  <cp:lastPrinted>2020-12-03T07:07:00Z</cp:lastPrinted>
  <dcterms:created xsi:type="dcterms:W3CDTF">2021-01-29T14:08:00Z</dcterms:created>
  <dcterms:modified xsi:type="dcterms:W3CDTF">2021-01-29T14:08:00Z</dcterms:modified>
</cp:coreProperties>
</file>