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AC3C5C" w14:textId="4D485520" w:rsidR="004C6BF1" w:rsidRDefault="00020FAC">
      <w:pPr>
        <w:spacing w:before="120"/>
        <w:jc w:val="center"/>
        <w:rPr>
          <w:sz w:val="28"/>
          <w:szCs w:val="28"/>
        </w:rPr>
      </w:pPr>
      <w:r>
        <w:rPr>
          <w:rFonts w:ascii="Sylfaen" w:hAnsi="Sylfaen" w:cs="Sylfaen"/>
          <w:b/>
          <w:sz w:val="28"/>
          <w:szCs w:val="28"/>
        </w:rPr>
        <w:t>საჯარო სამართლის იურიდიული პირი -</w:t>
      </w:r>
      <w:r w:rsidR="00E85A10">
        <w:rPr>
          <w:rFonts w:ascii="Sylfaen" w:hAnsi="Sylfaen" w:cs="Sylfaen"/>
          <w:b/>
          <w:sz w:val="28"/>
          <w:szCs w:val="28"/>
        </w:rPr>
        <w:t xml:space="preserve"> </w:t>
      </w:r>
      <w:r>
        <w:rPr>
          <w:rFonts w:ascii="Sylfaen" w:hAnsi="Sylfaen" w:cs="Sylfaen"/>
          <w:b/>
          <w:sz w:val="28"/>
          <w:szCs w:val="28"/>
        </w:rPr>
        <w:t>საქართველოს</w:t>
      </w:r>
      <w:r w:rsidR="00E85A10">
        <w:rPr>
          <w:rFonts w:ascii="Sylfaen" w:hAnsi="Sylfaen" w:cs="Sylfaen"/>
          <w:b/>
          <w:sz w:val="28"/>
          <w:szCs w:val="28"/>
        </w:rPr>
        <w:t xml:space="preserve"> </w:t>
      </w:r>
      <w:r>
        <w:rPr>
          <w:rFonts w:ascii="Sylfaen" w:hAnsi="Sylfaen" w:cs="Sylfaen"/>
          <w:b/>
          <w:sz w:val="28"/>
          <w:szCs w:val="28"/>
        </w:rPr>
        <w:t>ტექნიკური</w:t>
      </w:r>
      <w:r w:rsidR="00E85A10">
        <w:rPr>
          <w:rFonts w:ascii="Sylfaen" w:hAnsi="Sylfaen" w:cs="Sylfaen"/>
          <w:b/>
          <w:sz w:val="28"/>
          <w:szCs w:val="28"/>
        </w:rPr>
        <w:t xml:space="preserve"> </w:t>
      </w:r>
      <w:r>
        <w:rPr>
          <w:rFonts w:ascii="Sylfaen" w:hAnsi="Sylfaen" w:cs="Sylfaen"/>
          <w:b/>
          <w:sz w:val="28"/>
          <w:szCs w:val="28"/>
        </w:rPr>
        <w:t>უნი</w:t>
      </w:r>
      <w:r>
        <w:rPr>
          <w:rFonts w:ascii="Sylfaen" w:hAnsi="Sylfaen" w:cs="Sylfaen"/>
          <w:b/>
          <w:sz w:val="28"/>
          <w:szCs w:val="28"/>
          <w:lang w:val="ka-GE"/>
        </w:rPr>
        <w:t>ვ</w:t>
      </w:r>
      <w:r>
        <w:rPr>
          <w:rFonts w:ascii="Sylfaen" w:hAnsi="Sylfaen" w:cs="Sylfaen"/>
          <w:b/>
          <w:sz w:val="28"/>
          <w:szCs w:val="28"/>
        </w:rPr>
        <w:t>ერსიტეტი</w:t>
      </w:r>
    </w:p>
    <w:p w14:paraId="53949A45" w14:textId="77777777" w:rsidR="004C6BF1" w:rsidRDefault="004C6BF1">
      <w:pPr>
        <w:spacing w:before="120"/>
        <w:jc w:val="center"/>
        <w:rPr>
          <w:rFonts w:ascii="Sylfaen" w:hAnsi="Sylfaen" w:cs="Sylfaen"/>
          <w:b/>
        </w:rPr>
      </w:pPr>
    </w:p>
    <w:p w14:paraId="06EF3065" w14:textId="77777777" w:rsidR="004C6BF1" w:rsidRDefault="004C6BF1">
      <w:pPr>
        <w:spacing w:before="120"/>
        <w:jc w:val="center"/>
        <w:rPr>
          <w:rFonts w:ascii="Sylfaen" w:hAnsi="Sylfaen" w:cs="Sylfaen"/>
          <w:b/>
          <w:sz w:val="28"/>
          <w:szCs w:val="28"/>
        </w:rPr>
      </w:pPr>
    </w:p>
    <w:p w14:paraId="212058AD" w14:textId="77777777" w:rsidR="004C6BF1" w:rsidRDefault="00020FAC">
      <w:pPr>
        <w:pStyle w:val="Body"/>
        <w:spacing w:before="113" w:after="113" w:line="240" w:lineRule="auto"/>
        <w:jc w:val="center"/>
        <w:rPr>
          <w:rFonts w:ascii="Sylfaen" w:hAnsi="Sylfaen" w:cs="Sylfaen"/>
          <w:b/>
          <w:sz w:val="28"/>
          <w:szCs w:val="28"/>
        </w:rPr>
      </w:pPr>
      <w:r>
        <w:rPr>
          <w:rFonts w:ascii="Sylfaen" w:hAnsi="Sylfaen" w:cs="Sylfaen"/>
          <w:b/>
          <w:bCs/>
          <w:sz w:val="28"/>
          <w:szCs w:val="28"/>
        </w:rPr>
        <w:t>ინტერდისციპლინური სასწავლო-კვლევითი ცენტრი</w:t>
      </w:r>
    </w:p>
    <w:p w14:paraId="70F6B159" w14:textId="77777777" w:rsidR="004C6BF1" w:rsidRDefault="00020FAC">
      <w:pPr>
        <w:pStyle w:val="Body"/>
        <w:spacing w:before="113" w:after="113" w:line="240" w:lineRule="auto"/>
        <w:jc w:val="center"/>
        <w:rPr>
          <w:rFonts w:ascii="Sylfaen" w:hAnsi="Sylfaen" w:cs="Sylfaen"/>
          <w:b/>
          <w:sz w:val="28"/>
          <w:szCs w:val="28"/>
        </w:rPr>
      </w:pPr>
      <w:r>
        <w:rPr>
          <w:rFonts w:ascii="Sylfaen" w:hAnsi="Sylfaen" w:cs="Sylfaen"/>
          <w:b/>
          <w:bCs/>
          <w:iCs/>
          <w:sz w:val="28"/>
          <w:szCs w:val="28"/>
        </w:rPr>
        <w:t>“სახელმწიფო-სამართალი-პოლიტიკა-</w:t>
      </w:r>
      <w:r>
        <w:rPr>
          <w:rFonts w:ascii="Sylfaen" w:hAnsi="Sylfaen" w:cs="Sylfaen"/>
          <w:b/>
          <w:bCs/>
          <w:iCs/>
          <w:sz w:val="28"/>
          <w:szCs w:val="28"/>
          <w:lang w:val="ka-GE"/>
        </w:rPr>
        <w:t>კულტურა</w:t>
      </w:r>
      <w:r>
        <w:rPr>
          <w:rFonts w:ascii="Sylfaen" w:hAnsi="Sylfaen" w:cs="Sylfaen"/>
          <w:b/>
          <w:bCs/>
          <w:iCs/>
          <w:sz w:val="28"/>
          <w:szCs w:val="28"/>
        </w:rPr>
        <w:t>”</w:t>
      </w:r>
    </w:p>
    <w:p w14:paraId="42FE8EA1" w14:textId="77777777" w:rsidR="004C6BF1" w:rsidRDefault="004C6BF1">
      <w:pPr>
        <w:spacing w:before="113" w:after="113"/>
        <w:jc w:val="center"/>
        <w:rPr>
          <w:rFonts w:ascii="Sylfaen" w:hAnsi="Sylfaen" w:cs="Sylfaen"/>
          <w:b/>
          <w:sz w:val="28"/>
          <w:szCs w:val="28"/>
        </w:rPr>
      </w:pPr>
    </w:p>
    <w:p w14:paraId="3AB29486" w14:textId="77777777" w:rsidR="004C6BF1" w:rsidRDefault="004C6BF1">
      <w:pPr>
        <w:spacing w:before="280" w:after="280"/>
        <w:jc w:val="center"/>
        <w:rPr>
          <w:b/>
        </w:rPr>
      </w:pPr>
    </w:p>
    <w:p w14:paraId="6FF8B0F1" w14:textId="77777777" w:rsidR="004C6BF1" w:rsidRDefault="004C6BF1">
      <w:pPr>
        <w:spacing w:before="280" w:after="280"/>
        <w:jc w:val="center"/>
        <w:rPr>
          <w:b/>
        </w:rPr>
      </w:pPr>
    </w:p>
    <w:p w14:paraId="32A90CB5" w14:textId="77777777" w:rsidR="004C6BF1" w:rsidRDefault="004C6BF1">
      <w:pPr>
        <w:spacing w:before="280" w:after="280"/>
        <w:jc w:val="center"/>
        <w:rPr>
          <w:b/>
        </w:rPr>
      </w:pPr>
    </w:p>
    <w:p w14:paraId="1A5938AC" w14:textId="77777777" w:rsidR="004C6BF1" w:rsidRDefault="004C6BF1">
      <w:pPr>
        <w:spacing w:before="280" w:after="280"/>
        <w:jc w:val="center"/>
        <w:rPr>
          <w:b/>
        </w:rPr>
      </w:pPr>
    </w:p>
    <w:p w14:paraId="6BDFEBCF" w14:textId="77777777" w:rsidR="004C6BF1" w:rsidRDefault="004C6BF1">
      <w:pPr>
        <w:spacing w:before="280" w:after="280"/>
        <w:jc w:val="center"/>
        <w:rPr>
          <w:b/>
        </w:rPr>
      </w:pPr>
    </w:p>
    <w:p w14:paraId="08664F6D" w14:textId="77777777" w:rsidR="004C6BF1" w:rsidRDefault="00020FAC">
      <w:pPr>
        <w:spacing w:before="280" w:after="280"/>
        <w:jc w:val="center"/>
        <w:rPr>
          <w:rFonts w:ascii="Sylfaen" w:hAnsi="Sylfaen" w:cs="Sylfaen"/>
          <w:b/>
          <w:bCs/>
          <w:color w:val="000000"/>
          <w:sz w:val="28"/>
          <w:szCs w:val="28"/>
          <w:u w:color="000000"/>
        </w:rPr>
      </w:pPr>
      <w:r>
        <w:rPr>
          <w:rFonts w:ascii="Sylfaen" w:hAnsi="Sylfaen" w:cs="Sylfaen"/>
          <w:b/>
          <w:bCs/>
          <w:color w:val="000000"/>
          <w:sz w:val="28"/>
          <w:szCs w:val="28"/>
          <w:u w:color="000000"/>
        </w:rPr>
        <w:t>დ ე ბ უ ლ ე ბ ა</w:t>
      </w:r>
    </w:p>
    <w:p w14:paraId="5801B960" w14:textId="77777777" w:rsidR="004C6BF1" w:rsidRDefault="004C6BF1">
      <w:pPr>
        <w:spacing w:before="280" w:after="280"/>
        <w:jc w:val="center"/>
        <w:rPr>
          <w:rFonts w:ascii="Sylfaen" w:hAnsi="Sylfaen" w:cs="Sylfaen"/>
          <w:b/>
          <w:bCs/>
          <w:color w:val="000000"/>
          <w:sz w:val="28"/>
          <w:szCs w:val="28"/>
          <w:u w:color="000000"/>
        </w:rPr>
      </w:pPr>
    </w:p>
    <w:p w14:paraId="55317B3B" w14:textId="77777777" w:rsidR="004C6BF1" w:rsidRDefault="004C6BF1">
      <w:pPr>
        <w:spacing w:before="280" w:after="280"/>
        <w:jc w:val="center"/>
        <w:rPr>
          <w:rFonts w:ascii="Sylfaen" w:hAnsi="Sylfaen" w:cs="Sylfaen"/>
          <w:b/>
          <w:bCs/>
          <w:color w:val="000000"/>
          <w:sz w:val="28"/>
          <w:szCs w:val="28"/>
          <w:u w:color="000000"/>
        </w:rPr>
      </w:pPr>
    </w:p>
    <w:p w14:paraId="66515ABA" w14:textId="77777777" w:rsidR="004C6BF1" w:rsidRDefault="00020FAC">
      <w:pPr>
        <w:jc w:val="right"/>
        <w:rPr>
          <w:rFonts w:ascii="Sylfaen" w:hAnsi="Sylfaen" w:cs="Sylfaen"/>
          <w:b/>
          <w:bCs/>
          <w:color w:val="000000"/>
          <w:sz w:val="28"/>
          <w:szCs w:val="28"/>
          <w:u w:color="000000"/>
        </w:rPr>
      </w:pPr>
      <w:r>
        <w:rPr>
          <w:rFonts w:ascii="Sylfaen" w:hAnsi="Sylfaen" w:cs="Sylfaen"/>
          <w:b/>
          <w:bCs/>
          <w:color w:val="000000"/>
          <w:sz w:val="28"/>
          <w:szCs w:val="28"/>
          <w:u w:color="000000"/>
        </w:rPr>
        <w:t>მიღებულია საქართველოს ტექნიკური</w:t>
      </w:r>
    </w:p>
    <w:p w14:paraId="5A1278AC" w14:textId="77777777" w:rsidR="004C6BF1" w:rsidRDefault="00020FAC">
      <w:pPr>
        <w:jc w:val="right"/>
        <w:rPr>
          <w:rFonts w:ascii="Sylfaen" w:hAnsi="Sylfaen" w:cs="Sylfaen"/>
          <w:b/>
          <w:bCs/>
          <w:color w:val="000000"/>
          <w:sz w:val="28"/>
          <w:szCs w:val="28"/>
          <w:u w:color="000000"/>
        </w:rPr>
      </w:pPr>
      <w:r>
        <w:rPr>
          <w:rFonts w:ascii="Sylfaen" w:hAnsi="Sylfaen" w:cs="Sylfaen"/>
          <w:b/>
          <w:bCs/>
          <w:color w:val="000000"/>
          <w:sz w:val="28"/>
          <w:szCs w:val="28"/>
          <w:u w:color="000000"/>
        </w:rPr>
        <w:t>უნივერსიტეტის აკადემიური საბჭოს მიერ</w:t>
      </w:r>
    </w:p>
    <w:p w14:paraId="11AC35EE" w14:textId="77777777" w:rsidR="004C6BF1" w:rsidRDefault="00020FAC">
      <w:pPr>
        <w:jc w:val="right"/>
        <w:rPr>
          <w:rFonts w:ascii="Sylfaen" w:hAnsi="Sylfaen" w:cs="Sylfaen"/>
          <w:b/>
          <w:bCs/>
          <w:color w:val="000000"/>
          <w:sz w:val="28"/>
          <w:szCs w:val="28"/>
          <w:u w:val="single" w:color="000000"/>
        </w:rPr>
      </w:pPr>
      <w:r>
        <w:rPr>
          <w:rFonts w:ascii="Sylfaen" w:hAnsi="Sylfaen" w:cs="Sylfaen"/>
          <w:b/>
          <w:bCs/>
          <w:color w:val="000000"/>
          <w:sz w:val="28"/>
          <w:szCs w:val="28"/>
          <w:u w:val="single" w:color="000000"/>
        </w:rPr>
        <w:tab/>
      </w:r>
      <w:r>
        <w:rPr>
          <w:rFonts w:ascii="Sylfaen" w:hAnsi="Sylfaen" w:cs="Sylfaen"/>
          <w:b/>
          <w:bCs/>
          <w:color w:val="000000"/>
          <w:sz w:val="28"/>
          <w:szCs w:val="28"/>
          <w:u w:val="single" w:color="000000"/>
        </w:rPr>
        <w:tab/>
      </w:r>
      <w:r>
        <w:rPr>
          <w:rFonts w:ascii="Sylfaen" w:hAnsi="Sylfaen" w:cs="Sylfaen"/>
          <w:b/>
          <w:bCs/>
          <w:color w:val="000000"/>
          <w:sz w:val="28"/>
          <w:szCs w:val="28"/>
          <w:u w:color="000000"/>
        </w:rPr>
        <w:t>2017 წლის N დადგენილებით</w:t>
      </w:r>
    </w:p>
    <w:p w14:paraId="169D9DF7" w14:textId="77777777" w:rsidR="004C6BF1" w:rsidRDefault="004C6BF1">
      <w:pPr>
        <w:jc w:val="right"/>
        <w:rPr>
          <w:u w:color="000000"/>
        </w:rPr>
      </w:pPr>
    </w:p>
    <w:p w14:paraId="37C1D08B" w14:textId="77777777" w:rsidR="004C6BF1" w:rsidRDefault="00020FAC">
      <w:pPr>
        <w:jc w:val="right"/>
        <w:rPr>
          <w:rFonts w:ascii="Sylfaen" w:hAnsi="Sylfaen" w:cs="Sylfaen"/>
          <w:b/>
          <w:bCs/>
          <w:color w:val="000000"/>
          <w:sz w:val="28"/>
          <w:szCs w:val="28"/>
          <w:u w:val="single" w:color="000000"/>
        </w:rPr>
      </w:pPr>
      <w:r>
        <w:rPr>
          <w:rFonts w:ascii="Sylfaen" w:hAnsi="Sylfaen" w:cs="Sylfaen"/>
          <w:b/>
          <w:bCs/>
          <w:color w:val="000000"/>
          <w:sz w:val="28"/>
          <w:szCs w:val="28"/>
          <w:u w:color="000000"/>
        </w:rPr>
        <w:t xml:space="preserve"> და დამტკიცებულია წარმომადგენლობითი</w:t>
      </w:r>
    </w:p>
    <w:p w14:paraId="216A26BC" w14:textId="77777777" w:rsidR="004C6BF1" w:rsidRDefault="00020FAC">
      <w:pPr>
        <w:jc w:val="right"/>
        <w:rPr>
          <w:rFonts w:ascii="Sylfaen" w:hAnsi="Sylfaen" w:cs="Sylfaen"/>
          <w:b/>
          <w:bCs/>
          <w:color w:val="000000"/>
          <w:sz w:val="28"/>
          <w:szCs w:val="28"/>
          <w:u w:val="single" w:color="000000"/>
        </w:rPr>
      </w:pPr>
      <w:r>
        <w:rPr>
          <w:rFonts w:ascii="Sylfaen" w:hAnsi="Sylfaen" w:cs="Sylfaen"/>
          <w:b/>
          <w:bCs/>
          <w:color w:val="000000"/>
          <w:sz w:val="28"/>
          <w:szCs w:val="28"/>
          <w:u w:color="000000"/>
        </w:rPr>
        <w:t xml:space="preserve">საბჭოს (სენატის) მიერ </w:t>
      </w:r>
      <w:r>
        <w:rPr>
          <w:rFonts w:ascii="Sylfaen" w:hAnsi="Sylfaen" w:cs="Sylfaen"/>
          <w:b/>
          <w:bCs/>
          <w:color w:val="000000"/>
          <w:sz w:val="28"/>
          <w:szCs w:val="28"/>
          <w:u w:val="single" w:color="000000"/>
        </w:rPr>
        <w:tab/>
      </w:r>
      <w:r>
        <w:rPr>
          <w:rFonts w:ascii="Sylfaen" w:hAnsi="Sylfaen" w:cs="Sylfaen"/>
          <w:b/>
          <w:bCs/>
          <w:color w:val="000000"/>
          <w:sz w:val="28"/>
          <w:szCs w:val="28"/>
          <w:u w:val="single" w:color="000000"/>
        </w:rPr>
        <w:tab/>
      </w:r>
      <w:r>
        <w:rPr>
          <w:rFonts w:ascii="Sylfaen" w:hAnsi="Sylfaen" w:cs="Sylfaen"/>
          <w:b/>
          <w:bCs/>
          <w:color w:val="000000"/>
          <w:sz w:val="28"/>
          <w:szCs w:val="28"/>
          <w:u w:val="single" w:color="000000"/>
        </w:rPr>
        <w:tab/>
      </w:r>
      <w:r>
        <w:rPr>
          <w:rFonts w:ascii="Sylfaen" w:hAnsi="Sylfaen" w:cs="Sylfaen"/>
          <w:b/>
          <w:bCs/>
          <w:color w:val="000000"/>
          <w:sz w:val="28"/>
          <w:szCs w:val="28"/>
          <w:u w:color="000000"/>
        </w:rPr>
        <w:t xml:space="preserve"> 2017 წლის</w:t>
      </w:r>
    </w:p>
    <w:p w14:paraId="005CC3A8" w14:textId="77777777" w:rsidR="004C6BF1" w:rsidRDefault="00020FAC">
      <w:pPr>
        <w:jc w:val="right"/>
        <w:rPr>
          <w:rFonts w:ascii="Sylfaen" w:hAnsi="Sylfaen" w:cs="Sylfaen"/>
          <w:b/>
          <w:bCs/>
          <w:color w:val="000000"/>
          <w:sz w:val="28"/>
          <w:szCs w:val="28"/>
          <w:u w:val="single" w:color="000000"/>
        </w:rPr>
      </w:pPr>
      <w:r>
        <w:rPr>
          <w:rFonts w:ascii="Sylfaen" w:hAnsi="Sylfaen" w:cs="Sylfaen"/>
          <w:b/>
          <w:bCs/>
          <w:color w:val="000000"/>
          <w:sz w:val="28"/>
          <w:szCs w:val="28"/>
          <w:u w:color="000000"/>
        </w:rPr>
        <w:t>N დადგენილებით</w:t>
      </w:r>
    </w:p>
    <w:p w14:paraId="04FCDA0E" w14:textId="77777777" w:rsidR="004C6BF1" w:rsidRDefault="004C6BF1">
      <w:pPr>
        <w:spacing w:before="280" w:after="280" w:line="360" w:lineRule="auto"/>
        <w:ind w:left="3600"/>
        <w:jc w:val="center"/>
        <w:rPr>
          <w:b/>
        </w:rPr>
      </w:pPr>
    </w:p>
    <w:p w14:paraId="7345F33F" w14:textId="77777777" w:rsidR="004C6BF1" w:rsidRDefault="00020FAC">
      <w:pPr>
        <w:spacing w:before="280" w:after="280"/>
        <w:jc w:val="center"/>
        <w:rPr>
          <w:rFonts w:ascii="Sylfaen" w:hAnsi="Sylfaen" w:cs="Sylfaen"/>
          <w:b/>
          <w:sz w:val="28"/>
          <w:szCs w:val="28"/>
          <w:lang w:val="ka-GE"/>
        </w:rPr>
      </w:pPr>
      <w:r>
        <w:rPr>
          <w:rFonts w:ascii="Sylfaen" w:hAnsi="Sylfaen" w:cs="Sylfaen"/>
          <w:b/>
          <w:sz w:val="28"/>
          <w:szCs w:val="28"/>
          <w:lang w:val="ka-GE"/>
        </w:rPr>
        <w:t>თბილისი</w:t>
      </w:r>
    </w:p>
    <w:p w14:paraId="5D919F83" w14:textId="77777777" w:rsidR="004C6BF1" w:rsidRDefault="00020FAC">
      <w:pPr>
        <w:spacing w:before="280" w:after="280"/>
        <w:jc w:val="center"/>
        <w:rPr>
          <w:rFonts w:ascii="Sylfaen" w:hAnsi="Sylfaen" w:cs="Sylfaen"/>
          <w:b/>
          <w:bCs/>
          <w:sz w:val="28"/>
          <w:szCs w:val="28"/>
          <w:lang w:val="ka-GE"/>
        </w:rPr>
      </w:pPr>
      <w:r>
        <w:rPr>
          <w:rFonts w:ascii="Sylfaen" w:hAnsi="Sylfaen" w:cs="Sylfaen"/>
          <w:b/>
          <w:bCs/>
          <w:sz w:val="28"/>
          <w:szCs w:val="28"/>
        </w:rPr>
        <w:t>201</w:t>
      </w:r>
      <w:r>
        <w:rPr>
          <w:rFonts w:ascii="Sylfaen" w:hAnsi="Sylfaen" w:cs="Sylfaen"/>
          <w:b/>
          <w:bCs/>
          <w:sz w:val="28"/>
          <w:szCs w:val="28"/>
          <w:lang w:val="ka-GE"/>
        </w:rPr>
        <w:t>7</w:t>
      </w:r>
    </w:p>
    <w:p w14:paraId="45C6DB5D" w14:textId="77777777" w:rsidR="005E355E" w:rsidRDefault="005E355E">
      <w:pPr>
        <w:spacing w:before="280" w:after="280"/>
        <w:jc w:val="center"/>
        <w:rPr>
          <w:sz w:val="28"/>
          <w:szCs w:val="28"/>
        </w:rPr>
      </w:pPr>
    </w:p>
    <w:p w14:paraId="36A14686" w14:textId="77777777" w:rsidR="004C6BF1" w:rsidRDefault="000C120D">
      <w:pPr>
        <w:pStyle w:val="Body"/>
        <w:spacing w:after="0"/>
        <w:jc w:val="center"/>
        <w:rPr>
          <w:rFonts w:ascii="Sylfaen" w:hAnsi="Sylfaen" w:cs="Sylfaen"/>
          <w:b/>
          <w:bCs/>
          <w:sz w:val="24"/>
          <w:szCs w:val="28"/>
          <w:lang w:val="ka-GE"/>
        </w:rPr>
      </w:pPr>
      <w:r w:rsidRPr="006C7704">
        <w:rPr>
          <w:rFonts w:ascii="Sylfaen" w:hAnsi="Sylfaen" w:cs="Sylfaen"/>
          <w:b/>
          <w:bCs/>
          <w:sz w:val="24"/>
          <w:szCs w:val="28"/>
          <w:lang w:val="ka-GE"/>
        </w:rPr>
        <w:lastRenderedPageBreak/>
        <w:t xml:space="preserve">თავი </w:t>
      </w:r>
      <w:r w:rsidRPr="006C7704">
        <w:rPr>
          <w:rFonts w:ascii="Sylfaen" w:hAnsi="Sylfaen" w:cs="Sylfaen"/>
          <w:b/>
          <w:bCs/>
          <w:sz w:val="24"/>
          <w:szCs w:val="28"/>
        </w:rPr>
        <w:t>I</w:t>
      </w:r>
      <w:r w:rsidR="004F2806">
        <w:rPr>
          <w:rFonts w:ascii="Sylfaen" w:hAnsi="Sylfaen" w:cs="Sylfaen"/>
          <w:b/>
          <w:bCs/>
          <w:sz w:val="24"/>
          <w:szCs w:val="28"/>
          <w:lang w:val="ka-GE"/>
        </w:rPr>
        <w:t>. შესავალი</w:t>
      </w:r>
    </w:p>
    <w:p w14:paraId="641B45AA" w14:textId="77777777" w:rsidR="00D179C3" w:rsidRDefault="00D179C3">
      <w:pPr>
        <w:pStyle w:val="Body"/>
        <w:spacing w:after="0"/>
        <w:jc w:val="center"/>
        <w:rPr>
          <w:rFonts w:ascii="Sylfaen" w:hAnsi="Sylfaen" w:cs="Sylfaen"/>
          <w:b/>
          <w:bCs/>
          <w:sz w:val="24"/>
          <w:szCs w:val="28"/>
          <w:lang w:val="ka-GE"/>
        </w:rPr>
      </w:pPr>
    </w:p>
    <w:p w14:paraId="054C7370" w14:textId="77777777" w:rsidR="004F2806" w:rsidRDefault="004F2806">
      <w:pPr>
        <w:pStyle w:val="Body"/>
        <w:spacing w:after="0"/>
        <w:jc w:val="center"/>
        <w:rPr>
          <w:rFonts w:ascii="Sylfaen" w:hAnsi="Sylfaen" w:cs="Sylfaen"/>
          <w:b/>
          <w:bCs/>
          <w:sz w:val="24"/>
          <w:szCs w:val="28"/>
          <w:lang w:val="ka-GE"/>
        </w:rPr>
      </w:pPr>
      <w:r>
        <w:rPr>
          <w:rFonts w:ascii="Sylfaen" w:hAnsi="Sylfaen" w:cs="Sylfaen"/>
          <w:b/>
          <w:bCs/>
          <w:sz w:val="24"/>
          <w:szCs w:val="28"/>
          <w:lang w:val="ka-GE"/>
        </w:rPr>
        <w:t>პრეამბულა</w:t>
      </w:r>
    </w:p>
    <w:p w14:paraId="3AB1645B" w14:textId="77777777" w:rsidR="004F2806" w:rsidRPr="004F2806" w:rsidRDefault="004F2806" w:rsidP="007151C3">
      <w:pPr>
        <w:pStyle w:val="Body"/>
        <w:spacing w:after="0"/>
        <w:jc w:val="both"/>
        <w:rPr>
          <w:rFonts w:ascii="Sylfaen" w:hAnsi="Sylfaen" w:cs="Sylfaen"/>
          <w:bCs/>
          <w:sz w:val="24"/>
          <w:szCs w:val="28"/>
          <w:lang w:val="ka-GE"/>
        </w:rPr>
      </w:pPr>
      <w:r w:rsidRPr="004F2806">
        <w:rPr>
          <w:rFonts w:ascii="Sylfaen" w:hAnsi="Sylfaen" w:cs="Sylfaen"/>
          <w:bCs/>
          <w:sz w:val="24"/>
          <w:szCs w:val="28"/>
          <w:lang w:val="ka-GE"/>
        </w:rPr>
        <w:t>ინტერდისციპლინური სასწავლო-კვლევითი ცენტრი „სახელმწიფო-სამართალი-პოლიტიკა-კულტურა“ (შემდგომში - ცენტრი) წარმოადგენს საერთაშორისო სტანდარტებ</w:t>
      </w:r>
      <w:r>
        <w:rPr>
          <w:rFonts w:ascii="Sylfaen" w:hAnsi="Sylfaen" w:cs="Sylfaen"/>
          <w:bCs/>
          <w:sz w:val="24"/>
          <w:szCs w:val="28"/>
          <w:lang w:val="ka-GE"/>
        </w:rPr>
        <w:t>ზე</w:t>
      </w:r>
      <w:r w:rsidRPr="004F2806">
        <w:rPr>
          <w:rFonts w:ascii="Sylfaen" w:hAnsi="Sylfaen" w:cs="Sylfaen"/>
          <w:bCs/>
          <w:sz w:val="24"/>
          <w:szCs w:val="28"/>
          <w:lang w:val="ka-GE"/>
        </w:rPr>
        <w:t xml:space="preserve"> მორგებულ სასწავლო-კვლევით ინსტიტუციურ ერთეულს, რომელიც წამყვანი საერთაშორისო უნივერსიტეტების პედაგოგიური და სამეცნიერო-კვლევითი გამოცდილების გაზიარებისა და ადაპტირების საფუძველზე, მიზნად ისახავს ჰუმანიტარულ, სოციალურ და კულტურის მეცნიერების მიმართულებით, ინტერდისციპლინური სამეცნიერო კვლევითი მიდგომებისა და მეთოდების ათვისებას</w:t>
      </w:r>
      <w:r>
        <w:rPr>
          <w:rFonts w:ascii="Sylfaen" w:hAnsi="Sylfaen" w:cs="Sylfaen"/>
          <w:bCs/>
          <w:sz w:val="24"/>
          <w:szCs w:val="28"/>
          <w:lang w:val="ka-GE"/>
        </w:rPr>
        <w:t xml:space="preserve">, </w:t>
      </w:r>
      <w:r w:rsidRPr="004F2806">
        <w:rPr>
          <w:rFonts w:ascii="Sylfaen" w:hAnsi="Sylfaen" w:cs="Sylfaen"/>
          <w:bCs/>
          <w:sz w:val="24"/>
          <w:szCs w:val="28"/>
          <w:lang w:val="ka-GE"/>
        </w:rPr>
        <w:t>ადაპტირებას და შემდგომ, სასწავლო პროცესსა და სამეცნიერო-კვლევით პრაქტიკაში მათ დანერგვას.</w:t>
      </w:r>
    </w:p>
    <w:p w14:paraId="4263C2BD" w14:textId="75A2BC3F" w:rsidR="004F2806" w:rsidRPr="004F2806" w:rsidRDefault="004F2806" w:rsidP="007151C3">
      <w:pPr>
        <w:pStyle w:val="Body"/>
        <w:spacing w:after="0"/>
        <w:jc w:val="both"/>
        <w:rPr>
          <w:rFonts w:ascii="Sylfaen" w:hAnsi="Sylfaen" w:cs="Sylfaen"/>
          <w:bCs/>
          <w:sz w:val="24"/>
          <w:szCs w:val="28"/>
          <w:lang w:val="ka-GE"/>
        </w:rPr>
      </w:pPr>
      <w:r w:rsidRPr="004F2806">
        <w:rPr>
          <w:rFonts w:ascii="Sylfaen" w:hAnsi="Sylfaen" w:cs="Sylfaen"/>
          <w:bCs/>
          <w:sz w:val="24"/>
          <w:szCs w:val="28"/>
          <w:lang w:val="ka-GE"/>
        </w:rPr>
        <w:t xml:space="preserve">ცენტრი მოიცავს შემდეგ </w:t>
      </w:r>
      <w:r w:rsidR="00E85A10">
        <w:rPr>
          <w:rFonts w:ascii="Sylfaen" w:hAnsi="Sylfaen" w:cs="Sylfaen"/>
          <w:bCs/>
          <w:sz w:val="24"/>
          <w:szCs w:val="28"/>
          <w:lang w:val="ka-GE"/>
        </w:rPr>
        <w:t>მიმართულებებს/დარგებს</w:t>
      </w:r>
      <w:r w:rsidRPr="004F2806">
        <w:rPr>
          <w:rFonts w:ascii="Sylfaen" w:hAnsi="Sylfaen" w:cs="Sylfaen"/>
          <w:bCs/>
          <w:sz w:val="24"/>
          <w:szCs w:val="28"/>
          <w:lang w:val="ka-GE"/>
        </w:rPr>
        <w:t>: ფილოსოფიას, სოციალური თეორიას, სოციოლოგიას, კულტურის მეცნიერებას, სამართალს, მაკროეკონომიკას, პოლიტიკის მეცნიერებასა და ისოტ</w:t>
      </w:r>
      <w:r w:rsidR="00E85A10">
        <w:rPr>
          <w:rFonts w:ascii="Sylfaen" w:hAnsi="Sylfaen" w:cs="Sylfaen"/>
          <w:bCs/>
          <w:sz w:val="24"/>
          <w:szCs w:val="28"/>
          <w:lang w:val="ka-GE"/>
        </w:rPr>
        <w:t>ო</w:t>
      </w:r>
      <w:r w:rsidRPr="004F2806">
        <w:rPr>
          <w:rFonts w:ascii="Sylfaen" w:hAnsi="Sylfaen" w:cs="Sylfaen"/>
          <w:bCs/>
          <w:sz w:val="24"/>
          <w:szCs w:val="28"/>
          <w:lang w:val="ka-GE"/>
        </w:rPr>
        <w:t>რიას. ცენტრის ძირითად სამიზნე ჯ</w:t>
      </w:r>
      <w:r w:rsidR="00E85A10">
        <w:rPr>
          <w:rFonts w:ascii="Sylfaen" w:hAnsi="Sylfaen" w:cs="Sylfaen"/>
          <w:bCs/>
          <w:sz w:val="24"/>
          <w:szCs w:val="28"/>
          <w:lang w:val="ka-GE"/>
        </w:rPr>
        <w:t>გუფებს</w:t>
      </w:r>
      <w:r w:rsidRPr="004F2806">
        <w:rPr>
          <w:rFonts w:ascii="Sylfaen" w:hAnsi="Sylfaen" w:cs="Sylfaen"/>
          <w:bCs/>
          <w:sz w:val="24"/>
          <w:szCs w:val="28"/>
          <w:lang w:val="ka-GE"/>
        </w:rPr>
        <w:t xml:space="preserve"> წარმოად</w:t>
      </w:r>
      <w:r w:rsidR="00E85A10">
        <w:rPr>
          <w:rFonts w:ascii="Sylfaen" w:hAnsi="Sylfaen" w:cs="Sylfaen"/>
          <w:bCs/>
          <w:sz w:val="24"/>
          <w:szCs w:val="28"/>
          <w:lang w:val="ka-GE"/>
        </w:rPr>
        <w:t>გ</w:t>
      </w:r>
      <w:r w:rsidRPr="004F2806">
        <w:rPr>
          <w:rFonts w:ascii="Sylfaen" w:hAnsi="Sylfaen" w:cs="Sylfaen"/>
          <w:bCs/>
          <w:sz w:val="24"/>
          <w:szCs w:val="28"/>
          <w:lang w:val="ka-GE"/>
        </w:rPr>
        <w:t>ენენ საქართველოს უმაღლესი საგანამანათლებლო დაწესებულებების შესაბამისი მიმართულების მქონე მაგისტრატურისა და დოქტორანტურის საფეხურზე მყოფი სტუდენტები.</w:t>
      </w:r>
    </w:p>
    <w:p w14:paraId="083291AC" w14:textId="77777777" w:rsidR="004F2806" w:rsidRPr="004F2806" w:rsidRDefault="004F2806" w:rsidP="007151C3">
      <w:pPr>
        <w:pStyle w:val="Body"/>
        <w:spacing w:after="0"/>
        <w:jc w:val="both"/>
        <w:rPr>
          <w:rFonts w:ascii="Sylfaen" w:hAnsi="Sylfaen" w:cs="Sylfaen"/>
          <w:bCs/>
          <w:sz w:val="24"/>
          <w:szCs w:val="28"/>
          <w:lang w:val="ka-GE"/>
        </w:rPr>
      </w:pPr>
      <w:r w:rsidRPr="004F2806">
        <w:rPr>
          <w:rFonts w:ascii="Sylfaen" w:hAnsi="Sylfaen" w:cs="Sylfaen"/>
          <w:bCs/>
          <w:sz w:val="24"/>
          <w:szCs w:val="28"/>
          <w:lang w:val="ka-GE"/>
        </w:rPr>
        <w:t xml:space="preserve">ცენტრის მიზანია, საქართველოში მეცნიერებისა და სწავლების განვითარება, ინტერდისციპლინური სამეცნიერო კვლევების ხელშეწყობის კუთხით. </w:t>
      </w:r>
    </w:p>
    <w:p w14:paraId="170B3221" w14:textId="7F75323E" w:rsidR="004F2806" w:rsidRPr="004F2806" w:rsidRDefault="004F2806" w:rsidP="007151C3">
      <w:pPr>
        <w:pStyle w:val="Body"/>
        <w:spacing w:after="0"/>
        <w:jc w:val="both"/>
        <w:rPr>
          <w:rFonts w:ascii="Sylfaen" w:hAnsi="Sylfaen" w:cs="Sylfaen"/>
          <w:bCs/>
          <w:sz w:val="24"/>
          <w:szCs w:val="28"/>
          <w:lang w:val="ka-GE"/>
        </w:rPr>
      </w:pPr>
      <w:r w:rsidRPr="004F2806">
        <w:rPr>
          <w:rFonts w:ascii="Sylfaen" w:hAnsi="Sylfaen" w:cs="Sylfaen"/>
          <w:bCs/>
          <w:sz w:val="24"/>
          <w:szCs w:val="28"/>
          <w:lang w:val="ka-GE"/>
        </w:rPr>
        <w:t>ცენტრი დაფუძნებ</w:t>
      </w:r>
      <w:r>
        <w:rPr>
          <w:rFonts w:ascii="Sylfaen" w:hAnsi="Sylfaen" w:cs="Sylfaen"/>
          <w:bCs/>
          <w:sz w:val="24"/>
          <w:szCs w:val="28"/>
          <w:lang w:val="ka-GE"/>
        </w:rPr>
        <w:t>ულია</w:t>
      </w:r>
      <w:r w:rsidRPr="004F2806">
        <w:rPr>
          <w:rFonts w:ascii="Sylfaen" w:hAnsi="Sylfaen" w:cs="Sylfaen"/>
          <w:bCs/>
          <w:sz w:val="24"/>
          <w:szCs w:val="28"/>
          <w:lang w:val="ka-GE"/>
        </w:rPr>
        <w:t xml:space="preserve">, ტრადიციული საგნობრივად ორიენტირებული კვლევითი და სასწავლო დაწესებულებებისგან განსხვავებით, თემატურად ორიენტირებული კვლევითი და სასწავლო პროგრამის საფუძველზე. ეს ფაქტორი განაპირობებს ცენტრის უფრო მაღალი ხარისხის ღიაობას </w:t>
      </w:r>
      <w:r w:rsidR="00E85A10">
        <w:rPr>
          <w:rFonts w:ascii="Sylfaen" w:hAnsi="Sylfaen" w:cs="Sylfaen"/>
          <w:bCs/>
          <w:sz w:val="24"/>
          <w:szCs w:val="28"/>
          <w:lang w:val="ka-GE"/>
        </w:rPr>
        <w:t>ახალ</w:t>
      </w:r>
      <w:r w:rsidRPr="004F2806">
        <w:rPr>
          <w:rFonts w:ascii="Sylfaen" w:hAnsi="Sylfaen" w:cs="Sylfaen"/>
          <w:bCs/>
          <w:sz w:val="24"/>
          <w:szCs w:val="28"/>
          <w:lang w:val="ka-GE"/>
        </w:rPr>
        <w:t xml:space="preserve"> საერთაშორისო სამეცნიერო სივრცეში აქტუალური თემების, ინტერდისციპლინური მიდგომებისა და საზოგადოებრივად მნიშვნელოვანი პრობლემების მიმართ. </w:t>
      </w:r>
      <w:r w:rsidR="007151C3">
        <w:rPr>
          <w:rFonts w:ascii="Sylfaen" w:hAnsi="Sylfaen" w:cs="Sylfaen"/>
          <w:bCs/>
          <w:sz w:val="24"/>
          <w:szCs w:val="28"/>
          <w:lang w:val="ka-GE"/>
        </w:rPr>
        <w:t>ამასთანავე,</w:t>
      </w:r>
      <w:r w:rsidR="00E85A10">
        <w:rPr>
          <w:rFonts w:ascii="Sylfaen" w:hAnsi="Sylfaen" w:cs="Sylfaen"/>
          <w:bCs/>
          <w:sz w:val="24"/>
          <w:szCs w:val="28"/>
          <w:lang w:val="ka-GE"/>
        </w:rPr>
        <w:t xml:space="preserve"> </w:t>
      </w:r>
      <w:r w:rsidR="007151C3" w:rsidRPr="004F2806">
        <w:rPr>
          <w:rFonts w:ascii="Sylfaen" w:hAnsi="Sylfaen" w:cs="Sylfaen"/>
          <w:bCs/>
          <w:sz w:val="24"/>
          <w:szCs w:val="28"/>
          <w:lang w:val="ka-GE"/>
        </w:rPr>
        <w:t>კვლევის შედეგების სასწავლო პროცესში დანერგვ</w:t>
      </w:r>
      <w:r w:rsidRPr="004F2806">
        <w:rPr>
          <w:rFonts w:ascii="Sylfaen" w:hAnsi="Sylfaen" w:cs="Sylfaen"/>
          <w:bCs/>
          <w:sz w:val="24"/>
          <w:szCs w:val="28"/>
          <w:lang w:val="ka-GE"/>
        </w:rPr>
        <w:t>ა</w:t>
      </w:r>
      <w:r w:rsidR="00E85A10">
        <w:rPr>
          <w:rFonts w:ascii="Sylfaen" w:hAnsi="Sylfaen" w:cs="Sylfaen"/>
          <w:bCs/>
          <w:sz w:val="24"/>
          <w:szCs w:val="28"/>
          <w:lang w:val="ka-GE"/>
        </w:rPr>
        <w:t xml:space="preserve"> </w:t>
      </w:r>
      <w:r w:rsidRPr="004F2806">
        <w:rPr>
          <w:rFonts w:ascii="Sylfaen" w:hAnsi="Sylfaen" w:cs="Sylfaen"/>
          <w:bCs/>
          <w:sz w:val="24"/>
          <w:szCs w:val="28"/>
          <w:lang w:val="ka-GE"/>
        </w:rPr>
        <w:t xml:space="preserve">უფრო დინამიკურს და განახლებადს </w:t>
      </w:r>
      <w:r w:rsidR="007151C3">
        <w:rPr>
          <w:rFonts w:ascii="Sylfaen" w:hAnsi="Sylfaen" w:cs="Sylfaen"/>
          <w:bCs/>
          <w:sz w:val="24"/>
          <w:szCs w:val="28"/>
          <w:lang w:val="ka-GE"/>
        </w:rPr>
        <w:t>გახდ</w:t>
      </w:r>
      <w:r w:rsidRPr="004F2806">
        <w:rPr>
          <w:rFonts w:ascii="Sylfaen" w:hAnsi="Sylfaen" w:cs="Sylfaen"/>
          <w:bCs/>
          <w:sz w:val="24"/>
          <w:szCs w:val="28"/>
          <w:lang w:val="ka-GE"/>
        </w:rPr>
        <w:t>ის</w:t>
      </w:r>
      <w:r w:rsidR="007151C3">
        <w:rPr>
          <w:rFonts w:ascii="Sylfaen" w:hAnsi="Sylfaen" w:cs="Sylfaen"/>
          <w:bCs/>
          <w:sz w:val="24"/>
          <w:szCs w:val="28"/>
          <w:lang w:val="ka-GE"/>
        </w:rPr>
        <w:t xml:space="preserve"> სწავლების პროცესს</w:t>
      </w:r>
      <w:r w:rsidRPr="004F2806">
        <w:rPr>
          <w:rFonts w:ascii="Sylfaen" w:hAnsi="Sylfaen" w:cs="Sylfaen"/>
          <w:bCs/>
          <w:sz w:val="24"/>
          <w:szCs w:val="28"/>
          <w:lang w:val="ka-GE"/>
        </w:rPr>
        <w:t>.</w:t>
      </w:r>
    </w:p>
    <w:p w14:paraId="238EC9C6" w14:textId="77777777" w:rsidR="004F2806" w:rsidRPr="004F2806" w:rsidRDefault="004F2806">
      <w:pPr>
        <w:pStyle w:val="Body"/>
        <w:spacing w:after="0"/>
        <w:jc w:val="center"/>
        <w:rPr>
          <w:rFonts w:ascii="Sylfaen" w:hAnsi="Sylfaen" w:cs="Sylfaen"/>
          <w:b/>
          <w:bCs/>
          <w:sz w:val="24"/>
          <w:szCs w:val="28"/>
          <w:lang w:val="ka-GE"/>
        </w:rPr>
      </w:pPr>
    </w:p>
    <w:p w14:paraId="37DF63BB" w14:textId="4E157D44" w:rsidR="000C120D" w:rsidRPr="006C7704" w:rsidRDefault="007151C3">
      <w:pPr>
        <w:pStyle w:val="Body"/>
        <w:spacing w:after="0"/>
        <w:jc w:val="center"/>
        <w:rPr>
          <w:rFonts w:ascii="Sylfaen" w:hAnsi="Sylfaen" w:cs="Sylfaen"/>
          <w:b/>
          <w:bCs/>
          <w:sz w:val="24"/>
          <w:szCs w:val="28"/>
          <w:lang w:val="ka-GE"/>
        </w:rPr>
      </w:pPr>
      <w:r w:rsidRPr="006C7704">
        <w:rPr>
          <w:rFonts w:ascii="Sylfaen" w:hAnsi="Sylfaen" w:cs="Sylfaen"/>
          <w:b/>
          <w:bCs/>
          <w:sz w:val="24"/>
          <w:szCs w:val="28"/>
          <w:lang w:val="ka-GE"/>
        </w:rPr>
        <w:t xml:space="preserve">თავი </w:t>
      </w:r>
      <w:r w:rsidRPr="006C7704">
        <w:rPr>
          <w:rFonts w:ascii="Sylfaen" w:hAnsi="Sylfaen" w:cs="Sylfaen"/>
          <w:b/>
          <w:bCs/>
          <w:sz w:val="24"/>
          <w:szCs w:val="28"/>
        </w:rPr>
        <w:t>II</w:t>
      </w:r>
      <w:r>
        <w:rPr>
          <w:rFonts w:ascii="Sylfaen" w:hAnsi="Sylfaen" w:cs="Sylfaen"/>
          <w:b/>
          <w:bCs/>
          <w:sz w:val="24"/>
          <w:szCs w:val="28"/>
          <w:lang w:val="ka-GE"/>
        </w:rPr>
        <w:t>.</w:t>
      </w:r>
      <w:r w:rsidR="00E85A10">
        <w:rPr>
          <w:rFonts w:ascii="Sylfaen" w:hAnsi="Sylfaen" w:cs="Sylfaen"/>
          <w:b/>
          <w:bCs/>
          <w:sz w:val="24"/>
          <w:szCs w:val="28"/>
          <w:lang w:val="ka-GE"/>
        </w:rPr>
        <w:t xml:space="preserve"> </w:t>
      </w:r>
      <w:r w:rsidR="000C120D" w:rsidRPr="006C7704">
        <w:rPr>
          <w:rFonts w:ascii="Sylfaen" w:hAnsi="Sylfaen" w:cs="Sylfaen"/>
          <w:b/>
          <w:bCs/>
          <w:sz w:val="24"/>
          <w:szCs w:val="28"/>
          <w:lang w:val="ka-GE"/>
        </w:rPr>
        <w:t>ზოგადი დებულებანი</w:t>
      </w:r>
    </w:p>
    <w:p w14:paraId="1001DC9F" w14:textId="29738693" w:rsidR="000C120D" w:rsidRDefault="00FB4E38" w:rsidP="00FB4E38">
      <w:pPr>
        <w:pStyle w:val="Body"/>
        <w:spacing w:after="0"/>
        <w:jc w:val="both"/>
        <w:rPr>
          <w:rFonts w:ascii="Sylfaen" w:hAnsi="Sylfaen" w:cs="Sylfaen"/>
          <w:bCs/>
          <w:sz w:val="24"/>
          <w:szCs w:val="28"/>
        </w:rPr>
      </w:pPr>
      <w:r w:rsidRPr="00FB4E38">
        <w:rPr>
          <w:rFonts w:ascii="Sylfaen" w:hAnsi="Sylfaen" w:cs="Sylfaen"/>
          <w:bCs/>
          <w:sz w:val="24"/>
          <w:szCs w:val="28"/>
          <w:lang w:val="ka-GE"/>
        </w:rPr>
        <w:t>1.</w:t>
      </w:r>
      <w:r w:rsidR="006052B1">
        <w:rPr>
          <w:rFonts w:ascii="Sylfaen" w:hAnsi="Sylfaen" w:cs="Sylfaen"/>
          <w:bCs/>
          <w:sz w:val="24"/>
          <w:szCs w:val="28"/>
          <w:lang w:val="ka-GE"/>
        </w:rPr>
        <w:t xml:space="preserve"> </w:t>
      </w:r>
      <w:r w:rsidR="000C120D" w:rsidRPr="000C120D">
        <w:rPr>
          <w:rFonts w:ascii="Sylfaen" w:hAnsi="Sylfaen" w:cs="Sylfaen"/>
          <w:bCs/>
          <w:sz w:val="24"/>
          <w:szCs w:val="28"/>
        </w:rPr>
        <w:t>ცენტრი</w:t>
      </w:r>
      <w:r w:rsidR="006052B1">
        <w:rPr>
          <w:rFonts w:ascii="Sylfaen" w:hAnsi="Sylfaen" w:cs="Sylfaen"/>
          <w:bCs/>
          <w:sz w:val="24"/>
          <w:szCs w:val="28"/>
          <w:lang w:val="ka-GE"/>
        </w:rPr>
        <w:t xml:space="preserve"> </w:t>
      </w:r>
      <w:r w:rsidR="000C120D" w:rsidRPr="000C120D">
        <w:rPr>
          <w:rFonts w:ascii="Sylfaen" w:hAnsi="Sylfaen" w:cs="Sylfaen"/>
          <w:bCs/>
          <w:sz w:val="24"/>
          <w:szCs w:val="28"/>
        </w:rPr>
        <w:t>არის საჯარო სამართლის იურიდიულ პირის - საქართველოს ტექნიკური უნივერსიტეტის</w:t>
      </w:r>
      <w:r w:rsidRPr="000C120D">
        <w:rPr>
          <w:rFonts w:ascii="Sylfaen" w:hAnsi="Sylfaen" w:cs="Sylfaen"/>
          <w:bCs/>
          <w:sz w:val="24"/>
          <w:szCs w:val="28"/>
        </w:rPr>
        <w:t xml:space="preserve"> (შემდგომში - უნივერსიტეტი) </w:t>
      </w:r>
      <w:r w:rsidR="000C120D">
        <w:rPr>
          <w:rFonts w:ascii="Sylfaen" w:hAnsi="Sylfaen" w:cs="Sylfaen"/>
          <w:bCs/>
          <w:sz w:val="24"/>
          <w:szCs w:val="28"/>
          <w:lang w:val="ka-GE"/>
        </w:rPr>
        <w:t xml:space="preserve">ძირითადი საგანმანათლებლო ერთეულების: </w:t>
      </w:r>
      <w:r w:rsidR="000C120D" w:rsidRPr="000C120D">
        <w:rPr>
          <w:rFonts w:ascii="Sylfaen" w:hAnsi="Sylfaen" w:cs="Sylfaen"/>
          <w:bCs/>
          <w:sz w:val="24"/>
          <w:szCs w:val="28"/>
          <w:lang w:val="ka-GE"/>
        </w:rPr>
        <w:t>სამართლისა და საერთაშორისო ურთიერთობების ფაკულტეტი</w:t>
      </w:r>
      <w:r w:rsidR="000C120D">
        <w:rPr>
          <w:rFonts w:ascii="Sylfaen" w:hAnsi="Sylfaen" w:cs="Sylfaen"/>
          <w:bCs/>
          <w:sz w:val="24"/>
          <w:szCs w:val="28"/>
          <w:lang w:val="ka-GE"/>
        </w:rPr>
        <w:t>ს, საინჟინრო ეკონომიკის, მედიატექნოლოგიებისა და სოციალურ მეცნიერებათა ფაკულტეტისა და ბიზნესტექნოლოგიების ფაკულტეტის</w:t>
      </w:r>
      <w:r w:rsidR="00A40B59">
        <w:rPr>
          <w:rFonts w:ascii="Sylfaen" w:hAnsi="Sylfaen" w:cs="Sylfaen"/>
          <w:bCs/>
          <w:sz w:val="24"/>
          <w:szCs w:val="28"/>
          <w:lang w:val="ka-GE"/>
        </w:rPr>
        <w:t xml:space="preserve"> </w:t>
      </w:r>
      <w:r w:rsidR="000C120D" w:rsidRPr="000C120D">
        <w:rPr>
          <w:rFonts w:ascii="Sylfaen" w:hAnsi="Sylfaen" w:cs="Sylfaen"/>
          <w:bCs/>
          <w:sz w:val="24"/>
          <w:szCs w:val="28"/>
        </w:rPr>
        <w:t>ბაზაზე დაფუძნებული, ფუნდამენტურ კვლევებზე ორიენტირებული</w:t>
      </w:r>
      <w:r>
        <w:rPr>
          <w:rFonts w:ascii="Sylfaen" w:hAnsi="Sylfaen" w:cs="Sylfaen"/>
          <w:bCs/>
          <w:sz w:val="24"/>
          <w:szCs w:val="28"/>
          <w:lang w:val="ka-GE"/>
        </w:rPr>
        <w:t>, ფაკულტეტთშორისი</w:t>
      </w:r>
      <w:r w:rsidR="000C120D" w:rsidRPr="000C120D">
        <w:rPr>
          <w:rFonts w:ascii="Sylfaen" w:hAnsi="Sylfaen" w:cs="Sylfaen"/>
          <w:bCs/>
          <w:sz w:val="24"/>
          <w:szCs w:val="28"/>
        </w:rPr>
        <w:t xml:space="preserve"> სასწავლო-კვლევით ერთეული</w:t>
      </w:r>
      <w:r>
        <w:rPr>
          <w:rFonts w:ascii="Sylfaen" w:hAnsi="Sylfaen" w:cs="Sylfaen"/>
          <w:bCs/>
          <w:sz w:val="24"/>
          <w:szCs w:val="28"/>
          <w:lang w:val="ka-GE"/>
        </w:rPr>
        <w:t xml:space="preserve"> (შემდგომში - ცენტრი)</w:t>
      </w:r>
      <w:r w:rsidR="000C120D" w:rsidRPr="000C120D">
        <w:rPr>
          <w:rFonts w:ascii="Sylfaen" w:hAnsi="Sylfaen" w:cs="Sylfaen"/>
          <w:bCs/>
          <w:sz w:val="24"/>
          <w:szCs w:val="28"/>
        </w:rPr>
        <w:t>.</w:t>
      </w:r>
    </w:p>
    <w:p w14:paraId="32797184" w14:textId="77777777" w:rsidR="00FB4E38" w:rsidRDefault="00FB4E38" w:rsidP="00FB4E38">
      <w:pPr>
        <w:pStyle w:val="Body"/>
        <w:spacing w:after="0"/>
        <w:jc w:val="both"/>
        <w:rPr>
          <w:rFonts w:ascii="Sylfaen" w:hAnsi="Sylfaen" w:cs="Sylfaen"/>
          <w:bCs/>
          <w:sz w:val="24"/>
          <w:szCs w:val="28"/>
          <w:lang w:val="ka-GE"/>
        </w:rPr>
      </w:pPr>
      <w:r>
        <w:rPr>
          <w:rFonts w:ascii="Sylfaen" w:hAnsi="Sylfaen" w:cs="Sylfaen"/>
          <w:bCs/>
          <w:sz w:val="24"/>
          <w:szCs w:val="28"/>
          <w:lang w:val="ka-GE"/>
        </w:rPr>
        <w:t xml:space="preserve">2. </w:t>
      </w:r>
      <w:r w:rsidRPr="00FB4E38">
        <w:rPr>
          <w:rFonts w:ascii="Sylfaen" w:hAnsi="Sylfaen" w:cs="Sylfaen"/>
          <w:bCs/>
          <w:sz w:val="24"/>
          <w:szCs w:val="28"/>
        </w:rPr>
        <w:t>ცენტრი</w:t>
      </w:r>
      <w:r w:rsidR="00861250">
        <w:rPr>
          <w:rFonts w:ascii="Sylfaen" w:hAnsi="Sylfaen" w:cs="Sylfaen"/>
          <w:bCs/>
          <w:sz w:val="24"/>
          <w:szCs w:val="28"/>
          <w:lang w:val="ka-GE"/>
        </w:rPr>
        <w:t xml:space="preserve"> </w:t>
      </w:r>
      <w:r w:rsidRPr="00FB4E38">
        <w:rPr>
          <w:rFonts w:ascii="Sylfaen" w:hAnsi="Sylfaen" w:cs="Sylfaen"/>
          <w:bCs/>
          <w:sz w:val="24"/>
          <w:szCs w:val="28"/>
        </w:rPr>
        <w:t>საკუთარ</w:t>
      </w:r>
      <w:r w:rsidR="00861250">
        <w:rPr>
          <w:rFonts w:ascii="Sylfaen" w:hAnsi="Sylfaen" w:cs="Sylfaen"/>
          <w:bCs/>
          <w:sz w:val="24"/>
          <w:szCs w:val="28"/>
          <w:lang w:val="ka-GE"/>
        </w:rPr>
        <w:t xml:space="preserve"> </w:t>
      </w:r>
      <w:r w:rsidRPr="00FB4E38">
        <w:rPr>
          <w:rFonts w:ascii="Sylfaen" w:hAnsi="Sylfaen" w:cs="Sylfaen"/>
          <w:bCs/>
          <w:sz w:val="24"/>
          <w:szCs w:val="28"/>
        </w:rPr>
        <w:t>საქმიანობას</w:t>
      </w:r>
      <w:r w:rsidR="00861250">
        <w:rPr>
          <w:rFonts w:ascii="Sylfaen" w:hAnsi="Sylfaen" w:cs="Sylfaen"/>
          <w:bCs/>
          <w:sz w:val="24"/>
          <w:szCs w:val="28"/>
          <w:lang w:val="ka-GE"/>
        </w:rPr>
        <w:t xml:space="preserve"> </w:t>
      </w:r>
      <w:r w:rsidRPr="00FB4E38">
        <w:rPr>
          <w:rFonts w:ascii="Sylfaen" w:hAnsi="Sylfaen" w:cs="Sylfaen"/>
          <w:bCs/>
          <w:sz w:val="24"/>
          <w:szCs w:val="28"/>
        </w:rPr>
        <w:t>წარმართავს</w:t>
      </w:r>
      <w:r w:rsidR="00861250">
        <w:rPr>
          <w:rFonts w:ascii="Sylfaen" w:hAnsi="Sylfaen" w:cs="Sylfaen"/>
          <w:bCs/>
          <w:sz w:val="24"/>
          <w:szCs w:val="28"/>
          <w:lang w:val="ka-GE"/>
        </w:rPr>
        <w:t xml:space="preserve"> </w:t>
      </w:r>
      <w:r w:rsidRPr="00FB4E38">
        <w:rPr>
          <w:rFonts w:ascii="Sylfaen" w:hAnsi="Sylfaen" w:cs="Sylfaen"/>
          <w:bCs/>
          <w:sz w:val="24"/>
          <w:szCs w:val="28"/>
        </w:rPr>
        <w:t>საქართველოს</w:t>
      </w:r>
      <w:r w:rsidR="00861250">
        <w:rPr>
          <w:rFonts w:ascii="Sylfaen" w:hAnsi="Sylfaen" w:cs="Sylfaen"/>
          <w:bCs/>
          <w:sz w:val="24"/>
          <w:szCs w:val="28"/>
          <w:lang w:val="ka-GE"/>
        </w:rPr>
        <w:t xml:space="preserve"> </w:t>
      </w:r>
      <w:r w:rsidRPr="00FB4E38">
        <w:rPr>
          <w:rFonts w:ascii="Sylfaen" w:hAnsi="Sylfaen" w:cs="Sylfaen"/>
          <w:bCs/>
          <w:sz w:val="24"/>
          <w:szCs w:val="28"/>
        </w:rPr>
        <w:t>კანონმდებლობის</w:t>
      </w:r>
      <w:r w:rsidRPr="00FB4E38">
        <w:rPr>
          <w:bCs/>
          <w:sz w:val="24"/>
          <w:szCs w:val="28"/>
        </w:rPr>
        <w:t xml:space="preserve">, </w:t>
      </w:r>
      <w:r w:rsidRPr="00FB4E38">
        <w:rPr>
          <w:rFonts w:ascii="Sylfaen" w:hAnsi="Sylfaen" w:cs="Sylfaen"/>
          <w:bCs/>
          <w:sz w:val="24"/>
          <w:szCs w:val="28"/>
        </w:rPr>
        <w:t>უნივერსიტეტის</w:t>
      </w:r>
      <w:r w:rsidR="00861250">
        <w:rPr>
          <w:rFonts w:ascii="Sylfaen" w:hAnsi="Sylfaen" w:cs="Sylfaen"/>
          <w:bCs/>
          <w:sz w:val="24"/>
          <w:szCs w:val="28"/>
          <w:lang w:val="ka-GE"/>
        </w:rPr>
        <w:t xml:space="preserve"> </w:t>
      </w:r>
      <w:r w:rsidRPr="00FB4E38">
        <w:rPr>
          <w:rFonts w:ascii="Sylfaen" w:hAnsi="Sylfaen" w:cs="Sylfaen"/>
          <w:bCs/>
          <w:sz w:val="24"/>
          <w:szCs w:val="28"/>
        </w:rPr>
        <w:t>წესდებისა</w:t>
      </w:r>
      <w:r w:rsidR="00861250">
        <w:rPr>
          <w:rFonts w:ascii="Sylfaen" w:hAnsi="Sylfaen" w:cs="Sylfaen"/>
          <w:bCs/>
          <w:sz w:val="24"/>
          <w:szCs w:val="28"/>
          <w:lang w:val="ka-GE"/>
        </w:rPr>
        <w:t xml:space="preserve"> </w:t>
      </w:r>
      <w:r w:rsidRPr="00FB4E38">
        <w:rPr>
          <w:rFonts w:ascii="Sylfaen" w:hAnsi="Sylfaen" w:cs="Sylfaen"/>
          <w:bCs/>
          <w:sz w:val="24"/>
          <w:szCs w:val="28"/>
        </w:rPr>
        <w:t>და</w:t>
      </w:r>
      <w:r w:rsidR="00861250">
        <w:rPr>
          <w:rFonts w:ascii="Sylfaen" w:hAnsi="Sylfaen" w:cs="Sylfaen"/>
          <w:bCs/>
          <w:sz w:val="24"/>
          <w:szCs w:val="28"/>
          <w:lang w:val="ka-GE"/>
        </w:rPr>
        <w:t xml:space="preserve"> </w:t>
      </w:r>
      <w:r w:rsidRPr="00FB4E38">
        <w:rPr>
          <w:rFonts w:ascii="Sylfaen" w:hAnsi="Sylfaen" w:cs="Sylfaen"/>
          <w:bCs/>
          <w:sz w:val="24"/>
          <w:szCs w:val="28"/>
        </w:rPr>
        <w:t>ამდებულების</w:t>
      </w:r>
      <w:r w:rsidR="00861250">
        <w:rPr>
          <w:rFonts w:ascii="Sylfaen" w:hAnsi="Sylfaen" w:cs="Sylfaen"/>
          <w:bCs/>
          <w:sz w:val="24"/>
          <w:szCs w:val="28"/>
          <w:lang w:val="ka-GE"/>
        </w:rPr>
        <w:t xml:space="preserve"> </w:t>
      </w:r>
      <w:r w:rsidRPr="00FB4E38">
        <w:rPr>
          <w:rFonts w:ascii="Sylfaen" w:hAnsi="Sylfaen" w:cs="Sylfaen"/>
          <w:bCs/>
          <w:sz w:val="24"/>
          <w:szCs w:val="28"/>
        </w:rPr>
        <w:t>შესაბამისად</w:t>
      </w:r>
      <w:r w:rsidRPr="00FB4E38">
        <w:rPr>
          <w:bCs/>
          <w:sz w:val="24"/>
          <w:szCs w:val="28"/>
        </w:rPr>
        <w:t>.</w:t>
      </w:r>
      <w:r w:rsidR="00861250">
        <w:rPr>
          <w:rFonts w:ascii="Sylfaen" w:hAnsi="Sylfaen"/>
          <w:bCs/>
          <w:sz w:val="24"/>
          <w:szCs w:val="28"/>
          <w:lang w:val="ka-GE"/>
        </w:rPr>
        <w:t xml:space="preserve"> </w:t>
      </w:r>
      <w:r w:rsidRPr="00FB4E38">
        <w:rPr>
          <w:rFonts w:ascii="Sylfaen" w:hAnsi="Sylfaen" w:cs="Sylfaen"/>
          <w:bCs/>
          <w:sz w:val="24"/>
          <w:szCs w:val="28"/>
        </w:rPr>
        <w:t>ცენტრის</w:t>
      </w:r>
      <w:r w:rsidR="00861250">
        <w:rPr>
          <w:rFonts w:ascii="Sylfaen" w:hAnsi="Sylfaen" w:cs="Sylfaen"/>
          <w:bCs/>
          <w:sz w:val="24"/>
          <w:szCs w:val="28"/>
          <w:lang w:val="ka-GE"/>
        </w:rPr>
        <w:t xml:space="preserve"> </w:t>
      </w:r>
      <w:r w:rsidRPr="00FB4E38">
        <w:rPr>
          <w:rFonts w:ascii="Sylfaen" w:hAnsi="Sylfaen" w:cs="Sylfaen"/>
          <w:bCs/>
          <w:sz w:val="24"/>
          <w:szCs w:val="28"/>
        </w:rPr>
        <w:t>ადგილსამყოფელია</w:t>
      </w:r>
      <w:r w:rsidRPr="00FB4E38">
        <w:rPr>
          <w:bCs/>
          <w:sz w:val="24"/>
          <w:szCs w:val="28"/>
        </w:rPr>
        <w:t xml:space="preserve">: </w:t>
      </w:r>
      <w:r w:rsidRPr="00FB4E38">
        <w:rPr>
          <w:rFonts w:ascii="Sylfaen" w:hAnsi="Sylfaen" w:cs="Sylfaen"/>
          <w:bCs/>
          <w:sz w:val="24"/>
          <w:szCs w:val="28"/>
        </w:rPr>
        <w:t>ქალაქი</w:t>
      </w:r>
      <w:r w:rsidR="00861250">
        <w:rPr>
          <w:rFonts w:ascii="Sylfaen" w:hAnsi="Sylfaen" w:cs="Sylfaen"/>
          <w:bCs/>
          <w:sz w:val="24"/>
          <w:szCs w:val="28"/>
          <w:lang w:val="ka-GE"/>
        </w:rPr>
        <w:t xml:space="preserve"> </w:t>
      </w:r>
      <w:r w:rsidRPr="00FB4E38">
        <w:rPr>
          <w:rFonts w:ascii="Sylfaen" w:hAnsi="Sylfaen" w:cs="Sylfaen"/>
          <w:bCs/>
          <w:sz w:val="24"/>
          <w:szCs w:val="28"/>
        </w:rPr>
        <w:t>თბილისი</w:t>
      </w:r>
      <w:r w:rsidRPr="00FB4E38">
        <w:rPr>
          <w:bCs/>
          <w:sz w:val="24"/>
          <w:szCs w:val="28"/>
        </w:rPr>
        <w:t xml:space="preserve">, </w:t>
      </w:r>
      <w:r w:rsidRPr="00FB4E38">
        <w:rPr>
          <w:rFonts w:ascii="Sylfaen" w:hAnsi="Sylfaen" w:cs="Sylfaen"/>
          <w:bCs/>
          <w:sz w:val="24"/>
          <w:szCs w:val="28"/>
        </w:rPr>
        <w:t>მერაბ</w:t>
      </w:r>
      <w:r w:rsidR="00861250">
        <w:rPr>
          <w:rFonts w:ascii="Sylfaen" w:hAnsi="Sylfaen" w:cs="Sylfaen"/>
          <w:bCs/>
          <w:sz w:val="24"/>
          <w:szCs w:val="28"/>
          <w:lang w:val="ka-GE"/>
        </w:rPr>
        <w:t xml:space="preserve"> </w:t>
      </w:r>
      <w:r w:rsidRPr="00FB4E38">
        <w:rPr>
          <w:rFonts w:ascii="Sylfaen" w:hAnsi="Sylfaen" w:cs="Sylfaen"/>
          <w:bCs/>
          <w:sz w:val="24"/>
          <w:szCs w:val="28"/>
        </w:rPr>
        <w:t>კოსტავას</w:t>
      </w:r>
      <w:r w:rsidRPr="00FB4E38">
        <w:rPr>
          <w:bCs/>
          <w:sz w:val="24"/>
          <w:szCs w:val="28"/>
        </w:rPr>
        <w:t xml:space="preserve"> N77</w:t>
      </w:r>
    </w:p>
    <w:p w14:paraId="78049FCE" w14:textId="7359F43C" w:rsidR="00FB4E38" w:rsidRPr="00FB4E38" w:rsidRDefault="00FB4E38" w:rsidP="00FB4E38">
      <w:pPr>
        <w:pStyle w:val="Body"/>
        <w:spacing w:after="0"/>
        <w:jc w:val="both"/>
        <w:rPr>
          <w:bCs/>
          <w:sz w:val="24"/>
          <w:szCs w:val="28"/>
        </w:rPr>
      </w:pPr>
      <w:r>
        <w:rPr>
          <w:rFonts w:ascii="Sylfaen" w:hAnsi="Sylfaen" w:cs="Sylfaen"/>
          <w:bCs/>
          <w:sz w:val="24"/>
          <w:szCs w:val="28"/>
          <w:lang w:val="ka-GE"/>
        </w:rPr>
        <w:lastRenderedPageBreak/>
        <w:t>3</w:t>
      </w:r>
      <w:r w:rsidRPr="00FB4E38">
        <w:rPr>
          <w:rFonts w:ascii="Sylfaen" w:hAnsi="Sylfaen" w:cs="Sylfaen"/>
          <w:bCs/>
          <w:sz w:val="24"/>
          <w:szCs w:val="28"/>
        </w:rPr>
        <w:t>. ცენტრი საკუთარი მიზნებიდან გამომდინ</w:t>
      </w:r>
      <w:r w:rsidR="00E85A10">
        <w:rPr>
          <w:rFonts w:ascii="Sylfaen" w:hAnsi="Sylfaen" w:cs="Sylfaen"/>
          <w:bCs/>
          <w:sz w:val="24"/>
          <w:szCs w:val="28"/>
          <w:lang w:val="ka-GE"/>
        </w:rPr>
        <w:t>ა</w:t>
      </w:r>
      <w:r w:rsidRPr="00FB4E38">
        <w:rPr>
          <w:rFonts w:ascii="Sylfaen" w:hAnsi="Sylfaen" w:cs="Sylfaen"/>
          <w:bCs/>
          <w:sz w:val="24"/>
          <w:szCs w:val="28"/>
        </w:rPr>
        <w:t xml:space="preserve">რე მოქმედებს, როგორც საქართველოს ტერიტორიაზე, ისე მის ფარგლებს გარეთ. </w:t>
      </w:r>
      <w:r>
        <w:rPr>
          <w:rFonts w:ascii="Sylfaen" w:hAnsi="Sylfaen" w:cs="Sylfaen"/>
          <w:bCs/>
          <w:sz w:val="24"/>
          <w:szCs w:val="28"/>
          <w:lang w:val="ka-GE"/>
        </w:rPr>
        <w:t xml:space="preserve">საჭიროების შემთხვევაში, ცენტრს შეუძლია იშუამდგომლოს დადგენილი წესით უნივერსიტეტის წინაშე, როგორც საქართველოს ისე სხვა ქვეყნის სამეცნიერო/აკადემიური პერსონალის დროებით მოწვევის და მათთან სათანადო შრომითი ხელშეკრულებების გაფორმების თაობაზე. </w:t>
      </w:r>
    </w:p>
    <w:p w14:paraId="64738D48" w14:textId="77777777" w:rsidR="006C7704" w:rsidRDefault="006C7704" w:rsidP="000B47EF">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after="0" w:line="240" w:lineRule="auto"/>
        <w:jc w:val="both"/>
        <w:rPr>
          <w:rFonts w:ascii="Sylfaen" w:eastAsia="Marion Regular" w:hAnsi="Sylfaen" w:cs="Marion Regular"/>
          <w:sz w:val="24"/>
          <w:szCs w:val="24"/>
        </w:rPr>
      </w:pPr>
    </w:p>
    <w:p w14:paraId="3FFFEF47" w14:textId="77777777" w:rsidR="006C7704" w:rsidRPr="006C7704" w:rsidRDefault="006C7704" w:rsidP="006C7704">
      <w:pPr>
        <w:pStyle w:val="Body"/>
        <w:spacing w:after="0"/>
        <w:jc w:val="center"/>
        <w:rPr>
          <w:rFonts w:ascii="Sylfaen" w:hAnsi="Sylfaen" w:cs="Sylfaen"/>
          <w:b/>
          <w:bCs/>
          <w:sz w:val="24"/>
          <w:szCs w:val="28"/>
          <w:lang w:val="ka-GE"/>
        </w:rPr>
      </w:pPr>
      <w:r w:rsidRPr="006C7704">
        <w:rPr>
          <w:rFonts w:ascii="Sylfaen" w:hAnsi="Sylfaen" w:cs="Sylfaen"/>
          <w:b/>
          <w:bCs/>
          <w:sz w:val="24"/>
          <w:szCs w:val="28"/>
          <w:lang w:val="ka-GE"/>
        </w:rPr>
        <w:t xml:space="preserve">თავი </w:t>
      </w:r>
      <w:r w:rsidRPr="006C7704">
        <w:rPr>
          <w:rFonts w:ascii="Sylfaen" w:hAnsi="Sylfaen" w:cs="Sylfaen"/>
          <w:b/>
          <w:bCs/>
          <w:sz w:val="24"/>
          <w:szCs w:val="28"/>
        </w:rPr>
        <w:t>II</w:t>
      </w:r>
      <w:r w:rsidR="00D179C3" w:rsidRPr="006C7704">
        <w:rPr>
          <w:rFonts w:ascii="Sylfaen" w:hAnsi="Sylfaen" w:cs="Sylfaen"/>
          <w:b/>
          <w:bCs/>
          <w:sz w:val="24"/>
          <w:szCs w:val="28"/>
        </w:rPr>
        <w:t>I</w:t>
      </w:r>
      <w:r w:rsidR="007151C3">
        <w:rPr>
          <w:rFonts w:ascii="Sylfaen" w:hAnsi="Sylfaen" w:cs="Sylfaen"/>
          <w:b/>
          <w:bCs/>
          <w:sz w:val="24"/>
          <w:szCs w:val="28"/>
          <w:lang w:val="ka-GE"/>
        </w:rPr>
        <w:t xml:space="preserve">. </w:t>
      </w:r>
      <w:r w:rsidRPr="006C7704">
        <w:rPr>
          <w:rFonts w:ascii="Sylfaen" w:hAnsi="Sylfaen" w:cs="Sylfaen"/>
          <w:b/>
          <w:bCs/>
          <w:sz w:val="24"/>
          <w:szCs w:val="28"/>
          <w:lang w:val="ka-GE"/>
        </w:rPr>
        <w:t>ცენტრის საქმიანობის ძირითადი მიმართულებები, მიზნები და ამოცანები</w:t>
      </w:r>
    </w:p>
    <w:p w14:paraId="588B54C0" w14:textId="0B91E90D" w:rsidR="004C6BF1" w:rsidRDefault="006C7704">
      <w:pPr>
        <w:pStyle w:val="Body"/>
        <w:spacing w:after="0"/>
        <w:jc w:val="both"/>
        <w:rPr>
          <w:rFonts w:ascii="Sylfaen" w:hAnsi="Sylfaen"/>
          <w:b/>
          <w:iCs/>
          <w:sz w:val="24"/>
          <w:szCs w:val="24"/>
          <w:lang w:val="ka-GE"/>
        </w:rPr>
      </w:pPr>
      <w:r w:rsidRPr="004F2806">
        <w:rPr>
          <w:rFonts w:ascii="Sylfaen" w:hAnsi="Sylfaen"/>
          <w:b/>
          <w:iCs/>
          <w:szCs w:val="24"/>
          <w:lang w:val="ka-GE"/>
        </w:rPr>
        <w:t>1.</w:t>
      </w:r>
      <w:r w:rsidR="00E85A10">
        <w:rPr>
          <w:rFonts w:ascii="Sylfaen" w:hAnsi="Sylfaen"/>
          <w:b/>
          <w:iCs/>
          <w:szCs w:val="24"/>
          <w:lang w:val="ka-GE"/>
        </w:rPr>
        <w:t xml:space="preserve"> </w:t>
      </w:r>
      <w:r w:rsidR="00020FAC">
        <w:rPr>
          <w:rFonts w:ascii="Sylfaen" w:hAnsi="Sylfaen"/>
          <w:b/>
          <w:iCs/>
          <w:sz w:val="24"/>
          <w:szCs w:val="24"/>
          <w:lang w:val="ka-GE"/>
        </w:rPr>
        <w:t xml:space="preserve">ცენტრის </w:t>
      </w:r>
      <w:r w:rsidR="00020FAC">
        <w:rPr>
          <w:rFonts w:ascii="Sylfaen" w:hAnsi="Sylfaen"/>
          <w:b/>
          <w:iCs/>
          <w:sz w:val="24"/>
          <w:szCs w:val="24"/>
        </w:rPr>
        <w:t>ზოგადი სარგებლიანობა</w:t>
      </w:r>
    </w:p>
    <w:p w14:paraId="743F4168" w14:textId="77777777" w:rsidR="006C7704" w:rsidRPr="004F2806" w:rsidRDefault="006C7704" w:rsidP="006C7704">
      <w:pPr>
        <w:pStyle w:val="Body"/>
        <w:spacing w:after="0"/>
        <w:jc w:val="both"/>
        <w:rPr>
          <w:rFonts w:ascii="Sylfaen" w:hAnsi="Sylfaen"/>
          <w:iCs/>
          <w:sz w:val="24"/>
          <w:szCs w:val="24"/>
          <w:lang w:val="ka-GE"/>
        </w:rPr>
      </w:pPr>
      <w:r>
        <w:rPr>
          <w:rFonts w:ascii="Sylfaen" w:hAnsi="Sylfaen"/>
          <w:iCs/>
          <w:sz w:val="24"/>
          <w:szCs w:val="24"/>
          <w:lang w:val="ka-GE"/>
        </w:rPr>
        <w:t>1.1</w:t>
      </w:r>
      <w:r w:rsidR="00317A6F">
        <w:rPr>
          <w:rFonts w:ascii="Sylfaen" w:hAnsi="Sylfaen"/>
          <w:iCs/>
          <w:sz w:val="24"/>
          <w:szCs w:val="24"/>
        </w:rPr>
        <w:t xml:space="preserve"> </w:t>
      </w:r>
      <w:r w:rsidR="00020FAC">
        <w:rPr>
          <w:rFonts w:ascii="Sylfaen" w:hAnsi="Sylfaen"/>
          <w:iCs/>
          <w:sz w:val="24"/>
          <w:szCs w:val="24"/>
          <w:lang w:val="ka-GE"/>
        </w:rPr>
        <w:t>ცენტრ</w:t>
      </w:r>
      <w:r w:rsidR="00020FAC" w:rsidRPr="004F2806">
        <w:rPr>
          <w:rFonts w:ascii="Sylfaen" w:hAnsi="Sylfaen"/>
          <w:iCs/>
          <w:sz w:val="24"/>
          <w:szCs w:val="24"/>
          <w:lang w:val="ka-GE"/>
        </w:rPr>
        <w:t xml:space="preserve">ის სარგებლიანობა განისაზღვრება </w:t>
      </w:r>
      <w:r w:rsidR="00020FAC">
        <w:rPr>
          <w:rFonts w:ascii="Sylfaen" w:hAnsi="Sylfaen"/>
          <w:iCs/>
          <w:sz w:val="24"/>
          <w:szCs w:val="24"/>
          <w:lang w:val="ka-GE"/>
        </w:rPr>
        <w:t>საქართველოს კანონმდებლობით დადგენილი არასა</w:t>
      </w:r>
      <w:r w:rsidR="00020FAC" w:rsidRPr="004F2806">
        <w:rPr>
          <w:rFonts w:ascii="Sylfaen" w:hAnsi="Sylfaen"/>
          <w:iCs/>
          <w:sz w:val="24"/>
          <w:szCs w:val="24"/>
          <w:lang w:val="ka-GE"/>
        </w:rPr>
        <w:t>მეწარემეო (არაკომერციული) სარგებლით, რ</w:t>
      </w:r>
      <w:r w:rsidR="00020FAC">
        <w:rPr>
          <w:rFonts w:ascii="Sylfaen" w:hAnsi="Sylfaen"/>
          <w:iCs/>
          <w:sz w:val="24"/>
          <w:szCs w:val="24"/>
          <w:lang w:val="ka-GE"/>
        </w:rPr>
        <w:t>ომელი</w:t>
      </w:r>
      <w:r w:rsidR="00020FAC" w:rsidRPr="004F2806">
        <w:rPr>
          <w:rFonts w:ascii="Sylfaen" w:hAnsi="Sylfaen"/>
          <w:iCs/>
          <w:sz w:val="24"/>
          <w:szCs w:val="24"/>
          <w:lang w:val="ka-GE"/>
        </w:rPr>
        <w:t>ც ემსახურება მეცნიერებისა და სამეცნიერო კვლევ</w:t>
      </w:r>
      <w:r w:rsidR="00020FAC">
        <w:rPr>
          <w:rFonts w:ascii="Sylfaen" w:hAnsi="Sylfaen"/>
          <w:iCs/>
          <w:sz w:val="24"/>
          <w:szCs w:val="24"/>
          <w:lang w:val="ka-GE"/>
        </w:rPr>
        <w:t>ებ</w:t>
      </w:r>
      <w:r w:rsidR="00020FAC" w:rsidRPr="004F2806">
        <w:rPr>
          <w:rFonts w:ascii="Sylfaen" w:hAnsi="Sylfaen"/>
          <w:iCs/>
          <w:sz w:val="24"/>
          <w:szCs w:val="24"/>
          <w:lang w:val="ka-GE"/>
        </w:rPr>
        <w:t>ის ხელშეწყობას/მხარდაჭერას/განვითარებას.</w:t>
      </w:r>
    </w:p>
    <w:p w14:paraId="39BD360E" w14:textId="77777777" w:rsidR="004C6BF1" w:rsidRDefault="006C7704" w:rsidP="006C7704">
      <w:pPr>
        <w:pStyle w:val="Body"/>
        <w:spacing w:after="0"/>
        <w:jc w:val="both"/>
        <w:rPr>
          <w:rFonts w:ascii="Sylfaen" w:hAnsi="Sylfaen"/>
          <w:iCs/>
          <w:sz w:val="24"/>
          <w:szCs w:val="24"/>
        </w:rPr>
      </w:pPr>
      <w:r>
        <w:rPr>
          <w:rFonts w:ascii="Sylfaen" w:hAnsi="Sylfaen"/>
          <w:iCs/>
          <w:sz w:val="24"/>
          <w:szCs w:val="24"/>
          <w:lang w:val="ka-GE"/>
        </w:rPr>
        <w:t xml:space="preserve">1.2 </w:t>
      </w:r>
      <w:r w:rsidR="00020FAC">
        <w:rPr>
          <w:rFonts w:ascii="Sylfaen" w:hAnsi="Sylfaen"/>
          <w:iCs/>
          <w:sz w:val="24"/>
          <w:szCs w:val="24"/>
          <w:lang w:val="ka-GE"/>
        </w:rPr>
        <w:t>ცენტრის ფინანსური სახსრები გახარჯულ უნდა იქნას მხოლოდ ამ დებულებით გათვალისწინებულ აქტივობებსა და მიზნებზე. ცენტრის წევრები არ ღებულობენ არავითარი სახის მოგების წილს და როგორც წევრები არ სარგებლობენ ცენტრის ამა თუ იმ საშუალებებით თუ პრივილეგიებით. არც ერთ წევრზე არ შეიძლება გაიცეს ისეთი სახის საშუალება ან ფინანსური რესურსი, რომლის დანიშნულებაც არ არის დაკავშირებული ცენტრის დებულებაში გაწერილ მიზნებთან და სამეცნიერო სამუშაოებით გათვალისწინებულ აქტივობებთან.</w:t>
      </w:r>
    </w:p>
    <w:p w14:paraId="2ACF99EB" w14:textId="77777777" w:rsidR="004C6BF1" w:rsidRPr="006C7704" w:rsidRDefault="006C7704">
      <w:pPr>
        <w:pStyle w:val="Body"/>
        <w:spacing w:after="0"/>
        <w:jc w:val="both"/>
        <w:rPr>
          <w:rFonts w:ascii="Sylfaen" w:hAnsi="Sylfaen"/>
          <w:b/>
          <w:iCs/>
          <w:sz w:val="24"/>
          <w:szCs w:val="24"/>
          <w:lang w:val="ka-GE"/>
        </w:rPr>
      </w:pPr>
      <w:r>
        <w:rPr>
          <w:rFonts w:ascii="Sylfaen" w:hAnsi="Sylfaen"/>
          <w:b/>
          <w:iCs/>
          <w:sz w:val="24"/>
          <w:szCs w:val="24"/>
          <w:lang w:val="ka-GE"/>
        </w:rPr>
        <w:t xml:space="preserve">2. </w:t>
      </w:r>
      <w:r w:rsidR="00020FAC">
        <w:rPr>
          <w:rFonts w:ascii="Sylfaen" w:hAnsi="Sylfaen"/>
          <w:b/>
          <w:iCs/>
          <w:sz w:val="24"/>
          <w:szCs w:val="24"/>
          <w:lang w:val="ka-GE"/>
        </w:rPr>
        <w:t xml:space="preserve">ცენტრის </w:t>
      </w:r>
      <w:r w:rsidR="00020FAC">
        <w:rPr>
          <w:rFonts w:ascii="Sylfaen" w:hAnsi="Sylfaen"/>
          <w:b/>
          <w:iCs/>
          <w:sz w:val="24"/>
          <w:szCs w:val="24"/>
        </w:rPr>
        <w:t>სამეცნიერო მიზნები</w:t>
      </w:r>
      <w:r>
        <w:rPr>
          <w:rFonts w:ascii="Sylfaen" w:hAnsi="Sylfaen"/>
          <w:b/>
          <w:iCs/>
          <w:sz w:val="24"/>
          <w:szCs w:val="24"/>
          <w:lang w:val="ka-GE"/>
        </w:rPr>
        <w:t xml:space="preserve"> და ამოცანები</w:t>
      </w:r>
    </w:p>
    <w:p w14:paraId="7950963F" w14:textId="77777777" w:rsidR="004C6BF1" w:rsidRDefault="006C7704">
      <w:pPr>
        <w:pStyle w:val="Body"/>
        <w:spacing w:after="0"/>
        <w:jc w:val="both"/>
        <w:rPr>
          <w:rFonts w:ascii="Sylfaen" w:hAnsi="Sylfaen"/>
          <w:iCs/>
          <w:sz w:val="24"/>
          <w:szCs w:val="24"/>
          <w:lang w:val="ka-GE"/>
        </w:rPr>
      </w:pPr>
      <w:r>
        <w:rPr>
          <w:rFonts w:ascii="Sylfaen" w:hAnsi="Sylfaen"/>
          <w:iCs/>
          <w:sz w:val="24"/>
          <w:szCs w:val="24"/>
          <w:lang w:val="ka-GE"/>
        </w:rPr>
        <w:t>2.</w:t>
      </w:r>
      <w:r w:rsidR="00020FAC">
        <w:rPr>
          <w:rFonts w:ascii="Sylfaen" w:hAnsi="Sylfaen"/>
          <w:iCs/>
          <w:sz w:val="24"/>
          <w:szCs w:val="24"/>
          <w:lang w:val="ka-GE"/>
        </w:rPr>
        <w:t>1 ცენტრი</w:t>
      </w:r>
      <w:r w:rsidR="00020FAC">
        <w:rPr>
          <w:rFonts w:ascii="Sylfaen" w:hAnsi="Sylfaen"/>
          <w:iCs/>
          <w:sz w:val="24"/>
          <w:szCs w:val="24"/>
        </w:rPr>
        <w:t xml:space="preserve"> სამეცნიერო მიზნად ისახავს</w:t>
      </w:r>
      <w:r w:rsidR="00020FAC">
        <w:rPr>
          <w:rFonts w:ascii="Sylfaen" w:hAnsi="Sylfaen"/>
          <w:iCs/>
          <w:sz w:val="24"/>
          <w:szCs w:val="24"/>
          <w:lang w:val="ka-GE"/>
        </w:rPr>
        <w:t>:</w:t>
      </w:r>
    </w:p>
    <w:p w14:paraId="23A0F2D6" w14:textId="77777777" w:rsidR="004C6BF1" w:rsidRDefault="00020FAC">
      <w:pPr>
        <w:pStyle w:val="Body"/>
        <w:spacing w:after="0"/>
        <w:jc w:val="both"/>
        <w:rPr>
          <w:rFonts w:ascii="Sylfaen" w:hAnsi="Sylfaen"/>
          <w:iCs/>
          <w:sz w:val="24"/>
          <w:szCs w:val="24"/>
          <w:lang w:val="ka-GE"/>
        </w:rPr>
      </w:pPr>
      <w:r>
        <w:rPr>
          <w:rFonts w:ascii="Sylfaen" w:hAnsi="Sylfaen"/>
          <w:iCs/>
          <w:sz w:val="24"/>
          <w:szCs w:val="24"/>
          <w:lang w:val="ka-GE"/>
        </w:rPr>
        <w:t>ა)</w:t>
      </w:r>
      <w:r>
        <w:rPr>
          <w:rFonts w:ascii="Sylfaen" w:hAnsi="Sylfaen"/>
          <w:iCs/>
          <w:sz w:val="24"/>
          <w:szCs w:val="24"/>
        </w:rPr>
        <w:t xml:space="preserve"> სოციალური და კულტურის მეცნიერებების როგორც თეორიული, ისე ემპირიული კვლევითი პრაქტიკისა და მეთოდოლოგიის დანერგვასა და განვითარებას საქართველოში</w:t>
      </w:r>
      <w:r>
        <w:rPr>
          <w:rFonts w:ascii="Sylfaen" w:hAnsi="Sylfaen"/>
          <w:iCs/>
          <w:sz w:val="24"/>
          <w:szCs w:val="24"/>
          <w:lang w:val="ka-GE"/>
        </w:rPr>
        <w:t>;</w:t>
      </w:r>
    </w:p>
    <w:p w14:paraId="7090D0A2" w14:textId="77777777" w:rsidR="004C6BF1" w:rsidRDefault="00020FAC">
      <w:pPr>
        <w:pStyle w:val="Body"/>
        <w:spacing w:after="0"/>
        <w:jc w:val="both"/>
        <w:rPr>
          <w:rFonts w:ascii="Sylfaen" w:hAnsi="Sylfaen"/>
          <w:sz w:val="24"/>
          <w:szCs w:val="24"/>
          <w:lang w:val="ka-GE"/>
        </w:rPr>
      </w:pPr>
      <w:r>
        <w:rPr>
          <w:rFonts w:ascii="Sylfaen" w:hAnsi="Sylfaen"/>
          <w:iCs/>
          <w:sz w:val="24"/>
          <w:szCs w:val="24"/>
          <w:lang w:val="ka-GE"/>
        </w:rPr>
        <w:t xml:space="preserve">ბ) </w:t>
      </w:r>
      <w:r>
        <w:rPr>
          <w:rFonts w:ascii="Sylfaen" w:hAnsi="Sylfaen"/>
          <w:iCs/>
          <w:sz w:val="24"/>
          <w:szCs w:val="24"/>
        </w:rPr>
        <w:t>ინტერდისციპლინურ ბაზისზე ემპირიული და სამეცნიერო კვლევების მეთოდე</w:t>
      </w:r>
      <w:r>
        <w:rPr>
          <w:rFonts w:ascii="Sylfaen" w:hAnsi="Sylfaen"/>
          <w:sz w:val="24"/>
          <w:szCs w:val="24"/>
        </w:rPr>
        <w:t>ბის დანერგვა-განვითარება</w:t>
      </w:r>
      <w:r>
        <w:rPr>
          <w:rFonts w:ascii="Sylfaen" w:hAnsi="Sylfaen"/>
          <w:sz w:val="24"/>
          <w:szCs w:val="24"/>
          <w:lang w:val="ka-GE"/>
        </w:rPr>
        <w:t>ს</w:t>
      </w:r>
      <w:r>
        <w:rPr>
          <w:rFonts w:ascii="Sylfaen" w:hAnsi="Sylfaen"/>
          <w:sz w:val="24"/>
          <w:szCs w:val="24"/>
        </w:rPr>
        <w:t xml:space="preserve"> სოციალური და კულტურის მეცნიერებების მიმართულებით</w:t>
      </w:r>
      <w:r>
        <w:rPr>
          <w:rFonts w:ascii="Sylfaen" w:hAnsi="Sylfaen"/>
          <w:sz w:val="24"/>
          <w:szCs w:val="24"/>
          <w:lang w:val="ka-GE"/>
        </w:rPr>
        <w:t>;</w:t>
      </w:r>
    </w:p>
    <w:p w14:paraId="7EA0CF55" w14:textId="317734A7" w:rsidR="004C6BF1" w:rsidRDefault="00020FAC">
      <w:pPr>
        <w:pStyle w:val="Body"/>
        <w:spacing w:after="0"/>
        <w:jc w:val="both"/>
        <w:rPr>
          <w:rFonts w:ascii="Sylfaen" w:hAnsi="Sylfaen"/>
          <w:sz w:val="24"/>
          <w:szCs w:val="24"/>
          <w:lang w:val="ka-GE"/>
        </w:rPr>
      </w:pPr>
      <w:r>
        <w:rPr>
          <w:rFonts w:ascii="Sylfaen" w:eastAsia="Marion Regular" w:hAnsi="Sylfaen" w:cs="Marion Regular"/>
          <w:sz w:val="24"/>
          <w:szCs w:val="24"/>
          <w:lang w:val="ka-GE"/>
        </w:rPr>
        <w:t xml:space="preserve">გ) </w:t>
      </w:r>
      <w:r>
        <w:rPr>
          <w:rFonts w:ascii="Sylfaen" w:hAnsi="Sylfaen"/>
          <w:sz w:val="24"/>
          <w:szCs w:val="24"/>
        </w:rPr>
        <w:t>სოციალური და კულტურის მეცნიერებების მიმართულებით</w:t>
      </w:r>
      <w:r>
        <w:rPr>
          <w:rFonts w:ascii="Sylfaen" w:hAnsi="Sylfaen"/>
          <w:sz w:val="24"/>
          <w:szCs w:val="24"/>
          <w:lang w:val="ka-GE"/>
        </w:rPr>
        <w:t xml:space="preserve"> ემპირიული და მეცნიერული კვლევის მეთოდოლოგიურ, შემეცნების თეორიულ</w:t>
      </w:r>
      <w:r>
        <w:rPr>
          <w:rFonts w:ascii="Sylfaen" w:hAnsi="Sylfaen"/>
          <w:sz w:val="24"/>
          <w:szCs w:val="24"/>
        </w:rPr>
        <w:t xml:space="preserve"> და კვლევით ეთიკასთან დაკავშირებულ პრობლემ</w:t>
      </w:r>
      <w:r>
        <w:rPr>
          <w:rFonts w:ascii="Sylfaen" w:hAnsi="Sylfaen"/>
          <w:sz w:val="24"/>
          <w:szCs w:val="24"/>
          <w:lang w:val="ka-GE"/>
        </w:rPr>
        <w:t>ათა</w:t>
      </w:r>
      <w:r>
        <w:rPr>
          <w:rFonts w:ascii="Sylfaen" w:hAnsi="Sylfaen"/>
          <w:sz w:val="24"/>
          <w:szCs w:val="24"/>
        </w:rPr>
        <w:t xml:space="preserve"> </w:t>
      </w:r>
      <w:r w:rsidR="00E85A10">
        <w:rPr>
          <w:rFonts w:ascii="Sylfaen" w:hAnsi="Sylfaen"/>
          <w:sz w:val="24"/>
          <w:szCs w:val="24"/>
        </w:rPr>
        <w:t>შესწავლა</w:t>
      </w:r>
      <w:r w:rsidR="00E85A10">
        <w:rPr>
          <w:rFonts w:ascii="Sylfaen" w:hAnsi="Sylfaen"/>
          <w:sz w:val="24"/>
          <w:szCs w:val="24"/>
          <w:lang w:val="ka-GE"/>
        </w:rPr>
        <w:t>ს</w:t>
      </w:r>
      <w:r w:rsidR="00E85A10">
        <w:rPr>
          <w:rFonts w:ascii="Sylfaen" w:hAnsi="Sylfaen"/>
          <w:sz w:val="24"/>
          <w:szCs w:val="24"/>
          <w:lang w:val="ka-GE"/>
        </w:rPr>
        <w:t xml:space="preserve">ა და </w:t>
      </w:r>
      <w:r>
        <w:rPr>
          <w:rFonts w:ascii="Sylfaen" w:hAnsi="Sylfaen"/>
          <w:sz w:val="24"/>
          <w:szCs w:val="24"/>
        </w:rPr>
        <w:t>გაანალიზება</w:t>
      </w:r>
      <w:r>
        <w:rPr>
          <w:rFonts w:ascii="Sylfaen" w:hAnsi="Sylfaen"/>
          <w:sz w:val="24"/>
          <w:szCs w:val="24"/>
          <w:lang w:val="ka-GE"/>
        </w:rPr>
        <w:t>ს</w:t>
      </w:r>
      <w:r w:rsidR="00E85A10">
        <w:rPr>
          <w:rFonts w:ascii="Sylfaen" w:hAnsi="Sylfaen"/>
          <w:sz w:val="24"/>
          <w:szCs w:val="24"/>
          <w:lang w:val="ka-GE"/>
        </w:rPr>
        <w:t xml:space="preserve"> </w:t>
      </w:r>
      <w:r>
        <w:rPr>
          <w:rFonts w:ascii="Sylfaen" w:hAnsi="Sylfaen"/>
          <w:sz w:val="24"/>
          <w:szCs w:val="24"/>
        </w:rPr>
        <w:t>ინტერდისციპლინურ დონეზე</w:t>
      </w:r>
      <w:r>
        <w:rPr>
          <w:rFonts w:ascii="Sylfaen" w:hAnsi="Sylfaen"/>
          <w:sz w:val="24"/>
          <w:szCs w:val="24"/>
          <w:lang w:val="ka-GE"/>
        </w:rPr>
        <w:t>;</w:t>
      </w:r>
    </w:p>
    <w:p w14:paraId="7A3EF313" w14:textId="170B992F" w:rsidR="004C6BF1" w:rsidRDefault="00020FAC">
      <w:pPr>
        <w:pStyle w:val="Body"/>
        <w:spacing w:after="0"/>
        <w:jc w:val="both"/>
        <w:rPr>
          <w:rFonts w:ascii="Sylfaen" w:eastAsia="Marion Regular" w:hAnsi="Sylfaen" w:cs="Marion Regular"/>
          <w:sz w:val="24"/>
          <w:szCs w:val="24"/>
        </w:rPr>
      </w:pPr>
      <w:r>
        <w:rPr>
          <w:rFonts w:ascii="Sylfaen" w:hAnsi="Sylfaen"/>
          <w:sz w:val="24"/>
          <w:szCs w:val="24"/>
          <w:lang w:val="ka-GE"/>
        </w:rPr>
        <w:t xml:space="preserve">დ) </w:t>
      </w:r>
      <w:r>
        <w:rPr>
          <w:rFonts w:ascii="Sylfaen" w:hAnsi="Sylfaen"/>
          <w:sz w:val="24"/>
          <w:szCs w:val="24"/>
        </w:rPr>
        <w:t>საქართველოს სახელმწიფო</w:t>
      </w:r>
      <w:r w:rsidR="00E85A10">
        <w:rPr>
          <w:rFonts w:ascii="Sylfaen" w:hAnsi="Sylfaen"/>
          <w:sz w:val="24"/>
          <w:szCs w:val="24"/>
        </w:rPr>
        <w:t xml:space="preserve"> </w:t>
      </w:r>
      <w:r>
        <w:rPr>
          <w:rFonts w:ascii="Sylfaen" w:hAnsi="Sylfaen"/>
          <w:sz w:val="24"/>
          <w:szCs w:val="24"/>
        </w:rPr>
        <w:t>უნივერსიტეტებსა და ევროპულ და ამერიკულ უნივერსიტეტებს შორის სამეცნიერო-კვლევითი და აკადემიური თანამშრომლობის ხელშეწყობა</w:t>
      </w:r>
      <w:r>
        <w:rPr>
          <w:rFonts w:ascii="Sylfaen" w:hAnsi="Sylfaen"/>
          <w:sz w:val="24"/>
          <w:szCs w:val="24"/>
          <w:lang w:val="ka-GE"/>
        </w:rPr>
        <w:t>ს</w:t>
      </w:r>
      <w:r>
        <w:rPr>
          <w:rFonts w:ascii="Sylfaen" w:hAnsi="Sylfaen"/>
          <w:sz w:val="24"/>
          <w:szCs w:val="24"/>
        </w:rPr>
        <w:t>, აკადემიური გამოცდილების გაზიარება</w:t>
      </w:r>
      <w:r>
        <w:rPr>
          <w:rFonts w:ascii="Sylfaen" w:hAnsi="Sylfaen"/>
          <w:sz w:val="24"/>
          <w:szCs w:val="24"/>
          <w:lang w:val="ka-GE"/>
        </w:rPr>
        <w:t>ს</w:t>
      </w:r>
      <w:r>
        <w:rPr>
          <w:rFonts w:ascii="Sylfaen" w:hAnsi="Sylfaen"/>
          <w:sz w:val="24"/>
          <w:szCs w:val="24"/>
        </w:rPr>
        <w:t>,</w:t>
      </w:r>
      <w:r w:rsidR="00E85A10">
        <w:rPr>
          <w:rFonts w:ascii="Sylfaen" w:hAnsi="Sylfaen"/>
          <w:sz w:val="24"/>
          <w:szCs w:val="24"/>
          <w:lang w:val="ka-GE"/>
        </w:rPr>
        <w:t xml:space="preserve"> </w:t>
      </w:r>
      <w:r>
        <w:rPr>
          <w:rFonts w:ascii="Sylfaen" w:hAnsi="Sylfaen"/>
          <w:sz w:val="24"/>
          <w:szCs w:val="24"/>
        </w:rPr>
        <w:t>გაცვლითი სასაწავლო და კვლევითი ურთიერთობების გამყარება</w:t>
      </w:r>
      <w:r>
        <w:rPr>
          <w:rFonts w:ascii="Sylfaen" w:hAnsi="Sylfaen"/>
          <w:sz w:val="24"/>
          <w:szCs w:val="24"/>
          <w:lang w:val="ka-GE"/>
        </w:rPr>
        <w:t>ს</w:t>
      </w:r>
      <w:r>
        <w:rPr>
          <w:rFonts w:ascii="Sylfaen" w:hAnsi="Sylfaen"/>
          <w:sz w:val="24"/>
          <w:szCs w:val="24"/>
        </w:rPr>
        <w:t>.</w:t>
      </w:r>
    </w:p>
    <w:p w14:paraId="5C002234" w14:textId="2F2A730B" w:rsidR="004C6BF1" w:rsidRDefault="00020FAC">
      <w:pPr>
        <w:jc w:val="both"/>
        <w:rPr>
          <w:rFonts w:ascii="Sylfaen" w:hAnsi="Sylfaen"/>
          <w:lang w:val="ka-GE"/>
        </w:rPr>
      </w:pPr>
      <w:r>
        <w:rPr>
          <w:rFonts w:ascii="Sylfaen" w:hAnsi="Sylfaen"/>
          <w:lang w:val="ka-GE"/>
        </w:rPr>
        <w:t>ე)</w:t>
      </w:r>
      <w:r w:rsidR="00E8238E">
        <w:rPr>
          <w:rFonts w:ascii="Sylfaen" w:hAnsi="Sylfaen"/>
        </w:rPr>
        <w:t xml:space="preserve"> </w:t>
      </w:r>
      <w:r>
        <w:rPr>
          <w:rFonts w:ascii="Sylfaen" w:hAnsi="Sylfaen"/>
          <w:lang w:val="ka-GE"/>
        </w:rPr>
        <w:t>ცენტრის</w:t>
      </w:r>
      <w:r>
        <w:rPr>
          <w:rFonts w:ascii="Sylfaen" w:hAnsi="Sylfaen"/>
        </w:rPr>
        <w:t xml:space="preserve"> მიერ განხორციელებული კვლევის შედეგების გამოქვეყნება</w:t>
      </w:r>
      <w:r>
        <w:rPr>
          <w:rFonts w:ascii="Sylfaen" w:hAnsi="Sylfaen"/>
          <w:lang w:val="ka-GE"/>
        </w:rPr>
        <w:t>ს</w:t>
      </w:r>
      <w:r>
        <w:rPr>
          <w:rFonts w:ascii="Sylfaen" w:hAnsi="Sylfaen"/>
        </w:rPr>
        <w:t xml:space="preserve"> სხვადასხვა </w:t>
      </w:r>
      <w:r w:rsidR="00E85A10">
        <w:rPr>
          <w:rFonts w:ascii="Sylfaen" w:hAnsi="Sylfaen"/>
        </w:rPr>
        <w:t>საპუბ</w:t>
      </w:r>
      <w:r>
        <w:rPr>
          <w:rFonts w:ascii="Sylfaen" w:hAnsi="Sylfaen"/>
        </w:rPr>
        <w:t>ლიკაციო ფორმაში, აგრეთვე სასწავლო</w:t>
      </w:r>
      <w:r>
        <w:rPr>
          <w:rFonts w:ascii="Sylfaen" w:hAnsi="Sylfaen"/>
          <w:lang w:val="ka-GE"/>
        </w:rPr>
        <w:t>-შემეცნებითი ხასიათის</w:t>
      </w:r>
      <w:r>
        <w:rPr>
          <w:rFonts w:ascii="Sylfaen" w:hAnsi="Sylfaen"/>
        </w:rPr>
        <w:t xml:space="preserve"> ღონისძიებ</w:t>
      </w:r>
      <w:r>
        <w:rPr>
          <w:rFonts w:ascii="Sylfaen" w:hAnsi="Sylfaen"/>
          <w:lang w:val="ka-GE"/>
        </w:rPr>
        <w:t>ებ</w:t>
      </w:r>
      <w:r>
        <w:rPr>
          <w:rFonts w:ascii="Sylfaen" w:hAnsi="Sylfaen"/>
        </w:rPr>
        <w:t>ის მომზადება</w:t>
      </w:r>
      <w:r>
        <w:rPr>
          <w:rFonts w:ascii="Sylfaen" w:hAnsi="Sylfaen"/>
          <w:lang w:val="ka-GE"/>
        </w:rPr>
        <w:t>ს</w:t>
      </w:r>
      <w:r>
        <w:rPr>
          <w:rFonts w:ascii="Sylfaen" w:hAnsi="Sylfaen"/>
        </w:rPr>
        <w:t xml:space="preserve"> (მაგისტრატურისა და დოქტორანტურის საფეხურზე მყოფი სტუდენტებისთვის) და დანერგვა</w:t>
      </w:r>
      <w:r>
        <w:rPr>
          <w:rFonts w:ascii="Sylfaen" w:hAnsi="Sylfaen"/>
          <w:lang w:val="ka-GE"/>
        </w:rPr>
        <w:t>ს</w:t>
      </w:r>
      <w:r>
        <w:rPr>
          <w:rFonts w:ascii="Sylfaen" w:hAnsi="Sylfaen"/>
        </w:rPr>
        <w:t xml:space="preserve"> (მაგ. კონფერენციის, სემინარების, ბლოკ-სემინარის, საზაფხულო სკოლის, ვორკშოპის, მოხსენების, სალექციო კურსის, სიმპოზიუმის და ა.შ. სახით)</w:t>
      </w:r>
      <w:r>
        <w:rPr>
          <w:rFonts w:ascii="Sylfaen" w:hAnsi="Sylfaen"/>
          <w:lang w:val="ka-GE"/>
        </w:rPr>
        <w:t>;</w:t>
      </w:r>
    </w:p>
    <w:p w14:paraId="0C2CF9F0" w14:textId="77777777" w:rsidR="004C6BF1" w:rsidRDefault="00020FAC">
      <w:pPr>
        <w:jc w:val="both"/>
        <w:rPr>
          <w:rFonts w:ascii="Sylfaen" w:hAnsi="Sylfaen"/>
          <w:lang w:val="ka-GE"/>
        </w:rPr>
      </w:pPr>
      <w:r>
        <w:rPr>
          <w:rFonts w:ascii="Sylfaen" w:hAnsi="Sylfaen"/>
          <w:lang w:val="ka-GE"/>
        </w:rPr>
        <w:t xml:space="preserve">ვ) </w:t>
      </w:r>
      <w:r>
        <w:rPr>
          <w:rFonts w:ascii="Sylfaen" w:hAnsi="Sylfaen"/>
        </w:rPr>
        <w:t>მომავალი მეცნიერებისა და მკვლევ</w:t>
      </w:r>
      <w:r>
        <w:rPr>
          <w:rFonts w:ascii="Sylfaen" w:hAnsi="Sylfaen"/>
          <w:lang w:val="ka-GE"/>
        </w:rPr>
        <w:t>ა</w:t>
      </w:r>
      <w:r>
        <w:rPr>
          <w:rFonts w:ascii="Sylfaen" w:hAnsi="Sylfaen"/>
        </w:rPr>
        <w:t>რების მომზადება</w:t>
      </w:r>
      <w:r>
        <w:rPr>
          <w:rFonts w:ascii="Sylfaen" w:hAnsi="Sylfaen"/>
          <w:lang w:val="ka-GE"/>
        </w:rPr>
        <w:t>ს</w:t>
      </w:r>
      <w:r>
        <w:rPr>
          <w:rFonts w:ascii="Sylfaen" w:hAnsi="Sylfaen"/>
        </w:rPr>
        <w:t xml:space="preserve"> და მხარდაჭერა</w:t>
      </w:r>
      <w:r>
        <w:rPr>
          <w:rFonts w:ascii="Sylfaen" w:hAnsi="Sylfaen"/>
          <w:lang w:val="ka-GE"/>
        </w:rPr>
        <w:t>ს</w:t>
      </w:r>
      <w:r>
        <w:rPr>
          <w:rFonts w:ascii="Sylfaen" w:hAnsi="Sylfaen"/>
        </w:rPr>
        <w:t>, რომლებიც შემდგომში უშუალოდ ითანამშრომლებენ</w:t>
      </w:r>
      <w:r>
        <w:rPr>
          <w:rFonts w:ascii="Sylfaen" w:hAnsi="Sylfaen"/>
          <w:lang w:val="ka-GE"/>
        </w:rPr>
        <w:t xml:space="preserve"> ცენტრთან</w:t>
      </w:r>
      <w:r>
        <w:rPr>
          <w:rFonts w:ascii="Sylfaen" w:hAnsi="Sylfaen"/>
        </w:rPr>
        <w:t xml:space="preserve"> და ამ ტიპის სხვა ინსტიტუ</w:t>
      </w:r>
      <w:r>
        <w:rPr>
          <w:rFonts w:ascii="Sylfaen" w:hAnsi="Sylfaen"/>
          <w:lang w:val="ka-GE"/>
        </w:rPr>
        <w:t>ციე</w:t>
      </w:r>
      <w:r>
        <w:rPr>
          <w:rFonts w:ascii="Sylfaen" w:hAnsi="Sylfaen"/>
        </w:rPr>
        <w:t>ბთან</w:t>
      </w:r>
      <w:r>
        <w:rPr>
          <w:rFonts w:ascii="Sylfaen" w:hAnsi="Sylfaen"/>
          <w:lang w:val="ka-GE"/>
        </w:rPr>
        <w:t xml:space="preserve">, </w:t>
      </w:r>
      <w:r>
        <w:rPr>
          <w:rFonts w:ascii="Sylfaen" w:hAnsi="Sylfaen"/>
        </w:rPr>
        <w:t>ჩაერთვებიან ინტერდისციპლინურ სამეცნიერო-კვლევით საქმიანობაში</w:t>
      </w:r>
      <w:r>
        <w:rPr>
          <w:rFonts w:ascii="Sylfaen" w:hAnsi="Sylfaen"/>
          <w:lang w:val="ka-GE"/>
        </w:rPr>
        <w:t>;</w:t>
      </w:r>
    </w:p>
    <w:p w14:paraId="347D25E2" w14:textId="6606B494" w:rsidR="004C6BF1" w:rsidRDefault="00020FAC">
      <w:pPr>
        <w:jc w:val="both"/>
        <w:rPr>
          <w:rFonts w:ascii="Sylfaen" w:hAnsi="Sylfaen"/>
          <w:lang w:val="ka-GE"/>
        </w:rPr>
      </w:pPr>
      <w:r>
        <w:rPr>
          <w:rFonts w:ascii="Sylfaen" w:hAnsi="Sylfaen"/>
          <w:lang w:val="ka-GE"/>
        </w:rPr>
        <w:lastRenderedPageBreak/>
        <w:t xml:space="preserve">ზ) </w:t>
      </w:r>
      <w:r>
        <w:rPr>
          <w:rFonts w:ascii="Sylfaen" w:hAnsi="Sylfaen"/>
        </w:rPr>
        <w:t xml:space="preserve">მომავალი თაობის მეცნიერთა </w:t>
      </w:r>
      <w:r w:rsidR="006562D1">
        <w:rPr>
          <w:rFonts w:ascii="Sylfaen" w:hAnsi="Sylfaen"/>
        </w:rPr>
        <w:t>(</w:t>
      </w:r>
      <w:r>
        <w:rPr>
          <w:rFonts w:ascii="Sylfaen" w:hAnsi="Sylfaen"/>
        </w:rPr>
        <w:t>ფორუმის</w:t>
      </w:r>
      <w:r w:rsidR="006562D1">
        <w:rPr>
          <w:rFonts w:ascii="Sylfaen" w:hAnsi="Sylfaen"/>
        </w:rPr>
        <w:t>)</w:t>
      </w:r>
      <w:r>
        <w:rPr>
          <w:rFonts w:ascii="Sylfaen" w:hAnsi="Sylfaen"/>
        </w:rPr>
        <w:t xml:space="preserve"> აკადემიურ მხარდაჭერა</w:t>
      </w:r>
      <w:r w:rsidR="00E85A10">
        <w:rPr>
          <w:rFonts w:ascii="Sylfaen" w:hAnsi="Sylfaen"/>
          <w:lang w:val="ka-GE"/>
        </w:rPr>
        <w:t>სა</w:t>
      </w:r>
      <w:r>
        <w:rPr>
          <w:rFonts w:ascii="Sylfaen" w:hAnsi="Sylfaen"/>
        </w:rPr>
        <w:t xml:space="preserve"> და მათ ჩართვა</w:t>
      </w:r>
      <w:r w:rsidR="00E85A10">
        <w:rPr>
          <w:rFonts w:ascii="Sylfaen" w:hAnsi="Sylfaen"/>
          <w:lang w:val="ka-GE"/>
        </w:rPr>
        <w:t>ს</w:t>
      </w:r>
      <w:r>
        <w:rPr>
          <w:rFonts w:ascii="Sylfaen" w:hAnsi="Sylfaen"/>
        </w:rPr>
        <w:t xml:space="preserve"> </w:t>
      </w:r>
      <w:r>
        <w:rPr>
          <w:rFonts w:ascii="Sylfaen" w:hAnsi="Sylfaen"/>
          <w:lang w:val="ka-GE"/>
        </w:rPr>
        <w:t>ცენტრ</w:t>
      </w:r>
      <w:r>
        <w:rPr>
          <w:rFonts w:ascii="Sylfaen" w:hAnsi="Sylfaen"/>
        </w:rPr>
        <w:t>ში მიმდინარე სამეცნიერო კვლევით პროცეს</w:t>
      </w:r>
      <w:r>
        <w:rPr>
          <w:rFonts w:ascii="Sylfaen" w:hAnsi="Sylfaen"/>
          <w:lang w:val="ka-GE"/>
        </w:rPr>
        <w:t>ებ</w:t>
      </w:r>
      <w:r>
        <w:rPr>
          <w:rFonts w:ascii="Sylfaen" w:hAnsi="Sylfaen"/>
        </w:rPr>
        <w:t>ში</w:t>
      </w:r>
      <w:r>
        <w:rPr>
          <w:rFonts w:ascii="Sylfaen" w:hAnsi="Sylfaen"/>
          <w:lang w:val="ka-GE"/>
        </w:rPr>
        <w:t>;</w:t>
      </w:r>
    </w:p>
    <w:p w14:paraId="402323B2" w14:textId="77777777" w:rsidR="004C6BF1" w:rsidRDefault="00020FAC">
      <w:pPr>
        <w:jc w:val="both"/>
        <w:rPr>
          <w:rFonts w:ascii="Sylfaen" w:eastAsia="Marion Regular" w:hAnsi="Sylfaen" w:cs="Marion Regular"/>
        </w:rPr>
      </w:pPr>
      <w:r>
        <w:rPr>
          <w:rFonts w:ascii="Sylfaen" w:hAnsi="Sylfaen"/>
          <w:lang w:val="ka-GE"/>
        </w:rPr>
        <w:t xml:space="preserve">თ) </w:t>
      </w:r>
      <w:r>
        <w:rPr>
          <w:rFonts w:ascii="Sylfaen" w:hAnsi="Sylfaen"/>
        </w:rPr>
        <w:t>შიდა (</w:t>
      </w:r>
      <w:r>
        <w:rPr>
          <w:rFonts w:ascii="Sylfaen" w:hAnsi="Sylfaen"/>
          <w:lang w:val="ka-GE"/>
        </w:rPr>
        <w:t>ცენტრის ფარგლებში</w:t>
      </w:r>
      <w:r>
        <w:rPr>
          <w:rFonts w:ascii="Sylfaen" w:hAnsi="Sylfaen"/>
        </w:rPr>
        <w:t xml:space="preserve">) და საჯარო ღონისძიებების მოწყობა, განხორციელებული კვლევითი პროექტების შედეგებისა და მიღწევების და ასევე სამომავლო კვლევითი პროექტების პრეზენტაციისა და განხილვისთვის, რაც სოციალური და კულტურის მეცნიერებების გარშემო დისკუსიის საჯარო სივრცეში გატანისა და პოპულარიზაციის მიზანს ემსახურება.  </w:t>
      </w:r>
    </w:p>
    <w:p w14:paraId="1F1D4047" w14:textId="659F34FB" w:rsidR="004C6BF1" w:rsidRDefault="006C7704">
      <w:pPr>
        <w:jc w:val="both"/>
        <w:rPr>
          <w:rFonts w:ascii="Sylfaen" w:hAnsi="Sylfaen"/>
          <w:lang w:val="ka-GE"/>
        </w:rPr>
      </w:pPr>
      <w:r>
        <w:rPr>
          <w:rFonts w:ascii="Sylfaen" w:hAnsi="Sylfaen"/>
          <w:lang w:val="ka-GE"/>
        </w:rPr>
        <w:t>2.</w:t>
      </w:r>
      <w:r w:rsidR="00020FAC">
        <w:rPr>
          <w:rFonts w:ascii="Sylfaen" w:hAnsi="Sylfaen"/>
          <w:lang w:val="ka-GE"/>
        </w:rPr>
        <w:t>2 ჩამოთვლილი მიზნების განხორციელება გულისხმობს საქართველოში დასავლურ სტანდარტებზე მორგებული ინტერდისციპლინური კვლევითი ბაზისის შექმნას, რომლის ფარგლებშიც საზოგადოების სოციალური და კულტურის კვლევები ინტერდისციპლინურ ჩარჩოში განხორციელდება. მასში ჩართული იქნებიან სხვადასხვა სამეცნიერო მიმართულებების წარმომადგენლები: ფილოსოფოსები, სოციოლოგები, კულტურისა და პოლიტიკის მეცნიერები, ისტორიკოსები, იურისტები და სხვ.</w:t>
      </w:r>
    </w:p>
    <w:p w14:paraId="4037AAC0" w14:textId="77777777" w:rsidR="004C6BF1" w:rsidRDefault="006C7704">
      <w:pPr>
        <w:jc w:val="both"/>
        <w:rPr>
          <w:rFonts w:ascii="Sylfaen" w:hAnsi="Sylfaen"/>
          <w:lang w:val="ka-GE"/>
        </w:rPr>
      </w:pPr>
      <w:r>
        <w:rPr>
          <w:rFonts w:ascii="Sylfaen" w:hAnsi="Sylfaen"/>
          <w:lang w:val="ka-GE"/>
        </w:rPr>
        <w:t>2.</w:t>
      </w:r>
      <w:r w:rsidR="00020FAC">
        <w:rPr>
          <w:rFonts w:ascii="Sylfaen" w:hAnsi="Sylfaen"/>
          <w:lang w:val="ka-GE"/>
        </w:rPr>
        <w:t xml:space="preserve">3 ცენტრის თითოეულმა თანამშრომელმა უნდა გაიაზროს მათი მეცნიერული მოღვაწეობისა და მიღებული ცოდნის შედეგები, მათი მნიშვნელობა საზოგადოებისთვის. მათ არ უნდა განახორციელონ ისეთი ტიპის კვლევები, რომლებიც წინააღმდეგობაში მოვლენ ფუნდამენტურ ეთიკურ  ნორმებთან, ან შეაფერხებს მეცნიერთა და მეცნიერების აკადემიურ დამოუკიდებლობასა და მის </w:t>
      </w:r>
      <w:r w:rsidR="006562D1">
        <w:rPr>
          <w:rFonts w:ascii="Sylfaen" w:hAnsi="Sylfaen"/>
        </w:rPr>
        <w:t>(</w:t>
      </w:r>
      <w:r w:rsidR="00020FAC">
        <w:rPr>
          <w:rFonts w:ascii="Sylfaen" w:hAnsi="Sylfaen"/>
          <w:lang w:val="ka-GE"/>
        </w:rPr>
        <w:t>დამოუკიდებელ</w:t>
      </w:r>
      <w:r w:rsidR="006562D1">
        <w:rPr>
          <w:rFonts w:ascii="Sylfaen" w:hAnsi="Sylfaen"/>
        </w:rPr>
        <w:t>)</w:t>
      </w:r>
      <w:r w:rsidR="00020FAC">
        <w:rPr>
          <w:rFonts w:ascii="Sylfaen" w:hAnsi="Sylfaen"/>
          <w:lang w:val="ka-GE"/>
        </w:rPr>
        <w:t xml:space="preserve"> განვითარებას. იმ შემთხვევაში, თუკი ცენტრში მოღვაწე მეცნიერებისა და მკვლევარებისთვის/თანამშრომლებისთვის წინასწარ ცნობილი იქნება, რომ მათი კვლევის შედეგები, თუ</w:t>
      </w:r>
      <w:r w:rsidR="006562D1">
        <w:rPr>
          <w:rFonts w:ascii="Sylfaen" w:hAnsi="Sylfaen"/>
          <w:lang w:val="ka-GE"/>
        </w:rPr>
        <w:t xml:space="preserve"> (</w:t>
      </w:r>
      <w:r w:rsidR="00020FAC">
        <w:rPr>
          <w:rFonts w:ascii="Sylfaen" w:hAnsi="Sylfaen"/>
          <w:lang w:val="ka-GE"/>
        </w:rPr>
        <w:t>მათთვის ცნობილი</w:t>
      </w:r>
      <w:r w:rsidR="006562D1">
        <w:rPr>
          <w:rFonts w:ascii="Sylfaen" w:hAnsi="Sylfaen"/>
        </w:rPr>
        <w:t>)</w:t>
      </w:r>
      <w:r w:rsidR="00020FAC">
        <w:rPr>
          <w:rFonts w:ascii="Sylfaen" w:hAnsi="Sylfaen"/>
          <w:lang w:val="ka-GE"/>
        </w:rPr>
        <w:t xml:space="preserve"> გვერდითი მოვლენები - მათი უპასუხისმგებლო გამოყენების შემთხვევაში საგულისხმო/არსობრივ საფრთხეს შეუქმნის ადამიანთა ჯანმრთელობას, სიცოცხლეს, ან მშვიდობიან თანაცხოვრებას სხვა ადამიანებთან, ისინი ვალდებული იქნებიან აცნობონ ამის შესახებ უნივერსიტეტის მართვის ორგანოებს.</w:t>
      </w:r>
    </w:p>
    <w:p w14:paraId="329E621D" w14:textId="77777777" w:rsidR="006562D1" w:rsidRDefault="006562D1">
      <w:pPr>
        <w:jc w:val="both"/>
        <w:rPr>
          <w:rFonts w:ascii="Sylfaen" w:hAnsi="Sylfaen"/>
          <w:lang w:val="ka-GE"/>
        </w:rPr>
      </w:pPr>
    </w:p>
    <w:p w14:paraId="0126CEA0" w14:textId="77777777" w:rsidR="006562D1" w:rsidRPr="006562D1" w:rsidRDefault="006562D1" w:rsidP="006562D1">
      <w:pPr>
        <w:pStyle w:val="Body"/>
        <w:spacing w:after="0"/>
        <w:jc w:val="center"/>
        <w:rPr>
          <w:rFonts w:ascii="Sylfaen" w:eastAsia="Marion Regular" w:hAnsi="Sylfaen" w:cs="Marion Regular"/>
          <w:b/>
          <w:bCs/>
          <w:sz w:val="24"/>
          <w:szCs w:val="24"/>
          <w:lang w:val="ka-GE"/>
        </w:rPr>
      </w:pPr>
      <w:r w:rsidRPr="006C7704">
        <w:rPr>
          <w:rFonts w:ascii="Sylfaen" w:hAnsi="Sylfaen" w:cs="Sylfaen"/>
          <w:b/>
          <w:bCs/>
          <w:sz w:val="24"/>
          <w:szCs w:val="28"/>
          <w:lang w:val="ka-GE"/>
        </w:rPr>
        <w:t xml:space="preserve">თავი </w:t>
      </w:r>
      <w:r w:rsidRPr="006C7704">
        <w:rPr>
          <w:rFonts w:ascii="Sylfaen" w:hAnsi="Sylfaen" w:cs="Sylfaen"/>
          <w:b/>
          <w:bCs/>
          <w:sz w:val="24"/>
          <w:szCs w:val="28"/>
        </w:rPr>
        <w:t>I</w:t>
      </w:r>
      <w:r>
        <w:rPr>
          <w:rFonts w:ascii="Sylfaen" w:hAnsi="Sylfaen" w:cs="Sylfaen"/>
          <w:b/>
          <w:bCs/>
          <w:sz w:val="24"/>
          <w:szCs w:val="28"/>
        </w:rPr>
        <w:t>V</w:t>
      </w:r>
      <w:r>
        <w:rPr>
          <w:rFonts w:ascii="Sylfaen" w:hAnsi="Sylfaen"/>
          <w:b/>
          <w:sz w:val="24"/>
          <w:szCs w:val="24"/>
          <w:lang w:val="ka-GE"/>
        </w:rPr>
        <w:t>. ცენტრის მართვა</w:t>
      </w:r>
    </w:p>
    <w:p w14:paraId="48D18CAB" w14:textId="77777777" w:rsidR="006562D1" w:rsidRDefault="006562D1" w:rsidP="006562D1">
      <w:pPr>
        <w:pStyle w:val="Body"/>
        <w:spacing w:after="0"/>
        <w:jc w:val="both"/>
        <w:rPr>
          <w:rFonts w:ascii="Sylfaen" w:eastAsia="Marion Regular" w:hAnsi="Sylfaen" w:cs="Marion Regular"/>
          <w:sz w:val="24"/>
          <w:szCs w:val="24"/>
          <w:lang w:val="ka-GE"/>
        </w:rPr>
      </w:pPr>
      <w:r>
        <w:rPr>
          <w:rFonts w:ascii="Sylfaen" w:hAnsi="Sylfaen"/>
          <w:sz w:val="24"/>
          <w:szCs w:val="24"/>
          <w:lang w:val="ka-GE"/>
        </w:rPr>
        <w:t>1. ცენტრის მართვი</w:t>
      </w:r>
      <w:r>
        <w:rPr>
          <w:rFonts w:ascii="Sylfaen" w:hAnsi="Sylfaen"/>
          <w:sz w:val="24"/>
          <w:szCs w:val="24"/>
        </w:rPr>
        <w:t>ს ორგანოებ</w:t>
      </w:r>
      <w:r>
        <w:rPr>
          <w:rFonts w:ascii="Sylfaen" w:hAnsi="Sylfaen"/>
          <w:sz w:val="24"/>
          <w:szCs w:val="24"/>
          <w:lang w:val="ka-GE"/>
        </w:rPr>
        <w:t>ია:</w:t>
      </w:r>
    </w:p>
    <w:p w14:paraId="2A0E4CF9" w14:textId="77777777" w:rsidR="006562D1" w:rsidRDefault="006562D1" w:rsidP="006562D1">
      <w:pPr>
        <w:jc w:val="both"/>
        <w:rPr>
          <w:rFonts w:ascii="Sylfaen" w:hAnsi="Sylfaen"/>
          <w:lang w:val="ka-GE"/>
        </w:rPr>
      </w:pPr>
      <w:r>
        <w:rPr>
          <w:rFonts w:ascii="Sylfaen" w:hAnsi="Sylfaen" w:cs="Sylfaen"/>
          <w:lang w:val="ka-GE"/>
        </w:rPr>
        <w:t xml:space="preserve">ა) </w:t>
      </w:r>
      <w:r>
        <w:rPr>
          <w:rFonts w:ascii="Sylfaen" w:hAnsi="Sylfaen" w:cs="Sylfaen"/>
        </w:rPr>
        <w:t>სამეცნიერო</w:t>
      </w:r>
      <w:r>
        <w:rPr>
          <w:rFonts w:ascii="Sylfaen" w:hAnsi="Sylfaen"/>
        </w:rPr>
        <w:t xml:space="preserve"> საბჭო</w:t>
      </w:r>
      <w:r>
        <w:rPr>
          <w:rFonts w:ascii="Sylfaen" w:hAnsi="Sylfaen"/>
          <w:lang w:val="ka-GE"/>
        </w:rPr>
        <w:t>;</w:t>
      </w:r>
    </w:p>
    <w:p w14:paraId="01ABAB07" w14:textId="77777777" w:rsidR="006562D1" w:rsidRDefault="006562D1" w:rsidP="006562D1">
      <w:pPr>
        <w:jc w:val="both"/>
        <w:rPr>
          <w:rFonts w:ascii="Sylfaen" w:hAnsi="Sylfaen"/>
          <w:lang w:val="ka-GE"/>
        </w:rPr>
      </w:pPr>
      <w:r>
        <w:rPr>
          <w:rFonts w:ascii="Sylfaen" w:hAnsi="Sylfaen"/>
          <w:lang w:val="ka-GE"/>
        </w:rPr>
        <w:t xml:space="preserve">ბ) </w:t>
      </w:r>
      <w:r>
        <w:rPr>
          <w:rFonts w:ascii="Sylfaen" w:hAnsi="Sylfaen"/>
        </w:rPr>
        <w:t>დირექტორი</w:t>
      </w:r>
      <w:r>
        <w:rPr>
          <w:rFonts w:ascii="Sylfaen" w:hAnsi="Sylfaen"/>
          <w:lang w:val="ka-GE"/>
        </w:rPr>
        <w:t>;</w:t>
      </w:r>
    </w:p>
    <w:p w14:paraId="31CCD25B" w14:textId="77777777" w:rsidR="006562D1" w:rsidRDefault="006562D1" w:rsidP="006562D1">
      <w:pPr>
        <w:jc w:val="both"/>
        <w:rPr>
          <w:rFonts w:ascii="Sylfaen" w:hAnsi="Sylfaen"/>
          <w:lang w:val="ka-GE"/>
        </w:rPr>
      </w:pPr>
      <w:r>
        <w:rPr>
          <w:rFonts w:ascii="Sylfaen" w:hAnsi="Sylfaen"/>
          <w:lang w:val="ka-GE"/>
        </w:rPr>
        <w:t xml:space="preserve">გ) </w:t>
      </w:r>
      <w:r w:rsidR="00474BDE">
        <w:rPr>
          <w:rFonts w:ascii="Sylfaen" w:hAnsi="Sylfaen"/>
          <w:lang w:val="ka-GE"/>
        </w:rPr>
        <w:t>ცენტრის</w:t>
      </w:r>
      <w:r>
        <w:rPr>
          <w:rFonts w:ascii="Sylfaen" w:hAnsi="Sylfaen"/>
        </w:rPr>
        <w:t xml:space="preserve"> სამეთვალყურეო საბჭო</w:t>
      </w:r>
      <w:r>
        <w:rPr>
          <w:rFonts w:ascii="Sylfaen" w:hAnsi="Sylfaen"/>
          <w:lang w:val="ka-GE"/>
        </w:rPr>
        <w:t>.</w:t>
      </w:r>
    </w:p>
    <w:p w14:paraId="19AECA59" w14:textId="140A52BE" w:rsidR="006562D1" w:rsidRDefault="006562D1" w:rsidP="006562D1">
      <w:pPr>
        <w:jc w:val="both"/>
        <w:rPr>
          <w:rFonts w:ascii="Sylfaen" w:hAnsi="Sylfaen"/>
          <w:bCs/>
          <w:lang w:val="ka-GE"/>
        </w:rPr>
      </w:pPr>
      <w:r>
        <w:rPr>
          <w:rFonts w:ascii="Sylfaen" w:hAnsi="Sylfaen"/>
          <w:lang w:val="ka-GE"/>
        </w:rPr>
        <w:t>2. ცენტრის</w:t>
      </w:r>
      <w:r w:rsidR="00FF6D29">
        <w:rPr>
          <w:rFonts w:ascii="Sylfaen" w:hAnsi="Sylfaen"/>
          <w:lang w:val="ka-GE"/>
        </w:rPr>
        <w:t xml:space="preserve"> </w:t>
      </w:r>
      <w:r>
        <w:rPr>
          <w:rFonts w:ascii="Sylfaen" w:hAnsi="Sylfaen"/>
          <w:bCs/>
        </w:rPr>
        <w:t>სამეცნიერო საბჭო</w:t>
      </w:r>
      <w:r>
        <w:rPr>
          <w:rFonts w:ascii="Sylfaen" w:hAnsi="Sylfaen"/>
          <w:bCs/>
          <w:lang w:val="ka-GE"/>
        </w:rPr>
        <w:t>:</w:t>
      </w:r>
    </w:p>
    <w:p w14:paraId="61958847" w14:textId="27C060A5" w:rsidR="006562D1" w:rsidRDefault="006562D1" w:rsidP="006562D1">
      <w:pPr>
        <w:jc w:val="both"/>
        <w:rPr>
          <w:rFonts w:ascii="Sylfaen" w:hAnsi="Sylfaen"/>
          <w:lang w:val="ka-GE"/>
        </w:rPr>
      </w:pPr>
      <w:r>
        <w:rPr>
          <w:rFonts w:ascii="Sylfaen" w:hAnsi="Sylfaen"/>
          <w:bCs/>
          <w:lang w:val="ka-GE"/>
        </w:rPr>
        <w:t xml:space="preserve">ა) ცენტრის </w:t>
      </w:r>
      <w:r>
        <w:rPr>
          <w:rFonts w:ascii="Sylfaen" w:hAnsi="Sylfaen"/>
        </w:rPr>
        <w:t>უმაღლესი წარმომადგენლობითი ორგანოა სამეცნიერო საბჭო, რომლის შემადგენლობაში შედი</w:t>
      </w:r>
      <w:r w:rsidR="0034428B">
        <w:rPr>
          <w:rFonts w:ascii="Sylfaen" w:hAnsi="Sylfaen"/>
          <w:lang w:val="ka-GE"/>
        </w:rPr>
        <w:t>ს</w:t>
      </w:r>
      <w:r w:rsidR="00E8238E">
        <w:rPr>
          <w:rFonts w:ascii="Sylfaen" w:hAnsi="Sylfaen"/>
        </w:rPr>
        <w:t xml:space="preserve"> </w:t>
      </w:r>
      <w:r>
        <w:rPr>
          <w:rFonts w:ascii="Sylfaen" w:hAnsi="Sylfaen"/>
          <w:lang w:val="ka-GE"/>
        </w:rPr>
        <w:t>ცენტრ</w:t>
      </w:r>
      <w:r>
        <w:rPr>
          <w:rFonts w:ascii="Sylfaen" w:hAnsi="Sylfaen"/>
        </w:rPr>
        <w:t xml:space="preserve">ის </w:t>
      </w:r>
      <w:r w:rsidR="0034428B">
        <w:rPr>
          <w:rFonts w:ascii="Sylfaen" w:hAnsi="Sylfaen"/>
          <w:lang w:val="ka-GE"/>
        </w:rPr>
        <w:t>სა</w:t>
      </w:r>
      <w:r>
        <w:rPr>
          <w:rFonts w:ascii="Sylfaen" w:hAnsi="Sylfaen"/>
        </w:rPr>
        <w:t>მეცნიერო</w:t>
      </w:r>
      <w:r w:rsidR="0034428B">
        <w:rPr>
          <w:rFonts w:ascii="Sylfaen" w:hAnsi="Sylfaen"/>
          <w:lang w:val="ka-GE"/>
        </w:rPr>
        <w:t xml:space="preserve"> პერსონალი</w:t>
      </w:r>
      <w:r>
        <w:rPr>
          <w:rFonts w:ascii="Sylfaen" w:hAnsi="Sylfaen"/>
          <w:lang w:val="ka-GE"/>
        </w:rPr>
        <w:t>;</w:t>
      </w:r>
    </w:p>
    <w:p w14:paraId="409A04BA" w14:textId="6B150196" w:rsidR="006562D1" w:rsidRDefault="006562D1" w:rsidP="006562D1">
      <w:pPr>
        <w:jc w:val="both"/>
        <w:rPr>
          <w:rFonts w:ascii="Sylfaen" w:hAnsi="Sylfaen"/>
          <w:lang w:val="ka-GE"/>
        </w:rPr>
      </w:pPr>
      <w:r>
        <w:rPr>
          <w:rFonts w:ascii="Sylfaen" w:hAnsi="Sylfaen"/>
          <w:lang w:val="ka-GE"/>
        </w:rPr>
        <w:t xml:space="preserve">ბ) ცენტრის სამეცნიერო საბჭო განიხილავს და იღებს გადაწყვეტილებებს </w:t>
      </w:r>
      <w:r>
        <w:rPr>
          <w:rFonts w:ascii="Sylfaen" w:hAnsi="Sylfaen"/>
        </w:rPr>
        <w:t>სწავლებისა და კვლევის ძირითადი მიმართულებების, ახალი სასწავლო და კვლევითი პროგრამისა თუ პროექტების დამტკიცებ</w:t>
      </w:r>
      <w:r>
        <w:rPr>
          <w:rFonts w:ascii="Sylfaen" w:hAnsi="Sylfaen"/>
          <w:lang w:val="ka-GE"/>
        </w:rPr>
        <w:t>ი</w:t>
      </w:r>
      <w:r>
        <w:rPr>
          <w:rFonts w:ascii="Sylfaen" w:hAnsi="Sylfaen"/>
        </w:rPr>
        <w:t>ს</w:t>
      </w:r>
      <w:r>
        <w:rPr>
          <w:rFonts w:ascii="Sylfaen" w:hAnsi="Sylfaen"/>
          <w:lang w:val="ka-GE"/>
        </w:rPr>
        <w:t>, ცენტრის კვლევითი და სასწავლო სტრატეგიის განსაზღვრის თაობაზე</w:t>
      </w:r>
      <w:r>
        <w:rPr>
          <w:rFonts w:ascii="Sylfaen" w:hAnsi="Sylfaen"/>
        </w:rPr>
        <w:t>,</w:t>
      </w:r>
      <w:r w:rsidR="00FF6D29">
        <w:rPr>
          <w:rFonts w:ascii="Sylfaen" w:hAnsi="Sylfaen"/>
          <w:lang w:val="ka-GE"/>
        </w:rPr>
        <w:t xml:space="preserve"> </w:t>
      </w:r>
      <w:r w:rsidR="0034428B">
        <w:rPr>
          <w:rFonts w:ascii="Sylfaen" w:hAnsi="Sylfaen"/>
          <w:lang w:val="ka-GE"/>
        </w:rPr>
        <w:t xml:space="preserve">ცენტრის ახალი წევრის არჩევის, </w:t>
      </w:r>
      <w:r>
        <w:rPr>
          <w:rFonts w:ascii="Sylfaen" w:hAnsi="Sylfaen"/>
          <w:lang w:val="ka-GE"/>
        </w:rPr>
        <w:t>დირექტორის, საქმეთა მმართველი დირექტორის</w:t>
      </w:r>
      <w:r w:rsidR="0034428B">
        <w:rPr>
          <w:rFonts w:ascii="Sylfaen" w:hAnsi="Sylfaen"/>
          <w:lang w:val="ka-GE"/>
        </w:rPr>
        <w:t xml:space="preserve"> არჩევისა და მათი უფლებამოსილების </w:t>
      </w:r>
      <w:r>
        <w:rPr>
          <w:rFonts w:ascii="Sylfaen" w:hAnsi="Sylfaen"/>
          <w:lang w:val="ka-GE"/>
        </w:rPr>
        <w:t>ვადის გაგრძელების თაობაზე.</w:t>
      </w:r>
    </w:p>
    <w:p w14:paraId="6FB433DA" w14:textId="77777777" w:rsidR="006562D1" w:rsidRDefault="006562D1" w:rsidP="006562D1">
      <w:pPr>
        <w:jc w:val="both"/>
        <w:rPr>
          <w:rFonts w:ascii="Sylfaen" w:hAnsi="Sylfaen"/>
          <w:lang w:val="ka-GE"/>
        </w:rPr>
      </w:pPr>
      <w:r>
        <w:rPr>
          <w:rFonts w:ascii="Sylfaen" w:hAnsi="Sylfaen"/>
          <w:lang w:val="ka-GE"/>
        </w:rPr>
        <w:t>3. ცენტრის სამეცნიერო საბჭოს სხდომა იმართება ყოველი სასწავლო წლის განმავლობაში არანაკლებ ორჯერ.</w:t>
      </w:r>
    </w:p>
    <w:p w14:paraId="6F361BB1" w14:textId="77777777" w:rsidR="006562D1" w:rsidRDefault="006562D1" w:rsidP="006562D1">
      <w:pPr>
        <w:jc w:val="both"/>
        <w:rPr>
          <w:rFonts w:ascii="Sylfaen" w:hAnsi="Sylfaen"/>
          <w:lang w:val="ka-GE"/>
        </w:rPr>
      </w:pPr>
      <w:r>
        <w:rPr>
          <w:rFonts w:ascii="Sylfaen" w:eastAsia="Marion Regular" w:hAnsi="Sylfaen" w:cs="Marion Regular"/>
          <w:lang w:val="ka-GE"/>
        </w:rPr>
        <w:t xml:space="preserve">4. </w:t>
      </w:r>
      <w:r>
        <w:rPr>
          <w:rFonts w:ascii="Sylfaen" w:hAnsi="Sylfaen"/>
          <w:lang w:val="ka-GE"/>
        </w:rPr>
        <w:t>სამეცნიერო საბჭოს საგანგებო კრების მოწვევა ხდება წევრთა ერთი მესამედის მოთხოვნით, ცენტრისთვის მნიშვნელოვანი და სტრატეგიული საკითხების განხილვის აუცილებლობის შემთხვევაში.</w:t>
      </w:r>
    </w:p>
    <w:p w14:paraId="09D14BEA" w14:textId="5F6D836A" w:rsidR="006562D1" w:rsidRDefault="006562D1" w:rsidP="006562D1">
      <w:pPr>
        <w:jc w:val="both"/>
        <w:rPr>
          <w:rFonts w:ascii="Sylfaen" w:hAnsi="Sylfaen"/>
          <w:lang w:val="ka-GE"/>
        </w:rPr>
      </w:pPr>
      <w:r>
        <w:rPr>
          <w:rFonts w:ascii="Sylfaen" w:hAnsi="Sylfaen"/>
          <w:lang w:val="ka-GE"/>
        </w:rPr>
        <w:lastRenderedPageBreak/>
        <w:t xml:space="preserve">5. სამეცნიერო საბჭოს კრება ჩაითვლება უფლებამოსილად, თუკი მას ესწრება და </w:t>
      </w:r>
      <w:r w:rsidR="00E85A10">
        <w:rPr>
          <w:rFonts w:ascii="Sylfaen" w:hAnsi="Sylfaen"/>
          <w:lang w:val="ka-GE"/>
        </w:rPr>
        <w:t>გადაწყვეტილებ</w:t>
      </w:r>
      <w:r>
        <w:rPr>
          <w:rFonts w:ascii="Sylfaen" w:hAnsi="Sylfaen"/>
          <w:lang w:val="ka-GE"/>
        </w:rPr>
        <w:t>ი</w:t>
      </w:r>
      <w:r w:rsidR="00E85A10">
        <w:rPr>
          <w:rFonts w:ascii="Sylfaen" w:hAnsi="Sylfaen"/>
          <w:lang w:val="ka-GE"/>
        </w:rPr>
        <w:t>ს მიღებაში</w:t>
      </w:r>
      <w:r>
        <w:rPr>
          <w:rFonts w:ascii="Sylfaen" w:hAnsi="Sylfaen"/>
          <w:lang w:val="ka-GE"/>
        </w:rPr>
        <w:t xml:space="preserve"> მონაწილეობას ღებულობს მისი წევრების მინიმუმ ორი მესამედი და მაქსიმუმ ერთი მესამედი წარმოდგენილია ამ უკანასკნელის მიერ სპეციალურად დანიშნული ნდობით აღჭურვილი პირების სახით.</w:t>
      </w:r>
    </w:p>
    <w:p w14:paraId="3D5A182A" w14:textId="77777777" w:rsidR="006562D1" w:rsidRDefault="006562D1" w:rsidP="006562D1">
      <w:pPr>
        <w:jc w:val="both"/>
        <w:rPr>
          <w:rFonts w:ascii="Sylfaen" w:hAnsi="Sylfaen"/>
          <w:lang w:val="ka-GE"/>
        </w:rPr>
      </w:pPr>
      <w:r>
        <w:rPr>
          <w:rFonts w:ascii="Sylfaen" w:hAnsi="Sylfaen"/>
          <w:lang w:val="ka-GE"/>
        </w:rPr>
        <w:t>6. სამეცნიერო საბჭო განიხილავს ცენტრის სამეცნიერო-კვლევით და სასწავლო პროცესების მართვისა და განვითარების საკითხებს და შესაბამის რეკომენდაციებს წარუდგენს დირექტორს.</w:t>
      </w:r>
    </w:p>
    <w:p w14:paraId="445DDA06" w14:textId="77777777" w:rsidR="006562D1" w:rsidRDefault="006562D1" w:rsidP="006562D1">
      <w:pPr>
        <w:jc w:val="both"/>
        <w:rPr>
          <w:rFonts w:ascii="Sylfaen" w:hAnsi="Sylfaen"/>
          <w:lang w:val="ka-GE"/>
        </w:rPr>
      </w:pPr>
      <w:r>
        <w:rPr>
          <w:rFonts w:ascii="Sylfaen" w:hAnsi="Sylfaen"/>
          <w:lang w:val="ka-GE"/>
        </w:rPr>
        <w:t>7. სამეცნიერო საბჭოს თავმჯდომარეს წარმოადგენს ცენტრის დირექტორი, რომელიც ვალდებულია საბჭოს წინაშე წარადგინოს ცენტრის უახლოესი 5 წლის კვლევითი გეგმა/პროექტი.</w:t>
      </w:r>
    </w:p>
    <w:p w14:paraId="5F81FF0E" w14:textId="77777777" w:rsidR="006562D1" w:rsidRDefault="006562D1" w:rsidP="006562D1">
      <w:pPr>
        <w:jc w:val="both"/>
        <w:rPr>
          <w:rFonts w:ascii="Sylfaen" w:hAnsi="Sylfaen"/>
          <w:lang w:val="ka-GE"/>
        </w:rPr>
      </w:pPr>
      <w:r>
        <w:rPr>
          <w:rFonts w:ascii="Sylfaen" w:hAnsi="Sylfaen"/>
          <w:lang w:val="ka-GE"/>
        </w:rPr>
        <w:t>8. სამეცნიერო საბჭო ვალდებულია განიხილოს დირექტორობის კანდიდატის მიერ წარდგენილი კვლევითი გეგმა/პროექტი და ხმათა უბრალო უმრავლესობით მიიღოს გადაწყვეტილება პროექტის დამტკიცების და შესაბამისი პირის დირექტორად დანიშვნისა/დირექტორად მეორე ვადით არჩევის შესახებ. ერთი და იმავე პირის ზედიზედ არჩევა შეიძლება მხილოდ ორჯერ.</w:t>
      </w:r>
    </w:p>
    <w:p w14:paraId="1922A4FD" w14:textId="1B8719B2" w:rsidR="006562D1" w:rsidRDefault="006562D1" w:rsidP="006562D1">
      <w:pPr>
        <w:jc w:val="both"/>
        <w:rPr>
          <w:rFonts w:ascii="Sylfaen" w:hAnsi="Sylfaen"/>
          <w:lang w:val="ka-GE"/>
        </w:rPr>
      </w:pPr>
      <w:r>
        <w:rPr>
          <w:rFonts w:ascii="Sylfaen" w:hAnsi="Sylfaen"/>
          <w:lang w:val="ka-GE"/>
        </w:rPr>
        <w:t>9. სამეცნიერო საბჭო ასევე განიხილავს</w:t>
      </w:r>
      <w:r w:rsidR="00C33F24">
        <w:rPr>
          <w:rFonts w:ascii="Sylfaen" w:hAnsi="Sylfaen"/>
          <w:lang w:val="ka-GE"/>
        </w:rPr>
        <w:t xml:space="preserve"> საკითხს</w:t>
      </w:r>
      <w:r>
        <w:rPr>
          <w:rFonts w:ascii="Sylfaen" w:hAnsi="Sylfaen"/>
          <w:lang w:val="ka-GE"/>
        </w:rPr>
        <w:t xml:space="preserve"> დირექტორის მიერ წარდგენილი ახალი თანამშრომლის მიღებასთან დაკავშირებით.</w:t>
      </w:r>
    </w:p>
    <w:p w14:paraId="61203CC6" w14:textId="77777777" w:rsidR="006562D1" w:rsidRPr="00474BDE" w:rsidRDefault="006562D1" w:rsidP="006562D1">
      <w:pPr>
        <w:pStyle w:val="Body"/>
        <w:spacing w:after="0"/>
        <w:jc w:val="both"/>
        <w:rPr>
          <w:rFonts w:ascii="Sylfaen" w:eastAsia="Marion Regular" w:hAnsi="Sylfaen" w:cs="Marion Regular"/>
          <w:bCs/>
          <w:sz w:val="24"/>
          <w:szCs w:val="24"/>
          <w:lang w:val="ka-GE"/>
        </w:rPr>
      </w:pPr>
      <w:r>
        <w:rPr>
          <w:rFonts w:ascii="Sylfaen" w:hAnsi="Sylfaen"/>
          <w:bCs/>
          <w:sz w:val="24"/>
          <w:szCs w:val="24"/>
          <w:lang w:val="ka-GE"/>
        </w:rPr>
        <w:t xml:space="preserve">10. ცენტრის </w:t>
      </w:r>
      <w:r w:rsidR="00474BDE">
        <w:rPr>
          <w:rFonts w:ascii="Sylfaen" w:hAnsi="Sylfaen"/>
          <w:bCs/>
          <w:sz w:val="24"/>
          <w:szCs w:val="24"/>
        </w:rPr>
        <w:t>დირექტორ</w:t>
      </w:r>
      <w:r w:rsidR="00474BDE">
        <w:rPr>
          <w:rFonts w:ascii="Sylfaen" w:hAnsi="Sylfaen"/>
          <w:bCs/>
          <w:sz w:val="24"/>
          <w:szCs w:val="24"/>
          <w:lang w:val="ka-GE"/>
        </w:rPr>
        <w:t>ი:</w:t>
      </w:r>
    </w:p>
    <w:p w14:paraId="2CC860FB" w14:textId="77777777" w:rsidR="00474BDE" w:rsidRPr="00474BDE" w:rsidRDefault="006562D1" w:rsidP="006562D1">
      <w:pPr>
        <w:jc w:val="both"/>
        <w:rPr>
          <w:rFonts w:ascii="Sylfaen" w:eastAsia="Marion Regular" w:hAnsi="Sylfaen" w:cs="Marion Regular"/>
          <w:color w:val="000000"/>
          <w:u w:color="000000"/>
          <w:lang w:val="ka-GE"/>
        </w:rPr>
      </w:pPr>
      <w:r>
        <w:rPr>
          <w:rFonts w:ascii="Sylfaen" w:eastAsia="Marion Regular" w:hAnsi="Sylfaen" w:cs="Marion Regular"/>
          <w:color w:val="000000"/>
          <w:u w:color="000000"/>
          <w:lang w:val="ka-GE"/>
        </w:rPr>
        <w:t xml:space="preserve">ა) </w:t>
      </w:r>
      <w:r w:rsidR="00474BDE">
        <w:rPr>
          <w:rFonts w:ascii="Sylfaen" w:hAnsi="Sylfaen"/>
          <w:lang w:val="ka-GE"/>
        </w:rPr>
        <w:t>ცენტრის</w:t>
      </w:r>
      <w:r w:rsidR="00474BDE">
        <w:rPr>
          <w:rFonts w:ascii="Sylfaen" w:hAnsi="Sylfaen"/>
        </w:rPr>
        <w:t xml:space="preserve"> დირექტორად შეიძლება იქნ</w:t>
      </w:r>
      <w:r w:rsidR="00474BDE">
        <w:rPr>
          <w:rFonts w:ascii="Sylfaen" w:hAnsi="Sylfaen"/>
          <w:lang w:val="ka-GE"/>
        </w:rPr>
        <w:t>ე</w:t>
      </w:r>
      <w:r w:rsidR="00474BDE">
        <w:rPr>
          <w:rFonts w:ascii="Sylfaen" w:hAnsi="Sylfaen"/>
        </w:rPr>
        <w:t>ს არჩეული პირ</w:t>
      </w:r>
      <w:r w:rsidR="00474BDE">
        <w:rPr>
          <w:rFonts w:ascii="Sylfaen" w:hAnsi="Sylfaen"/>
          <w:lang w:val="ka-GE"/>
        </w:rPr>
        <w:t>ი</w:t>
      </w:r>
      <w:r w:rsidR="00474BDE">
        <w:rPr>
          <w:rFonts w:ascii="Sylfaen" w:hAnsi="Sylfaen"/>
        </w:rPr>
        <w:t>, რომელსაც აქვს დოქტორის აკადემიური ხარისხი და მინიმუმ 5 წლის კვლევითი და პედაგოგიური მუშაობის გამოცდილება, შესაბამის აკადემიურ სფეროში.</w:t>
      </w:r>
      <w:r w:rsidR="00474BDE">
        <w:rPr>
          <w:rFonts w:ascii="Sylfaen" w:hAnsi="Sylfaen"/>
          <w:lang w:val="ka-GE"/>
        </w:rPr>
        <w:t xml:space="preserve"> დირექტორი </w:t>
      </w:r>
      <w:r w:rsidR="00474BDE">
        <w:rPr>
          <w:rFonts w:ascii="Sylfaen" w:hAnsi="Sylfaen"/>
        </w:rPr>
        <w:t xml:space="preserve">იმავდროულად </w:t>
      </w:r>
      <w:r w:rsidR="00474BDE">
        <w:rPr>
          <w:rFonts w:ascii="Sylfaen" w:hAnsi="Sylfaen"/>
          <w:lang w:val="ka-GE"/>
        </w:rPr>
        <w:t>არის</w:t>
      </w:r>
      <w:r w:rsidR="00474BDE">
        <w:rPr>
          <w:rFonts w:ascii="Sylfaen" w:hAnsi="Sylfaen"/>
        </w:rPr>
        <w:t xml:space="preserve"> სამეცნიერო საბჭოს თავმჯდომარე</w:t>
      </w:r>
      <w:r w:rsidR="00474BDE">
        <w:rPr>
          <w:rFonts w:ascii="Sylfaen" w:hAnsi="Sylfaen"/>
          <w:lang w:val="ka-GE"/>
        </w:rPr>
        <w:t>.</w:t>
      </w:r>
    </w:p>
    <w:p w14:paraId="1E3D49FD" w14:textId="70313C53" w:rsidR="00474BDE" w:rsidRDefault="00474BDE" w:rsidP="006562D1">
      <w:pPr>
        <w:jc w:val="both"/>
        <w:rPr>
          <w:rFonts w:ascii="Sylfaen" w:eastAsia="Marion Regular" w:hAnsi="Sylfaen" w:cs="Marion Regular"/>
          <w:color w:val="000000"/>
          <w:u w:color="000000"/>
          <w:lang w:val="ka-GE"/>
        </w:rPr>
      </w:pPr>
      <w:r>
        <w:rPr>
          <w:rFonts w:ascii="Sylfaen" w:hAnsi="Sylfaen"/>
          <w:lang w:val="ka-GE"/>
        </w:rPr>
        <w:t xml:space="preserve">ბ) ცენტრის </w:t>
      </w:r>
      <w:r>
        <w:rPr>
          <w:rFonts w:ascii="Sylfaen" w:hAnsi="Sylfaen"/>
        </w:rPr>
        <w:t>დირექტორს ირჩევს</w:t>
      </w:r>
      <w:r>
        <w:rPr>
          <w:rFonts w:ascii="Sylfaen" w:hAnsi="Sylfaen"/>
          <w:lang w:val="ka-GE"/>
        </w:rPr>
        <w:t xml:space="preserve"> </w:t>
      </w:r>
      <w:r>
        <w:rPr>
          <w:rFonts w:ascii="Sylfaen" w:hAnsi="Sylfaen"/>
        </w:rPr>
        <w:t xml:space="preserve">სამეცნიერო საბჭო, </w:t>
      </w:r>
      <w:r>
        <w:rPr>
          <w:rFonts w:ascii="Sylfaen" w:hAnsi="Sylfaen"/>
          <w:lang w:val="ka-GE"/>
        </w:rPr>
        <w:t>ღია კონკურსით</w:t>
      </w:r>
      <w:r>
        <w:rPr>
          <w:rFonts w:ascii="Sylfaen" w:hAnsi="Sylfaen"/>
        </w:rPr>
        <w:t>, ხმათა უბრალო უმრავლესობით. დირექტორის არჩევა ხდება 5 წლის ვადით, როგორც მისი კომპეტენციის,</w:t>
      </w:r>
      <w:r>
        <w:rPr>
          <w:rFonts w:ascii="Sylfaen" w:hAnsi="Sylfaen"/>
          <w:lang w:val="ka-GE"/>
        </w:rPr>
        <w:t xml:space="preserve"> ასევე</w:t>
      </w:r>
      <w:r>
        <w:rPr>
          <w:rFonts w:ascii="Sylfaen" w:hAnsi="Sylfaen"/>
        </w:rPr>
        <w:t xml:space="preserve"> აკადემიური მუშაობის გამოცდილების</w:t>
      </w:r>
      <w:r>
        <w:rPr>
          <w:rFonts w:ascii="Sylfaen" w:hAnsi="Sylfaen"/>
          <w:lang w:val="ka-GE"/>
        </w:rPr>
        <w:t xml:space="preserve">, </w:t>
      </w:r>
      <w:r>
        <w:rPr>
          <w:rFonts w:ascii="Sylfaen" w:hAnsi="Sylfaen"/>
        </w:rPr>
        <w:t xml:space="preserve">აგრეთვე, </w:t>
      </w:r>
      <w:r w:rsidR="00C33F24">
        <w:rPr>
          <w:rFonts w:ascii="Sylfaen" w:hAnsi="Sylfaen"/>
        </w:rPr>
        <w:t>წარმოდგენი</w:t>
      </w:r>
      <w:r>
        <w:rPr>
          <w:rFonts w:ascii="Sylfaen" w:hAnsi="Sylfaen"/>
        </w:rPr>
        <w:t xml:space="preserve">ლი 5 წლიანი სამეცნიერო კვლევითი </w:t>
      </w:r>
      <w:r w:rsidR="00C33F24" w:rsidRPr="00C33F24">
        <w:rPr>
          <w:rFonts w:ascii="Sylfaen" w:hAnsi="Sylfaen"/>
        </w:rPr>
        <w:t>გეგმა/პროექტი</w:t>
      </w:r>
      <w:r>
        <w:rPr>
          <w:rFonts w:ascii="Sylfaen" w:hAnsi="Sylfaen"/>
        </w:rPr>
        <w:t>ს საფუძველზე.</w:t>
      </w:r>
    </w:p>
    <w:p w14:paraId="304C295B" w14:textId="4E44F974" w:rsidR="00474BDE" w:rsidRDefault="00474BDE" w:rsidP="006562D1">
      <w:pPr>
        <w:jc w:val="both"/>
        <w:rPr>
          <w:rFonts w:ascii="Sylfaen" w:hAnsi="Sylfaen"/>
        </w:rPr>
      </w:pPr>
      <w:r>
        <w:rPr>
          <w:rFonts w:ascii="Sylfaen" w:hAnsi="Sylfaen"/>
          <w:lang w:val="ka-GE"/>
        </w:rPr>
        <w:t xml:space="preserve">გ) ცენტრის </w:t>
      </w:r>
      <w:r>
        <w:rPr>
          <w:rFonts w:ascii="Sylfaen" w:hAnsi="Sylfaen"/>
        </w:rPr>
        <w:t xml:space="preserve">დირექტორობის ვადის გახანგრძლივება მომდევნო 5 წლით შესაძლებელია, ერთი მხრივ, წარმოდგენილი ახალი </w:t>
      </w:r>
      <w:r w:rsidR="00C33F24" w:rsidRPr="00C33F24">
        <w:rPr>
          <w:rFonts w:ascii="Sylfaen" w:hAnsi="Sylfaen"/>
        </w:rPr>
        <w:t>გეგმა/პროექტი</w:t>
      </w:r>
      <w:r>
        <w:rPr>
          <w:rFonts w:ascii="Sylfaen" w:hAnsi="Sylfaen"/>
        </w:rPr>
        <w:t xml:space="preserve">ს, ან ძველი </w:t>
      </w:r>
      <w:r w:rsidR="00C33F24" w:rsidRPr="00C33F24">
        <w:rPr>
          <w:rFonts w:ascii="Sylfaen" w:hAnsi="Sylfaen"/>
        </w:rPr>
        <w:t>გეგმა/პროექტი</w:t>
      </w:r>
      <w:r>
        <w:rPr>
          <w:rFonts w:ascii="Sylfaen" w:hAnsi="Sylfaen"/>
        </w:rPr>
        <w:t>ს გახა</w:t>
      </w:r>
      <w:r w:rsidR="00C33F24">
        <w:rPr>
          <w:rFonts w:ascii="Sylfaen" w:hAnsi="Sylfaen"/>
          <w:lang w:val="ka-GE"/>
        </w:rPr>
        <w:t>ნ</w:t>
      </w:r>
      <w:r>
        <w:rPr>
          <w:rFonts w:ascii="Sylfaen" w:hAnsi="Sylfaen"/>
        </w:rPr>
        <w:t>გრძლივების რელევანტურობის და მეორე მხრივ</w:t>
      </w:r>
      <w:r>
        <w:rPr>
          <w:rFonts w:ascii="Sylfaen" w:hAnsi="Sylfaen"/>
          <w:lang w:val="ka-GE"/>
        </w:rPr>
        <w:t>,</w:t>
      </w:r>
      <w:r>
        <w:rPr>
          <w:rFonts w:ascii="Sylfaen" w:hAnsi="Sylfaen"/>
        </w:rPr>
        <w:t xml:space="preserve"> უკვე შესრულებული სამუშაოს უმაღლესი შეფასების შემთხვევაში, როგორც</w:t>
      </w:r>
      <w:r w:rsidR="00E8238E">
        <w:rPr>
          <w:rFonts w:ascii="Sylfaen" w:hAnsi="Sylfaen"/>
        </w:rPr>
        <w:t xml:space="preserve"> </w:t>
      </w:r>
      <w:r>
        <w:rPr>
          <w:rFonts w:ascii="Sylfaen" w:hAnsi="Sylfaen"/>
        </w:rPr>
        <w:t>სამეცნიერო საბჭოს, ისე გარე სამეთვაყურეო საბჭოს ერთობლივი გადაწყვეტილების საფუძველზე.</w:t>
      </w:r>
    </w:p>
    <w:p w14:paraId="74DB559B" w14:textId="77777777" w:rsidR="00474BDE" w:rsidRPr="00474BDE" w:rsidRDefault="00474BDE" w:rsidP="006562D1">
      <w:pPr>
        <w:jc w:val="both"/>
        <w:rPr>
          <w:rFonts w:ascii="Sylfaen" w:eastAsia="Marion Regular" w:hAnsi="Sylfaen" w:cs="Marion Regular"/>
          <w:color w:val="000000"/>
          <w:u w:color="000000"/>
          <w:lang w:val="ka-GE"/>
        </w:rPr>
      </w:pPr>
      <w:r>
        <w:rPr>
          <w:rFonts w:ascii="Sylfaen" w:hAnsi="Sylfaen"/>
          <w:lang w:val="ka-GE"/>
        </w:rPr>
        <w:t>დ) ცენტრის</w:t>
      </w:r>
      <w:r w:rsidR="006052B1">
        <w:rPr>
          <w:rFonts w:ascii="Sylfaen" w:hAnsi="Sylfaen"/>
          <w:lang w:val="ka-GE"/>
        </w:rPr>
        <w:t xml:space="preserve"> სამეცნიერო საბჭო ცენტრის </w:t>
      </w:r>
      <w:r>
        <w:rPr>
          <w:rFonts w:ascii="Sylfaen" w:hAnsi="Sylfaen"/>
          <w:lang w:val="ka-GE"/>
        </w:rPr>
        <w:t>დირექტორ</w:t>
      </w:r>
      <w:r w:rsidR="006052B1">
        <w:rPr>
          <w:rFonts w:ascii="Sylfaen" w:hAnsi="Sylfaen"/>
          <w:lang w:val="ka-GE"/>
        </w:rPr>
        <w:t>ი</w:t>
      </w:r>
      <w:r>
        <w:rPr>
          <w:rFonts w:ascii="Sylfaen" w:hAnsi="Sylfaen"/>
          <w:lang w:val="ka-GE"/>
        </w:rPr>
        <w:t>ს</w:t>
      </w:r>
      <w:r w:rsidR="006052B1">
        <w:rPr>
          <w:rFonts w:ascii="Sylfaen" w:hAnsi="Sylfaen"/>
          <w:lang w:val="ka-GE"/>
        </w:rPr>
        <w:t xml:space="preserve"> წარდგინებით ირჩევს </w:t>
      </w:r>
      <w:r w:rsidR="006052B1">
        <w:rPr>
          <w:rFonts w:ascii="Sylfaen" w:hAnsi="Sylfaen"/>
        </w:rPr>
        <w:t>5 წლის ვადით</w:t>
      </w:r>
      <w:r w:rsidR="006052B1">
        <w:rPr>
          <w:rFonts w:ascii="Sylfaen" w:hAnsi="Sylfaen"/>
          <w:lang w:val="ka-GE"/>
        </w:rPr>
        <w:t xml:space="preserve"> დირექტორის მოადგილეს (ცენტრის საქმეთა მმართველს).</w:t>
      </w:r>
    </w:p>
    <w:p w14:paraId="1D701B70" w14:textId="1104F817" w:rsidR="006562D1" w:rsidRDefault="00C33F24" w:rsidP="006562D1">
      <w:pPr>
        <w:jc w:val="both"/>
        <w:rPr>
          <w:rFonts w:ascii="Sylfaen" w:hAnsi="Sylfaen"/>
          <w:lang w:val="ka-GE"/>
        </w:rPr>
      </w:pPr>
      <w:r>
        <w:rPr>
          <w:rFonts w:ascii="Sylfaen" w:hAnsi="Sylfaen"/>
          <w:lang w:val="ka-GE"/>
        </w:rPr>
        <w:t>ე</w:t>
      </w:r>
      <w:r w:rsidR="006562D1">
        <w:rPr>
          <w:rFonts w:ascii="Sylfaen" w:hAnsi="Sylfaen"/>
          <w:lang w:val="ka-GE"/>
        </w:rPr>
        <w:t>) ცენტრ</w:t>
      </w:r>
      <w:r w:rsidR="006052B1">
        <w:rPr>
          <w:rFonts w:ascii="Sylfaen" w:hAnsi="Sylfaen"/>
          <w:lang w:val="ka-GE"/>
        </w:rPr>
        <w:t>ი</w:t>
      </w:r>
      <w:r w:rsidR="006562D1">
        <w:rPr>
          <w:rFonts w:ascii="Sylfaen" w:hAnsi="Sylfaen"/>
          <w:lang w:val="ka-GE"/>
        </w:rPr>
        <w:t>ს</w:t>
      </w:r>
      <w:r w:rsidR="006052B1">
        <w:rPr>
          <w:rFonts w:ascii="Sylfaen" w:hAnsi="Sylfaen"/>
          <w:lang w:val="ka-GE"/>
        </w:rPr>
        <w:t xml:space="preserve"> დირექტორის მოადგილე </w:t>
      </w:r>
      <w:r w:rsidR="006562D1">
        <w:rPr>
          <w:rFonts w:ascii="Sylfaen" w:hAnsi="Sylfaen"/>
        </w:rPr>
        <w:t>წარმოადგენს</w:t>
      </w:r>
      <w:r w:rsidR="006052B1">
        <w:rPr>
          <w:rFonts w:ascii="Sylfaen" w:hAnsi="Sylfaen"/>
          <w:lang w:val="ka-GE"/>
        </w:rPr>
        <w:t xml:space="preserve"> ცენტრს დირექტორის არყოფნის პერიოდში </w:t>
      </w:r>
      <w:r w:rsidR="006562D1">
        <w:rPr>
          <w:rFonts w:ascii="Sylfaen" w:hAnsi="Sylfaen"/>
        </w:rPr>
        <w:t xml:space="preserve">და </w:t>
      </w:r>
      <w:r w:rsidR="006052B1">
        <w:rPr>
          <w:rFonts w:ascii="Sylfaen" w:hAnsi="Sylfaen"/>
        </w:rPr>
        <w:t>ხელმძღვანელობს</w:t>
      </w:r>
      <w:r w:rsidR="006052B1">
        <w:rPr>
          <w:rFonts w:ascii="Sylfaen" w:hAnsi="Sylfaen"/>
          <w:lang w:val="ka-GE"/>
        </w:rPr>
        <w:t xml:space="preserve"> ცენტრის </w:t>
      </w:r>
      <w:r w:rsidR="006562D1">
        <w:rPr>
          <w:rFonts w:ascii="Sylfaen" w:hAnsi="Sylfaen"/>
        </w:rPr>
        <w:t xml:space="preserve">სასწავლო და </w:t>
      </w:r>
      <w:r>
        <w:rPr>
          <w:rFonts w:ascii="Sylfaen" w:hAnsi="Sylfaen"/>
        </w:rPr>
        <w:t>კვლევით</w:t>
      </w:r>
      <w:r w:rsidR="006562D1">
        <w:rPr>
          <w:rFonts w:ascii="Sylfaen" w:hAnsi="Sylfaen"/>
        </w:rPr>
        <w:t xml:space="preserve"> </w:t>
      </w:r>
      <w:r>
        <w:rPr>
          <w:rFonts w:ascii="Sylfaen" w:hAnsi="Sylfaen"/>
          <w:lang w:val="ka-GE"/>
        </w:rPr>
        <w:t>საქმიანობას,</w:t>
      </w:r>
      <w:r w:rsidR="006562D1">
        <w:rPr>
          <w:rFonts w:ascii="Sylfaen" w:hAnsi="Sylfaen"/>
        </w:rPr>
        <w:t xml:space="preserve"> საორგანიზაციო-ადმინისტრაციულ საქმიანობას</w:t>
      </w:r>
      <w:r w:rsidR="006052B1">
        <w:rPr>
          <w:rFonts w:ascii="Sylfaen" w:hAnsi="Sylfaen"/>
        </w:rPr>
        <w:t>, მას</w:t>
      </w:r>
      <w:r w:rsidR="006562D1">
        <w:rPr>
          <w:rFonts w:ascii="Sylfaen" w:hAnsi="Sylfaen"/>
        </w:rPr>
        <w:t xml:space="preserve"> ევალება ცენტრის დირექტორის მიერ შემუშავებული 5 წლიანი სამეცნიერო-კვლევითი და სასწავლო პროგრამის ცალკეული პროექტების განხორციელების კოორდინაცია, კვლევითი პროცესის მეთვალყურეობა და მუშაობის ხარისხის კონტროლი.</w:t>
      </w:r>
    </w:p>
    <w:p w14:paraId="70D9628A" w14:textId="77777777" w:rsidR="006562D1" w:rsidRDefault="006562D1" w:rsidP="006562D1">
      <w:pPr>
        <w:pStyle w:val="Body"/>
        <w:spacing w:after="0"/>
        <w:jc w:val="both"/>
        <w:rPr>
          <w:rFonts w:ascii="Sylfaen" w:eastAsia="Marion Regular" w:hAnsi="Sylfaen" w:cs="Marion Regular"/>
          <w:sz w:val="24"/>
          <w:szCs w:val="24"/>
          <w:lang w:val="ka-GE"/>
        </w:rPr>
      </w:pPr>
      <w:r>
        <w:rPr>
          <w:rFonts w:ascii="Sylfaen" w:eastAsia="Marion Regular" w:hAnsi="Sylfaen" w:cs="Marion Regular"/>
          <w:sz w:val="24"/>
          <w:szCs w:val="24"/>
          <w:lang w:val="ka-GE"/>
        </w:rPr>
        <w:t>11. ცენტრის სამეთვალყურეო საბჭო</w:t>
      </w:r>
    </w:p>
    <w:p w14:paraId="5EA63394" w14:textId="77777777" w:rsidR="006562D1" w:rsidRDefault="006562D1" w:rsidP="006562D1">
      <w:pPr>
        <w:pStyle w:val="Body"/>
        <w:spacing w:after="0"/>
        <w:jc w:val="both"/>
        <w:rPr>
          <w:rFonts w:ascii="Sylfaen" w:hAnsi="Sylfaen"/>
          <w:sz w:val="24"/>
          <w:szCs w:val="24"/>
          <w:lang w:val="ka-GE"/>
        </w:rPr>
      </w:pPr>
      <w:r>
        <w:rPr>
          <w:rFonts w:ascii="Sylfaen" w:hAnsi="Sylfaen"/>
          <w:sz w:val="24"/>
          <w:szCs w:val="24"/>
          <w:lang w:val="ka-GE"/>
        </w:rPr>
        <w:t xml:space="preserve">ა) </w:t>
      </w:r>
      <w:r w:rsidR="00A17160">
        <w:rPr>
          <w:rFonts w:ascii="Sylfaen" w:hAnsi="Sylfaen"/>
          <w:sz w:val="24"/>
          <w:szCs w:val="24"/>
          <w:lang w:val="ka-GE"/>
        </w:rPr>
        <w:t xml:space="preserve">ცენტრის </w:t>
      </w:r>
      <w:r>
        <w:rPr>
          <w:rFonts w:ascii="Sylfaen" w:hAnsi="Sylfaen"/>
          <w:sz w:val="24"/>
          <w:szCs w:val="24"/>
        </w:rPr>
        <w:t xml:space="preserve">სამეთვალყურეო საბჭო შედგება როგორც ქართველი ისე უცხოელი მოქმედი და ემერიტუსი პროფესორებისგან. </w:t>
      </w:r>
      <w:r w:rsidR="006052B1" w:rsidRPr="006052B1">
        <w:rPr>
          <w:rFonts w:ascii="Sylfaen" w:hAnsi="Sylfaen"/>
          <w:sz w:val="24"/>
          <w:szCs w:val="24"/>
        </w:rPr>
        <w:t>ცენტრის</w:t>
      </w:r>
      <w:r>
        <w:rPr>
          <w:rFonts w:ascii="Sylfaen" w:hAnsi="Sylfaen"/>
          <w:sz w:val="24"/>
          <w:szCs w:val="24"/>
        </w:rPr>
        <w:t xml:space="preserve"> სამეთვალყურეო საბჭოს ირჩევს </w:t>
      </w:r>
      <w:r>
        <w:rPr>
          <w:rFonts w:ascii="Sylfaen" w:hAnsi="Sylfaen"/>
          <w:sz w:val="24"/>
          <w:szCs w:val="24"/>
          <w:lang w:val="ka-GE"/>
        </w:rPr>
        <w:t xml:space="preserve">ცენტრის </w:t>
      </w:r>
      <w:r>
        <w:rPr>
          <w:rFonts w:ascii="Sylfaen" w:hAnsi="Sylfaen"/>
          <w:sz w:val="24"/>
          <w:szCs w:val="24"/>
        </w:rPr>
        <w:t>სამეცნიერო საბჭო, უნივერსიტეტის რექტორთან შეთანხმებით, 5 წლის ვადით.</w:t>
      </w:r>
    </w:p>
    <w:p w14:paraId="2915A0E4" w14:textId="77777777" w:rsidR="006562D1" w:rsidRDefault="006562D1" w:rsidP="006562D1">
      <w:pPr>
        <w:pStyle w:val="Body"/>
        <w:spacing w:after="0"/>
        <w:jc w:val="both"/>
        <w:rPr>
          <w:rFonts w:ascii="Sylfaen" w:hAnsi="Sylfaen"/>
          <w:sz w:val="24"/>
          <w:szCs w:val="24"/>
          <w:lang w:val="ka-GE"/>
        </w:rPr>
      </w:pPr>
      <w:r>
        <w:rPr>
          <w:rFonts w:ascii="Sylfaen" w:hAnsi="Sylfaen"/>
          <w:sz w:val="24"/>
          <w:szCs w:val="24"/>
          <w:lang w:val="ka-GE"/>
        </w:rPr>
        <w:lastRenderedPageBreak/>
        <w:t xml:space="preserve">ბ) </w:t>
      </w:r>
      <w:r w:rsidR="006052B1" w:rsidRPr="006052B1">
        <w:rPr>
          <w:rFonts w:ascii="Sylfaen" w:hAnsi="Sylfaen"/>
          <w:sz w:val="24"/>
          <w:szCs w:val="24"/>
        </w:rPr>
        <w:t>ცენტრის</w:t>
      </w:r>
      <w:r>
        <w:rPr>
          <w:rFonts w:ascii="Sylfaen" w:hAnsi="Sylfaen"/>
          <w:sz w:val="24"/>
          <w:szCs w:val="24"/>
        </w:rPr>
        <w:t xml:space="preserve"> სამეთვალყურეო საბჭო ვალდებულია თვალყური ადევნოს სამეცნიერო კვლევით და სასწავლო პროცესებს, ასევე თანამშრომელთა მუშაობას.</w:t>
      </w:r>
    </w:p>
    <w:p w14:paraId="3DCA026D" w14:textId="77777777" w:rsidR="006562D1" w:rsidRDefault="006562D1">
      <w:pPr>
        <w:jc w:val="both"/>
        <w:rPr>
          <w:rFonts w:ascii="Sylfaen" w:hAnsi="Sylfaen"/>
          <w:lang w:val="ka-GE"/>
        </w:rPr>
      </w:pPr>
    </w:p>
    <w:p w14:paraId="09CBE0E6" w14:textId="6963B98F" w:rsidR="004C6BF1" w:rsidRPr="00A17160" w:rsidRDefault="009C5EA5" w:rsidP="00CF5790">
      <w:pPr>
        <w:pStyle w:val="Body"/>
        <w:spacing w:after="0"/>
        <w:jc w:val="center"/>
        <w:rPr>
          <w:rFonts w:ascii="Sylfaen" w:hAnsi="Sylfaen"/>
          <w:b/>
          <w:bCs/>
          <w:sz w:val="24"/>
          <w:szCs w:val="24"/>
        </w:rPr>
      </w:pPr>
      <w:r w:rsidRPr="00A17160">
        <w:rPr>
          <w:rFonts w:ascii="Sylfaen" w:hAnsi="Sylfaen" w:cs="Sylfaen"/>
          <w:b/>
          <w:bCs/>
          <w:sz w:val="24"/>
          <w:szCs w:val="28"/>
          <w:lang w:val="ka-GE"/>
        </w:rPr>
        <w:t xml:space="preserve">თავი </w:t>
      </w:r>
      <w:r w:rsidR="00D179C3" w:rsidRPr="00A17160">
        <w:rPr>
          <w:rFonts w:ascii="Sylfaen" w:hAnsi="Sylfaen" w:cs="Sylfaen"/>
          <w:b/>
          <w:bCs/>
          <w:sz w:val="24"/>
          <w:szCs w:val="28"/>
        </w:rPr>
        <w:t>V.</w:t>
      </w:r>
      <w:r w:rsidR="00CF5790" w:rsidRPr="00A17160">
        <w:rPr>
          <w:rFonts w:ascii="Sylfaen" w:hAnsi="Sylfaen" w:cs="Sylfaen"/>
          <w:b/>
          <w:bCs/>
          <w:sz w:val="24"/>
          <w:szCs w:val="28"/>
          <w:lang w:val="ka-GE"/>
        </w:rPr>
        <w:t xml:space="preserve"> ცენტრის </w:t>
      </w:r>
      <w:r w:rsidR="00020FAC" w:rsidRPr="00A17160">
        <w:rPr>
          <w:rFonts w:ascii="Sylfaen" w:hAnsi="Sylfaen"/>
          <w:b/>
          <w:bCs/>
          <w:sz w:val="24"/>
          <w:szCs w:val="24"/>
        </w:rPr>
        <w:t xml:space="preserve">წევრები, </w:t>
      </w:r>
      <w:r w:rsidR="00230FCD" w:rsidRPr="00A17160">
        <w:rPr>
          <w:rFonts w:ascii="Sylfaen" w:hAnsi="Sylfaen"/>
          <w:b/>
          <w:bCs/>
          <w:sz w:val="24"/>
          <w:szCs w:val="24"/>
          <w:lang w:val="ka-GE"/>
        </w:rPr>
        <w:t>ცენტრის</w:t>
      </w:r>
      <w:r w:rsidR="00230FCD" w:rsidRPr="00A17160">
        <w:rPr>
          <w:rFonts w:ascii="Sylfaen" w:hAnsi="Sylfaen"/>
          <w:b/>
          <w:bCs/>
          <w:sz w:val="24"/>
          <w:szCs w:val="24"/>
        </w:rPr>
        <w:t xml:space="preserve"> </w:t>
      </w:r>
      <w:r w:rsidR="00C33F24">
        <w:rPr>
          <w:rFonts w:ascii="Sylfaen" w:hAnsi="Sylfaen"/>
          <w:b/>
          <w:bCs/>
          <w:sz w:val="24"/>
          <w:szCs w:val="24"/>
        </w:rPr>
        <w:t>წევრე</w:t>
      </w:r>
      <w:r w:rsidR="00230FCD" w:rsidRPr="00A17160">
        <w:rPr>
          <w:rFonts w:ascii="Sylfaen" w:hAnsi="Sylfaen"/>
          <w:b/>
          <w:bCs/>
          <w:sz w:val="24"/>
          <w:szCs w:val="24"/>
        </w:rPr>
        <w:t>ბის</w:t>
      </w:r>
      <w:r w:rsidR="00230FCD">
        <w:rPr>
          <w:rFonts w:ascii="Sylfaen" w:hAnsi="Sylfaen"/>
          <w:b/>
          <w:bCs/>
          <w:sz w:val="24"/>
          <w:szCs w:val="24"/>
          <w:lang w:val="ka-GE"/>
        </w:rPr>
        <w:t xml:space="preserve"> უფლებამოსილებები</w:t>
      </w:r>
      <w:r w:rsidR="00020FAC" w:rsidRPr="00A17160">
        <w:rPr>
          <w:rFonts w:ascii="Sylfaen" w:hAnsi="Sylfaen"/>
          <w:b/>
          <w:bCs/>
          <w:sz w:val="24"/>
          <w:szCs w:val="24"/>
        </w:rPr>
        <w:t>,</w:t>
      </w:r>
      <w:r w:rsidR="00020FAC" w:rsidRPr="00A17160">
        <w:rPr>
          <w:rFonts w:ascii="Sylfaen" w:hAnsi="Sylfaen"/>
          <w:b/>
          <w:bCs/>
          <w:sz w:val="24"/>
          <w:szCs w:val="24"/>
          <w:lang w:val="ka-GE"/>
        </w:rPr>
        <w:t xml:space="preserve"> ცენტრის</w:t>
      </w:r>
      <w:r w:rsidR="00020FAC" w:rsidRPr="00A17160">
        <w:rPr>
          <w:rFonts w:ascii="Sylfaen" w:hAnsi="Sylfaen"/>
          <w:b/>
          <w:bCs/>
          <w:sz w:val="24"/>
          <w:szCs w:val="24"/>
        </w:rPr>
        <w:t xml:space="preserve"> წევრობის შეწყვეტა</w:t>
      </w:r>
    </w:p>
    <w:p w14:paraId="6D7F8E1A" w14:textId="42FFB67A" w:rsidR="00CF5790" w:rsidRDefault="00A8307B" w:rsidP="00A8307B">
      <w:pPr>
        <w:pStyle w:val="Body"/>
        <w:spacing w:after="0"/>
        <w:jc w:val="both"/>
        <w:rPr>
          <w:rFonts w:ascii="Sylfaen" w:eastAsia="Marion Regular" w:hAnsi="Sylfaen" w:cs="Marion Regular"/>
          <w:sz w:val="24"/>
          <w:szCs w:val="24"/>
          <w:lang w:val="ka-GE"/>
        </w:rPr>
      </w:pPr>
      <w:r w:rsidRPr="00A8307B">
        <w:rPr>
          <w:rFonts w:ascii="Sylfaen" w:eastAsia="Marion Regular" w:hAnsi="Sylfaen" w:cs="Marion Regular"/>
          <w:sz w:val="24"/>
          <w:szCs w:val="24"/>
          <w:lang w:val="ka-GE"/>
        </w:rPr>
        <w:t>1.</w:t>
      </w:r>
      <w:r w:rsidR="00F50A4D">
        <w:rPr>
          <w:rFonts w:ascii="Sylfaen" w:eastAsia="Marion Regular" w:hAnsi="Sylfaen" w:cs="Marion Regular"/>
          <w:sz w:val="24"/>
          <w:szCs w:val="24"/>
          <w:lang w:val="ka-GE"/>
        </w:rPr>
        <w:t xml:space="preserve"> </w:t>
      </w:r>
      <w:r w:rsidR="00C33F24">
        <w:rPr>
          <w:rFonts w:ascii="Sylfaen" w:eastAsia="Marion Regular" w:hAnsi="Sylfaen" w:cs="Marion Regular"/>
          <w:sz w:val="24"/>
          <w:szCs w:val="24"/>
          <w:lang w:val="ka-GE"/>
        </w:rPr>
        <w:t>ცენტრში შეიძლება გაწევრიანდ</w:t>
      </w:r>
      <w:r w:rsidR="00517396">
        <w:rPr>
          <w:rFonts w:ascii="Sylfaen" w:eastAsia="Marion Regular" w:hAnsi="Sylfaen" w:cs="Marion Regular"/>
          <w:sz w:val="24"/>
          <w:szCs w:val="24"/>
          <w:lang w:val="ka-GE"/>
        </w:rPr>
        <w:t>ეს სამეცნიერო პერსონალი, რომელიც შედგება</w:t>
      </w:r>
      <w:r w:rsidR="00BC2A76">
        <w:rPr>
          <w:rFonts w:ascii="Sylfaen" w:eastAsia="Marion Regular" w:hAnsi="Sylfaen" w:cs="Marion Regular"/>
          <w:sz w:val="24"/>
          <w:szCs w:val="24"/>
          <w:lang w:val="ka-GE"/>
        </w:rPr>
        <w:t xml:space="preserve"> მეცნიერები</w:t>
      </w:r>
      <w:r w:rsidR="00517396">
        <w:rPr>
          <w:rFonts w:ascii="Sylfaen" w:eastAsia="Marion Regular" w:hAnsi="Sylfaen" w:cs="Marion Regular"/>
          <w:sz w:val="24"/>
          <w:szCs w:val="24"/>
          <w:lang w:val="ka-GE"/>
        </w:rPr>
        <w:t>სა</w:t>
      </w:r>
      <w:r w:rsidR="00BC2A76">
        <w:rPr>
          <w:rFonts w:ascii="Sylfaen" w:eastAsia="Marion Regular" w:hAnsi="Sylfaen" w:cs="Marion Regular"/>
          <w:sz w:val="24"/>
          <w:szCs w:val="24"/>
          <w:lang w:val="ka-GE"/>
        </w:rPr>
        <w:t xml:space="preserve"> და </w:t>
      </w:r>
      <w:r w:rsidR="00230FCD" w:rsidRPr="00A8307B">
        <w:rPr>
          <w:rFonts w:ascii="Sylfaen" w:eastAsia="Marion Regular" w:hAnsi="Sylfaen" w:cs="Marion Regular"/>
          <w:sz w:val="24"/>
          <w:szCs w:val="24"/>
          <w:lang w:val="ka-GE"/>
        </w:rPr>
        <w:t>პოსტ</w:t>
      </w:r>
      <w:r w:rsidR="00BC2A76">
        <w:rPr>
          <w:rFonts w:ascii="Sylfaen" w:eastAsia="Marion Regular" w:hAnsi="Sylfaen" w:cs="Marion Regular"/>
          <w:sz w:val="24"/>
          <w:szCs w:val="24"/>
          <w:lang w:val="ka-GE"/>
        </w:rPr>
        <w:t>-</w:t>
      </w:r>
      <w:r w:rsidR="00230FCD" w:rsidRPr="00A8307B">
        <w:rPr>
          <w:rFonts w:ascii="Sylfaen" w:eastAsia="Marion Regular" w:hAnsi="Sylfaen" w:cs="Marion Regular"/>
          <w:sz w:val="24"/>
          <w:szCs w:val="24"/>
          <w:lang w:val="ka-GE"/>
        </w:rPr>
        <w:t>დოქტორანტები</w:t>
      </w:r>
      <w:r w:rsidR="00517396">
        <w:rPr>
          <w:rFonts w:ascii="Sylfaen" w:eastAsia="Marion Regular" w:hAnsi="Sylfaen" w:cs="Marion Regular"/>
          <w:sz w:val="24"/>
          <w:szCs w:val="24"/>
          <w:lang w:val="ka-GE"/>
        </w:rPr>
        <w:t>საგან, ასევე</w:t>
      </w:r>
      <w:r w:rsidR="00DB4E42" w:rsidRPr="00A8307B">
        <w:rPr>
          <w:rFonts w:ascii="Sylfaen" w:eastAsia="Marion Regular" w:hAnsi="Sylfaen" w:cs="Marion Regular"/>
          <w:sz w:val="24"/>
          <w:szCs w:val="24"/>
          <w:lang w:val="ka-GE"/>
        </w:rPr>
        <w:t xml:space="preserve"> დამხმარე პერსონალი</w:t>
      </w:r>
      <w:r w:rsidR="004D6899">
        <w:rPr>
          <w:rFonts w:ascii="Sylfaen" w:eastAsia="Marion Regular" w:hAnsi="Sylfaen" w:cs="Marion Regular"/>
          <w:sz w:val="24"/>
          <w:szCs w:val="24"/>
          <w:lang w:val="ka-GE"/>
        </w:rPr>
        <w:t xml:space="preserve"> (შემდგომში - ცენტრის პერსონალი)</w:t>
      </w:r>
      <w:r w:rsidR="004D6899">
        <w:rPr>
          <w:rFonts w:ascii="Sylfaen" w:eastAsia="Marion Regular" w:hAnsi="Sylfaen" w:cs="Marion Regular"/>
          <w:sz w:val="24"/>
          <w:szCs w:val="24"/>
        </w:rPr>
        <w:t>.</w:t>
      </w:r>
      <w:r w:rsidR="004D6899">
        <w:rPr>
          <w:rFonts w:ascii="Sylfaen" w:eastAsia="Marion Regular" w:hAnsi="Sylfaen" w:cs="Marion Regular"/>
          <w:sz w:val="24"/>
          <w:szCs w:val="24"/>
          <w:lang w:val="ka-GE"/>
        </w:rPr>
        <w:t xml:space="preserve"> ცენტრის პერსონალის </w:t>
      </w:r>
      <w:r w:rsidR="00AE2D47">
        <w:rPr>
          <w:rFonts w:ascii="Sylfaen" w:eastAsia="Marion Regular" w:hAnsi="Sylfaen" w:cs="Marion Regular"/>
          <w:sz w:val="24"/>
          <w:szCs w:val="24"/>
          <w:lang w:val="ka-GE"/>
        </w:rPr>
        <w:t xml:space="preserve">შემადგენლობა </w:t>
      </w:r>
      <w:r w:rsidR="00AE2D47" w:rsidRPr="00A8307B">
        <w:rPr>
          <w:rFonts w:ascii="Sylfaen" w:eastAsia="Marion Regular" w:hAnsi="Sylfaen" w:cs="Marion Regular"/>
          <w:sz w:val="24"/>
          <w:szCs w:val="24"/>
          <w:lang w:val="ka-GE"/>
        </w:rPr>
        <w:t>განისაზღვრება შესასრულებელი სამუშაოს მოცულობისა და სპეციფიკის გათვალისწინებით</w:t>
      </w:r>
      <w:r w:rsidR="00AE2D47">
        <w:rPr>
          <w:rFonts w:ascii="Sylfaen" w:eastAsia="Marion Regular" w:hAnsi="Sylfaen" w:cs="Marion Regular"/>
          <w:sz w:val="24"/>
          <w:szCs w:val="24"/>
          <w:lang w:val="ka-GE"/>
        </w:rPr>
        <w:t>.</w:t>
      </w:r>
    </w:p>
    <w:p w14:paraId="517B5E46" w14:textId="796217ED" w:rsidR="00A8307B" w:rsidRPr="00A17160" w:rsidRDefault="00A8307B" w:rsidP="00A8307B">
      <w:pPr>
        <w:pStyle w:val="Body"/>
        <w:spacing w:after="0"/>
        <w:jc w:val="both"/>
        <w:rPr>
          <w:rFonts w:ascii="Sylfaen" w:hAnsi="Sylfaen"/>
          <w:bCs/>
          <w:sz w:val="24"/>
          <w:szCs w:val="24"/>
          <w:lang w:val="ka-GE"/>
        </w:rPr>
      </w:pPr>
      <w:r>
        <w:rPr>
          <w:rFonts w:ascii="Sylfaen" w:eastAsia="Marion Regular" w:hAnsi="Sylfaen" w:cs="Marion Regular"/>
          <w:sz w:val="24"/>
          <w:szCs w:val="24"/>
        </w:rPr>
        <w:t>2.</w:t>
      </w:r>
      <w:r w:rsidR="00F50A4D">
        <w:rPr>
          <w:rFonts w:ascii="Sylfaen" w:eastAsia="Marion Regular" w:hAnsi="Sylfaen" w:cs="Marion Regular"/>
          <w:sz w:val="24"/>
          <w:szCs w:val="24"/>
          <w:lang w:val="ka-GE"/>
        </w:rPr>
        <w:t xml:space="preserve"> </w:t>
      </w:r>
      <w:r w:rsidRPr="00A17160">
        <w:rPr>
          <w:rFonts w:ascii="Sylfaen" w:hAnsi="Sylfaen"/>
          <w:bCs/>
          <w:sz w:val="24"/>
          <w:szCs w:val="24"/>
          <w:lang w:val="ka-GE"/>
        </w:rPr>
        <w:t>ცენტრს შეიძლება ჰყავდეს შემდეგი სახის დამხმარე პერსონალი:</w:t>
      </w:r>
    </w:p>
    <w:p w14:paraId="04DC93C0" w14:textId="0B83DD08" w:rsidR="00A8307B" w:rsidRPr="00A17160" w:rsidRDefault="00A8307B" w:rsidP="00A8307B">
      <w:pPr>
        <w:pStyle w:val="Body"/>
        <w:spacing w:after="0"/>
        <w:jc w:val="both"/>
        <w:rPr>
          <w:rFonts w:ascii="Sylfaen" w:hAnsi="Sylfaen" w:cs="Sylfaen"/>
          <w:bCs/>
          <w:sz w:val="24"/>
          <w:szCs w:val="24"/>
          <w:lang w:val="ka-GE"/>
        </w:rPr>
      </w:pPr>
      <w:r w:rsidRPr="00A17160">
        <w:rPr>
          <w:rFonts w:ascii="Sylfaen" w:hAnsi="Sylfaen"/>
          <w:bCs/>
          <w:sz w:val="24"/>
          <w:szCs w:val="24"/>
          <w:lang w:val="ka-GE"/>
        </w:rPr>
        <w:t xml:space="preserve">ა) შესაბამისი მიმართულებით </w:t>
      </w:r>
      <w:r w:rsidRPr="00A17160">
        <w:rPr>
          <w:rFonts w:ascii="Sylfaen" w:hAnsi="Sylfaen" w:cs="Sylfaen"/>
          <w:bCs/>
          <w:sz w:val="24"/>
          <w:szCs w:val="24"/>
          <w:lang w:val="ka-GE"/>
        </w:rPr>
        <w:t>სამეცნიერო</w:t>
      </w:r>
      <w:r w:rsidRPr="00A17160">
        <w:rPr>
          <w:rFonts w:ascii="Sylfaen" w:hAnsi="Sylfaen"/>
          <w:bCs/>
          <w:sz w:val="24"/>
          <w:szCs w:val="24"/>
          <w:lang w:val="ka-GE"/>
        </w:rPr>
        <w:t>-</w:t>
      </w:r>
      <w:r w:rsidRPr="00A17160">
        <w:rPr>
          <w:rFonts w:ascii="Sylfaen" w:hAnsi="Sylfaen" w:cs="Sylfaen"/>
          <w:bCs/>
          <w:sz w:val="24"/>
          <w:szCs w:val="24"/>
          <w:lang w:val="ka-GE"/>
        </w:rPr>
        <w:t>კვლევით</w:t>
      </w:r>
      <w:r w:rsidR="00F50A4D">
        <w:rPr>
          <w:rFonts w:ascii="Sylfaen" w:hAnsi="Sylfaen" w:cs="Sylfaen"/>
          <w:bCs/>
          <w:sz w:val="24"/>
          <w:szCs w:val="24"/>
          <w:lang w:val="ka-GE"/>
        </w:rPr>
        <w:t xml:space="preserve"> </w:t>
      </w:r>
      <w:r w:rsidRPr="00A17160">
        <w:rPr>
          <w:rFonts w:ascii="Sylfaen" w:hAnsi="Sylfaen" w:cs="Sylfaen"/>
          <w:bCs/>
          <w:sz w:val="24"/>
          <w:szCs w:val="24"/>
          <w:lang w:val="ka-GE"/>
        </w:rPr>
        <w:t>და</w:t>
      </w:r>
      <w:r w:rsidR="00F50A4D">
        <w:rPr>
          <w:rFonts w:ascii="Sylfaen" w:hAnsi="Sylfaen" w:cs="Sylfaen"/>
          <w:bCs/>
          <w:sz w:val="24"/>
          <w:szCs w:val="24"/>
          <w:lang w:val="ka-GE"/>
        </w:rPr>
        <w:t xml:space="preserve"> </w:t>
      </w:r>
      <w:r w:rsidRPr="00A17160">
        <w:rPr>
          <w:rFonts w:ascii="Sylfaen" w:hAnsi="Sylfaen" w:cs="Sylfaen"/>
          <w:bCs/>
          <w:sz w:val="24"/>
          <w:szCs w:val="24"/>
          <w:lang w:val="ka-GE"/>
        </w:rPr>
        <w:t>სასწავლო</w:t>
      </w:r>
      <w:r w:rsidRPr="00A17160">
        <w:rPr>
          <w:rFonts w:ascii="Sylfaen" w:hAnsi="Sylfaen"/>
          <w:bCs/>
          <w:sz w:val="24"/>
          <w:szCs w:val="24"/>
          <w:lang w:val="ka-GE"/>
        </w:rPr>
        <w:t>-</w:t>
      </w:r>
      <w:r w:rsidRPr="00A17160">
        <w:rPr>
          <w:rFonts w:ascii="Sylfaen" w:hAnsi="Sylfaen" w:cs="Sylfaen"/>
          <w:bCs/>
          <w:sz w:val="24"/>
          <w:szCs w:val="24"/>
          <w:lang w:val="ka-GE"/>
        </w:rPr>
        <w:t>კვლევით</w:t>
      </w:r>
      <w:r w:rsidR="00F50A4D">
        <w:rPr>
          <w:rFonts w:ascii="Sylfaen" w:hAnsi="Sylfaen" w:cs="Sylfaen"/>
          <w:bCs/>
          <w:sz w:val="24"/>
          <w:szCs w:val="24"/>
          <w:lang w:val="ka-GE"/>
        </w:rPr>
        <w:t xml:space="preserve"> </w:t>
      </w:r>
      <w:r w:rsidRPr="00A17160">
        <w:rPr>
          <w:rFonts w:ascii="Sylfaen" w:hAnsi="Sylfaen" w:cs="Sylfaen"/>
          <w:bCs/>
          <w:sz w:val="24"/>
          <w:szCs w:val="24"/>
          <w:lang w:val="ka-GE"/>
        </w:rPr>
        <w:t>გრანტებში</w:t>
      </w:r>
      <w:r w:rsidR="00F50A4D">
        <w:rPr>
          <w:rFonts w:ascii="Sylfaen" w:hAnsi="Sylfaen" w:cs="Sylfaen"/>
          <w:bCs/>
          <w:sz w:val="24"/>
          <w:szCs w:val="24"/>
          <w:lang w:val="ka-GE"/>
        </w:rPr>
        <w:t xml:space="preserve"> </w:t>
      </w:r>
      <w:r w:rsidRPr="00A17160">
        <w:rPr>
          <w:rFonts w:ascii="Sylfaen" w:hAnsi="Sylfaen" w:cs="Sylfaen"/>
          <w:bCs/>
          <w:sz w:val="24"/>
          <w:szCs w:val="24"/>
          <w:lang w:val="ka-GE"/>
        </w:rPr>
        <w:t>მონაწილეობის შედეგად კვლევითი</w:t>
      </w:r>
      <w:r w:rsidR="00F50A4D">
        <w:rPr>
          <w:rFonts w:ascii="Sylfaen" w:hAnsi="Sylfaen" w:cs="Sylfaen"/>
          <w:bCs/>
          <w:sz w:val="24"/>
          <w:szCs w:val="24"/>
          <w:lang w:val="ka-GE"/>
        </w:rPr>
        <w:t xml:space="preserve"> </w:t>
      </w:r>
      <w:r w:rsidRPr="00A17160">
        <w:rPr>
          <w:rFonts w:ascii="Sylfaen" w:hAnsi="Sylfaen" w:cs="Sylfaen"/>
          <w:bCs/>
          <w:sz w:val="24"/>
          <w:szCs w:val="24"/>
          <w:lang w:val="ka-GE"/>
        </w:rPr>
        <w:t>გამოცდილების მქონე პირი, რომელსაც აქვს</w:t>
      </w:r>
      <w:r w:rsidR="00F50A4D">
        <w:rPr>
          <w:rFonts w:ascii="Sylfaen" w:hAnsi="Sylfaen" w:cs="Sylfaen"/>
          <w:bCs/>
          <w:sz w:val="24"/>
          <w:szCs w:val="24"/>
          <w:lang w:val="ka-GE"/>
        </w:rPr>
        <w:t xml:space="preserve"> </w:t>
      </w:r>
      <w:r w:rsidRPr="00A17160">
        <w:rPr>
          <w:rFonts w:ascii="Sylfaen" w:hAnsi="Sylfaen" w:cs="Sylfaen"/>
          <w:bCs/>
          <w:sz w:val="24"/>
          <w:szCs w:val="24"/>
          <w:lang w:val="ka-GE"/>
        </w:rPr>
        <w:t>მაგისტრის</w:t>
      </w:r>
      <w:r w:rsidR="00F50A4D">
        <w:rPr>
          <w:rFonts w:ascii="Sylfaen" w:hAnsi="Sylfaen" w:cs="Sylfaen"/>
          <w:bCs/>
          <w:sz w:val="24"/>
          <w:szCs w:val="24"/>
          <w:lang w:val="ka-GE"/>
        </w:rPr>
        <w:t xml:space="preserve"> </w:t>
      </w:r>
      <w:r w:rsidRPr="00A17160">
        <w:rPr>
          <w:rFonts w:ascii="Sylfaen" w:hAnsi="Sylfaen" w:cs="Sylfaen"/>
          <w:bCs/>
          <w:sz w:val="24"/>
          <w:szCs w:val="24"/>
          <w:lang w:val="ka-GE"/>
        </w:rPr>
        <w:t>ან</w:t>
      </w:r>
      <w:r w:rsidR="00F50A4D">
        <w:rPr>
          <w:rFonts w:ascii="Sylfaen" w:hAnsi="Sylfaen" w:cs="Sylfaen"/>
          <w:bCs/>
          <w:sz w:val="24"/>
          <w:szCs w:val="24"/>
          <w:lang w:val="ka-GE"/>
        </w:rPr>
        <w:t xml:space="preserve"> </w:t>
      </w:r>
      <w:r w:rsidRPr="00A17160">
        <w:rPr>
          <w:rFonts w:ascii="Sylfaen" w:hAnsi="Sylfaen" w:cs="Sylfaen"/>
          <w:bCs/>
          <w:sz w:val="24"/>
          <w:szCs w:val="24"/>
          <w:lang w:val="ka-GE"/>
        </w:rPr>
        <w:t>მასთან</w:t>
      </w:r>
      <w:r w:rsidR="00F50A4D">
        <w:rPr>
          <w:rFonts w:ascii="Sylfaen" w:hAnsi="Sylfaen" w:cs="Sylfaen"/>
          <w:bCs/>
          <w:sz w:val="24"/>
          <w:szCs w:val="24"/>
          <w:lang w:val="ka-GE"/>
        </w:rPr>
        <w:t xml:space="preserve"> </w:t>
      </w:r>
      <w:r w:rsidRPr="00A17160">
        <w:rPr>
          <w:rFonts w:ascii="Sylfaen" w:hAnsi="Sylfaen" w:cs="Sylfaen"/>
          <w:bCs/>
          <w:sz w:val="24"/>
          <w:szCs w:val="24"/>
          <w:lang w:val="ka-GE"/>
        </w:rPr>
        <w:t>გათანაბრებულ</w:t>
      </w:r>
      <w:r w:rsidR="00F50A4D">
        <w:rPr>
          <w:rFonts w:ascii="Sylfaen" w:hAnsi="Sylfaen" w:cs="Sylfaen"/>
          <w:bCs/>
          <w:sz w:val="24"/>
          <w:szCs w:val="24"/>
          <w:lang w:val="ka-GE"/>
        </w:rPr>
        <w:t xml:space="preserve">ი </w:t>
      </w:r>
      <w:r w:rsidRPr="00A17160">
        <w:rPr>
          <w:rFonts w:ascii="Sylfaen" w:hAnsi="Sylfaen" w:cs="Sylfaen"/>
          <w:bCs/>
          <w:sz w:val="24"/>
          <w:szCs w:val="24"/>
          <w:lang w:val="ka-GE"/>
        </w:rPr>
        <w:t>აკადემიური</w:t>
      </w:r>
      <w:r w:rsidR="00F50A4D">
        <w:rPr>
          <w:rFonts w:ascii="Sylfaen" w:hAnsi="Sylfaen" w:cs="Sylfaen"/>
          <w:bCs/>
          <w:sz w:val="24"/>
          <w:szCs w:val="24"/>
          <w:lang w:val="ka-GE"/>
        </w:rPr>
        <w:t xml:space="preserve"> </w:t>
      </w:r>
      <w:r w:rsidRPr="00A17160">
        <w:rPr>
          <w:rFonts w:ascii="Sylfaen" w:hAnsi="Sylfaen" w:cs="Sylfaen"/>
          <w:bCs/>
          <w:sz w:val="24"/>
          <w:szCs w:val="24"/>
          <w:lang w:val="ka-GE"/>
        </w:rPr>
        <w:t>ხარისხი;</w:t>
      </w:r>
    </w:p>
    <w:p w14:paraId="1D1CEAF1" w14:textId="78FD9E82" w:rsidR="00A8307B" w:rsidRPr="00A17160" w:rsidRDefault="00A8307B" w:rsidP="00A8307B">
      <w:pPr>
        <w:pStyle w:val="Body"/>
        <w:spacing w:after="0"/>
        <w:jc w:val="both"/>
        <w:rPr>
          <w:rFonts w:ascii="Sylfaen" w:hAnsi="Sylfaen"/>
          <w:bCs/>
          <w:sz w:val="24"/>
          <w:szCs w:val="24"/>
          <w:lang w:val="ka-GE"/>
        </w:rPr>
      </w:pPr>
      <w:r w:rsidRPr="00A17160">
        <w:rPr>
          <w:rFonts w:ascii="Sylfaen" w:hAnsi="Sylfaen" w:cs="Sylfaen"/>
          <w:bCs/>
          <w:sz w:val="24"/>
          <w:szCs w:val="24"/>
          <w:lang w:val="ka-GE"/>
        </w:rPr>
        <w:t>ბ) შესაბამისი</w:t>
      </w:r>
      <w:r w:rsidR="00F50A4D">
        <w:rPr>
          <w:rFonts w:ascii="Sylfaen" w:hAnsi="Sylfaen" w:cs="Sylfaen"/>
          <w:bCs/>
          <w:sz w:val="24"/>
          <w:szCs w:val="24"/>
          <w:lang w:val="ka-GE"/>
        </w:rPr>
        <w:t xml:space="preserve"> </w:t>
      </w:r>
      <w:r w:rsidRPr="00A17160">
        <w:rPr>
          <w:rFonts w:ascii="Sylfaen" w:hAnsi="Sylfaen" w:cs="Sylfaen"/>
          <w:bCs/>
          <w:sz w:val="24"/>
          <w:szCs w:val="24"/>
          <w:lang w:val="ka-GE"/>
        </w:rPr>
        <w:t>კვალიფიკაციის</w:t>
      </w:r>
      <w:r w:rsidR="00F50A4D">
        <w:rPr>
          <w:rFonts w:ascii="Sylfaen" w:hAnsi="Sylfaen" w:cs="Sylfaen"/>
          <w:bCs/>
          <w:sz w:val="24"/>
          <w:szCs w:val="24"/>
          <w:lang w:val="ka-GE"/>
        </w:rPr>
        <w:t xml:space="preserve"> </w:t>
      </w:r>
      <w:r w:rsidRPr="00A17160">
        <w:rPr>
          <w:rFonts w:ascii="Sylfaen" w:hAnsi="Sylfaen" w:cs="Sylfaen"/>
          <w:bCs/>
          <w:sz w:val="24"/>
          <w:szCs w:val="24"/>
          <w:lang w:val="ka-GE"/>
        </w:rPr>
        <w:t>მქონე</w:t>
      </w:r>
      <w:r w:rsidR="00F50A4D">
        <w:rPr>
          <w:rFonts w:ascii="Sylfaen" w:hAnsi="Sylfaen" w:cs="Sylfaen"/>
          <w:bCs/>
          <w:sz w:val="24"/>
          <w:szCs w:val="24"/>
          <w:lang w:val="ka-GE"/>
        </w:rPr>
        <w:t xml:space="preserve"> </w:t>
      </w:r>
      <w:r w:rsidRPr="00A17160">
        <w:rPr>
          <w:rFonts w:ascii="Sylfaen" w:hAnsi="Sylfaen" w:cs="Sylfaen"/>
          <w:bCs/>
          <w:sz w:val="24"/>
          <w:szCs w:val="24"/>
          <w:lang w:val="ka-GE"/>
        </w:rPr>
        <w:t>პირი</w:t>
      </w:r>
      <w:r w:rsidR="00F50A4D">
        <w:rPr>
          <w:rFonts w:ascii="Sylfaen" w:hAnsi="Sylfaen"/>
          <w:bCs/>
          <w:sz w:val="24"/>
          <w:szCs w:val="24"/>
          <w:lang w:val="ka-GE"/>
        </w:rPr>
        <w:t xml:space="preserve">, </w:t>
      </w:r>
      <w:r w:rsidRPr="00A17160">
        <w:rPr>
          <w:rFonts w:ascii="Sylfaen" w:hAnsi="Sylfaen" w:cs="Sylfaen"/>
          <w:bCs/>
          <w:sz w:val="24"/>
          <w:szCs w:val="24"/>
          <w:lang w:val="ka-GE"/>
        </w:rPr>
        <w:t>რომელიც</w:t>
      </w:r>
      <w:r w:rsidRPr="00A17160">
        <w:rPr>
          <w:rFonts w:ascii="Sylfaen" w:hAnsi="Sylfaen"/>
          <w:bCs/>
          <w:sz w:val="24"/>
          <w:szCs w:val="24"/>
          <w:lang w:val="ka-GE"/>
        </w:rPr>
        <w:t xml:space="preserve"> უზრუნველყოფს </w:t>
      </w:r>
      <w:r w:rsidRPr="00A17160">
        <w:rPr>
          <w:rFonts w:ascii="Sylfaen" w:hAnsi="Sylfaen" w:cs="Sylfaen"/>
          <w:bCs/>
          <w:sz w:val="24"/>
          <w:szCs w:val="24"/>
          <w:lang w:val="ka-GE"/>
        </w:rPr>
        <w:t xml:space="preserve">ცენტრის საქმიანობასთან დაკავშირებული ორგანიზაციული და </w:t>
      </w:r>
      <w:r w:rsidR="00C33F24">
        <w:rPr>
          <w:rFonts w:ascii="Sylfaen" w:hAnsi="Sylfaen" w:cs="Sylfaen"/>
          <w:bCs/>
          <w:sz w:val="24"/>
          <w:szCs w:val="24"/>
          <w:lang w:val="ka-GE"/>
        </w:rPr>
        <w:t>ტე</w:t>
      </w:r>
      <w:r w:rsidRPr="00A17160">
        <w:rPr>
          <w:rFonts w:ascii="Sylfaen" w:hAnsi="Sylfaen" w:cs="Sylfaen"/>
          <w:bCs/>
          <w:sz w:val="24"/>
          <w:szCs w:val="24"/>
          <w:lang w:val="ka-GE"/>
        </w:rPr>
        <w:t>ქნიკური</w:t>
      </w:r>
      <w:r w:rsidRPr="00A17160">
        <w:rPr>
          <w:rFonts w:ascii="Sylfaen" w:hAnsi="Sylfaen"/>
          <w:bCs/>
          <w:sz w:val="24"/>
          <w:szCs w:val="24"/>
          <w:lang w:val="ka-GE"/>
        </w:rPr>
        <w:t xml:space="preserve"> ხასიათის </w:t>
      </w:r>
      <w:r w:rsidRPr="00A17160">
        <w:rPr>
          <w:rFonts w:ascii="Sylfaen" w:hAnsi="Sylfaen" w:cs="Sylfaen"/>
          <w:bCs/>
          <w:sz w:val="24"/>
          <w:szCs w:val="24"/>
          <w:lang w:val="ka-GE"/>
        </w:rPr>
        <w:t>საკითხების მოწესრიგებას (მდივანი</w:t>
      </w:r>
      <w:r w:rsidRPr="00A17160">
        <w:rPr>
          <w:rFonts w:ascii="Sylfaen" w:hAnsi="Sylfaen"/>
          <w:bCs/>
          <w:sz w:val="24"/>
          <w:szCs w:val="24"/>
          <w:lang w:val="ka-GE"/>
        </w:rPr>
        <w:t xml:space="preserve">, </w:t>
      </w:r>
      <w:r w:rsidRPr="00A17160">
        <w:rPr>
          <w:rFonts w:ascii="Sylfaen" w:hAnsi="Sylfaen" w:cs="Sylfaen"/>
          <w:bCs/>
          <w:sz w:val="24"/>
          <w:szCs w:val="24"/>
          <w:lang w:val="ka-GE"/>
        </w:rPr>
        <w:t>კოორდინატორი</w:t>
      </w:r>
      <w:r w:rsidR="00F50A4D">
        <w:rPr>
          <w:rFonts w:ascii="Sylfaen" w:hAnsi="Sylfaen" w:cs="Sylfaen"/>
          <w:bCs/>
          <w:sz w:val="24"/>
          <w:szCs w:val="24"/>
          <w:lang w:val="ka-GE"/>
        </w:rPr>
        <w:t xml:space="preserve"> </w:t>
      </w:r>
      <w:r w:rsidRPr="00A17160">
        <w:rPr>
          <w:rFonts w:ascii="Sylfaen" w:hAnsi="Sylfaen" w:cs="Sylfaen"/>
          <w:bCs/>
          <w:sz w:val="24"/>
          <w:szCs w:val="24"/>
          <w:lang w:val="ka-GE"/>
        </w:rPr>
        <w:t>და</w:t>
      </w:r>
      <w:r w:rsidR="00F50A4D">
        <w:rPr>
          <w:rFonts w:ascii="Sylfaen" w:hAnsi="Sylfaen" w:cs="Sylfaen"/>
          <w:bCs/>
          <w:sz w:val="24"/>
          <w:szCs w:val="24"/>
          <w:lang w:val="ka-GE"/>
        </w:rPr>
        <w:t xml:space="preserve"> </w:t>
      </w:r>
      <w:r w:rsidRPr="00A17160">
        <w:rPr>
          <w:rFonts w:ascii="Sylfaen" w:hAnsi="Sylfaen" w:cs="Sylfaen"/>
          <w:bCs/>
          <w:sz w:val="24"/>
          <w:szCs w:val="24"/>
          <w:lang w:val="ka-GE"/>
        </w:rPr>
        <w:t>სხვ</w:t>
      </w:r>
      <w:r w:rsidRPr="00A17160">
        <w:rPr>
          <w:rFonts w:ascii="Sylfaen" w:hAnsi="Sylfaen"/>
          <w:bCs/>
          <w:sz w:val="24"/>
          <w:szCs w:val="24"/>
          <w:lang w:val="ka-GE"/>
        </w:rPr>
        <w:t>.).</w:t>
      </w:r>
    </w:p>
    <w:p w14:paraId="796DF03F" w14:textId="39D8BBA4" w:rsidR="00DB4E42" w:rsidRPr="00A8307B" w:rsidRDefault="00A8307B" w:rsidP="00A8307B">
      <w:pPr>
        <w:pStyle w:val="Body"/>
        <w:spacing w:after="0"/>
        <w:jc w:val="both"/>
        <w:rPr>
          <w:rFonts w:ascii="Sylfaen" w:eastAsia="Marion Regular" w:hAnsi="Sylfaen" w:cs="Marion Regular"/>
          <w:sz w:val="24"/>
          <w:szCs w:val="24"/>
          <w:lang w:val="ka-GE"/>
        </w:rPr>
      </w:pPr>
      <w:r w:rsidRPr="006052B1">
        <w:rPr>
          <w:rFonts w:ascii="Sylfaen" w:eastAsia="Marion Regular" w:hAnsi="Sylfaen" w:cs="Marion Regular"/>
          <w:sz w:val="24"/>
          <w:szCs w:val="24"/>
        </w:rPr>
        <w:t>3.</w:t>
      </w:r>
      <w:r w:rsidR="00F50A4D">
        <w:rPr>
          <w:rFonts w:ascii="Sylfaen" w:eastAsia="Marion Regular" w:hAnsi="Sylfaen" w:cs="Marion Regular"/>
          <w:sz w:val="24"/>
          <w:szCs w:val="24"/>
          <w:lang w:val="ka-GE"/>
        </w:rPr>
        <w:t xml:space="preserve"> </w:t>
      </w:r>
      <w:r w:rsidR="004D6899" w:rsidRPr="006052B1">
        <w:rPr>
          <w:rFonts w:ascii="Sylfaen" w:eastAsia="Marion Regular" w:hAnsi="Sylfaen" w:cs="Marion Regular"/>
          <w:sz w:val="24"/>
          <w:szCs w:val="24"/>
          <w:lang w:val="ka-GE"/>
        </w:rPr>
        <w:t>კონკრეტული ამოცანების შესრულების მიზნით ცენტრში, ასევე შეიძლება მოწვეულ იქნენ შესაბამისი კვალიფიკაციის სპეციალისტები შრომითი ხელშეკრულების საფუძველზე.</w:t>
      </w:r>
    </w:p>
    <w:p w14:paraId="09A692C8" w14:textId="77777777" w:rsidR="00CF5790" w:rsidRDefault="00A8307B" w:rsidP="00CF5790">
      <w:pPr>
        <w:pStyle w:val="Body"/>
        <w:spacing w:after="0"/>
        <w:jc w:val="both"/>
        <w:rPr>
          <w:rFonts w:ascii="Sylfaen" w:hAnsi="Sylfaen"/>
          <w:bCs/>
          <w:sz w:val="24"/>
          <w:szCs w:val="24"/>
          <w:lang w:val="ka-GE"/>
        </w:rPr>
      </w:pPr>
      <w:r>
        <w:rPr>
          <w:rFonts w:ascii="Sylfaen" w:hAnsi="Sylfaen"/>
          <w:bCs/>
          <w:sz w:val="24"/>
          <w:szCs w:val="24"/>
        </w:rPr>
        <w:t>4</w:t>
      </w:r>
      <w:r w:rsidR="00230FCD">
        <w:rPr>
          <w:rFonts w:ascii="Sylfaen" w:hAnsi="Sylfaen"/>
          <w:bCs/>
          <w:sz w:val="24"/>
          <w:szCs w:val="24"/>
          <w:lang w:val="ka-GE"/>
        </w:rPr>
        <w:t>.</w:t>
      </w:r>
      <w:r w:rsidR="00CF5790" w:rsidRPr="00A17160">
        <w:rPr>
          <w:rFonts w:ascii="Sylfaen" w:hAnsi="Sylfaen"/>
          <w:bCs/>
          <w:sz w:val="24"/>
          <w:szCs w:val="24"/>
          <w:lang w:val="ka-GE"/>
        </w:rPr>
        <w:t xml:space="preserve"> ცენტრის პერსონალი ინიშნება და სამუშაოდან თავისუფლდება უნივერსიტეტის რექტორის მიერ, ცენტრის დირექტორის წარდგინებით</w:t>
      </w:r>
      <w:r w:rsidR="00D61E8E">
        <w:rPr>
          <w:rFonts w:ascii="Sylfaen" w:hAnsi="Sylfaen"/>
          <w:bCs/>
          <w:sz w:val="24"/>
          <w:szCs w:val="24"/>
          <w:lang w:val="ka-GE"/>
        </w:rPr>
        <w:t xml:space="preserve"> უნივერსიტეტის წესდებით განსაზღვრული პირობების დაცვით</w:t>
      </w:r>
      <w:r w:rsidR="00CF5790" w:rsidRPr="00A17160">
        <w:rPr>
          <w:rFonts w:ascii="Sylfaen" w:hAnsi="Sylfaen"/>
          <w:bCs/>
          <w:sz w:val="24"/>
          <w:szCs w:val="24"/>
          <w:lang w:val="ka-GE"/>
        </w:rPr>
        <w:t>.</w:t>
      </w:r>
      <w:r w:rsidR="00CC60DD" w:rsidRPr="00A17160">
        <w:rPr>
          <w:rFonts w:ascii="Sylfaen" w:hAnsi="Sylfaen"/>
          <w:bCs/>
          <w:sz w:val="24"/>
          <w:szCs w:val="24"/>
          <w:lang w:val="ka-GE"/>
        </w:rPr>
        <w:t xml:space="preserve"> ცენტრის პერსონალის ანაზღაურება განისაზღვრება შესაბამისი შრომითი ხელშეკრულებით.</w:t>
      </w:r>
    </w:p>
    <w:p w14:paraId="5659B9BA" w14:textId="77777777" w:rsidR="00230FCD" w:rsidRPr="00230FCD" w:rsidRDefault="004D6899" w:rsidP="00230FCD">
      <w:pPr>
        <w:jc w:val="both"/>
        <w:rPr>
          <w:rFonts w:ascii="Sylfaen" w:hAnsi="Sylfaen"/>
          <w:lang w:val="ka-GE"/>
        </w:rPr>
      </w:pPr>
      <w:r>
        <w:rPr>
          <w:rFonts w:ascii="Sylfaen" w:hAnsi="Sylfaen" w:cs="Sylfaen"/>
          <w:lang w:val="ka-GE"/>
        </w:rPr>
        <w:t>5</w:t>
      </w:r>
      <w:r w:rsidR="00230FCD" w:rsidRPr="00230FCD">
        <w:rPr>
          <w:rFonts w:ascii="Sylfaen" w:hAnsi="Sylfaen" w:cs="Sylfaen"/>
          <w:lang w:val="ka-GE"/>
        </w:rPr>
        <w:t>. ცენტრ</w:t>
      </w:r>
      <w:r w:rsidR="00230FCD" w:rsidRPr="00230FCD">
        <w:rPr>
          <w:rFonts w:ascii="Sylfaen" w:hAnsi="Sylfaen"/>
        </w:rPr>
        <w:t xml:space="preserve">ის </w:t>
      </w:r>
      <w:r w:rsidR="00A8307B">
        <w:rPr>
          <w:rFonts w:ascii="Sylfaen" w:hAnsi="Sylfaen"/>
          <w:lang w:val="ka-GE"/>
        </w:rPr>
        <w:t>პერსონალის</w:t>
      </w:r>
      <w:r w:rsidR="00230FCD" w:rsidRPr="00230FCD">
        <w:rPr>
          <w:rFonts w:ascii="Sylfaen" w:hAnsi="Sylfaen"/>
        </w:rPr>
        <w:t xml:space="preserve"> უფლება-მოვალეობა განისაზღვრება </w:t>
      </w:r>
      <w:r w:rsidR="00230FCD" w:rsidRPr="00230FCD">
        <w:rPr>
          <w:rFonts w:ascii="Sylfaen" w:hAnsi="Sylfaen"/>
          <w:lang w:val="ka-GE"/>
        </w:rPr>
        <w:t>საქართველოს შრომის კანონმდებლობის, უნივერსიტეტის წესდებისა და ცენტრის დებულებით</w:t>
      </w:r>
      <w:r w:rsidR="00230FCD" w:rsidRPr="00230FCD">
        <w:rPr>
          <w:rFonts w:ascii="Sylfaen" w:hAnsi="Sylfaen"/>
        </w:rPr>
        <w:t xml:space="preserve">, </w:t>
      </w:r>
      <w:r w:rsidR="00230FCD" w:rsidRPr="00230FCD">
        <w:rPr>
          <w:rFonts w:ascii="Sylfaen" w:hAnsi="Sylfaen"/>
          <w:lang w:val="ka-GE"/>
        </w:rPr>
        <w:t xml:space="preserve">ის </w:t>
      </w:r>
      <w:r w:rsidR="00230FCD" w:rsidRPr="00230FCD">
        <w:rPr>
          <w:rFonts w:ascii="Sylfaen" w:hAnsi="Sylfaen"/>
        </w:rPr>
        <w:t>შეესაბამება აკადემიური თავისუფლების ევროპულ სტანდარტ</w:t>
      </w:r>
      <w:r w:rsidR="00230FCD" w:rsidRPr="00230FCD">
        <w:rPr>
          <w:rFonts w:ascii="Sylfaen" w:hAnsi="Sylfaen"/>
          <w:lang w:val="ka-GE"/>
        </w:rPr>
        <w:t>ებ</w:t>
      </w:r>
      <w:r w:rsidR="00230FCD" w:rsidRPr="00230FCD">
        <w:rPr>
          <w:rFonts w:ascii="Sylfaen" w:hAnsi="Sylfaen"/>
        </w:rPr>
        <w:t>ს/პრინციპ</w:t>
      </w:r>
      <w:r w:rsidR="00230FCD" w:rsidRPr="00230FCD">
        <w:rPr>
          <w:rFonts w:ascii="Sylfaen" w:hAnsi="Sylfaen"/>
          <w:lang w:val="ka-GE"/>
        </w:rPr>
        <w:t>ებ</w:t>
      </w:r>
      <w:r w:rsidR="00230FCD" w:rsidRPr="00230FCD">
        <w:rPr>
          <w:rFonts w:ascii="Sylfaen" w:hAnsi="Sylfaen"/>
        </w:rPr>
        <w:t>ს</w:t>
      </w:r>
      <w:r w:rsidR="00230FCD" w:rsidRPr="00230FCD">
        <w:rPr>
          <w:rFonts w:ascii="Sylfaen" w:hAnsi="Sylfaen"/>
          <w:lang w:val="ka-GE"/>
        </w:rPr>
        <w:t>.</w:t>
      </w:r>
    </w:p>
    <w:p w14:paraId="4B3701D1" w14:textId="31DC4D43" w:rsidR="00230FCD" w:rsidRPr="00230FCD" w:rsidRDefault="00516714" w:rsidP="00230FCD">
      <w:pPr>
        <w:jc w:val="both"/>
        <w:rPr>
          <w:rFonts w:ascii="Sylfaen" w:hAnsi="Sylfaen"/>
          <w:bCs/>
          <w:lang w:val="ka-GE"/>
        </w:rPr>
      </w:pPr>
      <w:r>
        <w:rPr>
          <w:rFonts w:ascii="Sylfaen" w:hAnsi="Sylfaen"/>
          <w:lang w:val="ka-GE"/>
        </w:rPr>
        <w:t>6</w:t>
      </w:r>
      <w:r w:rsidR="00230FCD" w:rsidRPr="00230FCD">
        <w:rPr>
          <w:rFonts w:ascii="Sylfaen" w:hAnsi="Sylfaen"/>
          <w:lang w:val="ka-GE"/>
        </w:rPr>
        <w:t xml:space="preserve">. ცენტრის </w:t>
      </w:r>
      <w:r w:rsidR="00A8307B">
        <w:rPr>
          <w:rFonts w:ascii="Sylfaen" w:hAnsi="Sylfaen"/>
          <w:lang w:val="ka-GE"/>
        </w:rPr>
        <w:t>პერსონალის</w:t>
      </w:r>
      <w:r w:rsidR="00BC2A76">
        <w:rPr>
          <w:rFonts w:ascii="Sylfaen" w:hAnsi="Sylfaen"/>
          <w:lang w:val="ka-GE"/>
        </w:rPr>
        <w:t xml:space="preserve"> </w:t>
      </w:r>
      <w:r w:rsidR="00230FCD" w:rsidRPr="00230FCD">
        <w:rPr>
          <w:rFonts w:ascii="Sylfaen" w:hAnsi="Sylfaen"/>
          <w:bCs/>
          <w:lang w:val="ka-GE"/>
        </w:rPr>
        <w:t>ვალდებულებებია:</w:t>
      </w:r>
    </w:p>
    <w:p w14:paraId="184D8253" w14:textId="1D1CB397" w:rsidR="00230FCD" w:rsidRPr="00AE2D47" w:rsidRDefault="00516714" w:rsidP="00230FCD">
      <w:pPr>
        <w:jc w:val="both"/>
        <w:rPr>
          <w:rFonts w:ascii="Sylfaen" w:hAnsi="Sylfaen"/>
          <w:bCs/>
          <w:lang w:val="ka-GE"/>
        </w:rPr>
      </w:pPr>
      <w:r>
        <w:rPr>
          <w:rFonts w:ascii="Sylfaen" w:hAnsi="Sylfaen"/>
          <w:bCs/>
          <w:lang w:val="ka-GE"/>
        </w:rPr>
        <w:t>6</w:t>
      </w:r>
      <w:r w:rsidR="00AE2D47">
        <w:rPr>
          <w:rFonts w:ascii="Sylfaen" w:hAnsi="Sylfaen"/>
          <w:bCs/>
          <w:lang w:val="ka-GE"/>
        </w:rPr>
        <w:t xml:space="preserve">.1 </w:t>
      </w:r>
      <w:r w:rsidR="00A8307B" w:rsidRPr="00A8307B">
        <w:rPr>
          <w:rFonts w:ascii="Sylfaen" w:hAnsi="Sylfaen"/>
          <w:bCs/>
          <w:lang w:val="ka-GE"/>
        </w:rPr>
        <w:t>სამეცნიერო პერსონალი</w:t>
      </w:r>
      <w:r w:rsidR="00BC2A76">
        <w:rPr>
          <w:rFonts w:ascii="Sylfaen" w:hAnsi="Sylfaen"/>
          <w:bCs/>
          <w:lang w:val="ka-GE"/>
        </w:rPr>
        <w:t xml:space="preserve"> </w:t>
      </w:r>
      <w:r w:rsidR="00230FCD" w:rsidRPr="00230FCD">
        <w:rPr>
          <w:rFonts w:ascii="Sylfaen" w:hAnsi="Sylfaen"/>
        </w:rPr>
        <w:t xml:space="preserve">ვალდებულია მოცემული კვლევითი პროექტის ფარგლებში </w:t>
      </w:r>
      <w:r w:rsidR="00517396">
        <w:rPr>
          <w:rFonts w:ascii="Sylfaen" w:hAnsi="Sylfaen"/>
        </w:rPr>
        <w:t>შეასრულოს</w:t>
      </w:r>
      <w:r w:rsidR="00230FCD" w:rsidRPr="00230FCD">
        <w:rPr>
          <w:rFonts w:ascii="Sylfaen" w:hAnsi="Sylfaen"/>
        </w:rPr>
        <w:t xml:space="preserve"> </w:t>
      </w:r>
      <w:r w:rsidR="00517396">
        <w:rPr>
          <w:rFonts w:ascii="Sylfaen" w:hAnsi="Sylfaen"/>
          <w:lang w:val="ka-GE"/>
        </w:rPr>
        <w:t>შესაბამისი</w:t>
      </w:r>
      <w:r w:rsidR="00230FCD" w:rsidRPr="00230FCD">
        <w:rPr>
          <w:rFonts w:ascii="Sylfaen" w:hAnsi="Sylfaen"/>
        </w:rPr>
        <w:t xml:space="preserve"> კვლევითი სამუშაო, </w:t>
      </w:r>
      <w:r w:rsidR="00230FCD" w:rsidRPr="00230FCD">
        <w:rPr>
          <w:rFonts w:ascii="Sylfaen" w:hAnsi="Sylfaen"/>
          <w:lang w:val="ka-GE"/>
        </w:rPr>
        <w:t>კონკრეტულ</w:t>
      </w:r>
      <w:r w:rsidR="00230FCD" w:rsidRPr="00230FCD">
        <w:rPr>
          <w:rFonts w:ascii="Sylfaen" w:hAnsi="Sylfaen"/>
        </w:rPr>
        <w:t xml:space="preserve"> ვადებში მონაწილეობა მიიღო</w:t>
      </w:r>
      <w:r w:rsidR="00517396">
        <w:rPr>
          <w:rFonts w:ascii="Sylfaen" w:hAnsi="Sylfaen"/>
          <w:lang w:val="ka-GE"/>
        </w:rPr>
        <w:t>ს</w:t>
      </w:r>
      <w:r w:rsidR="00230FCD" w:rsidRPr="00230FCD">
        <w:rPr>
          <w:rFonts w:ascii="Sylfaen" w:hAnsi="Sylfaen"/>
        </w:rPr>
        <w:t xml:space="preserve"> სასწავლო პროცესში, რაც გულისხმობს ლექციებისა და სემინარების ჩატარებას, ბლოკ-სემინარებში მონაწილეობას, საზაფხულო სკოლებში მონაწილეობას, მაგისტრანტებისა და დოქტორანტების  ხელმძღვანელობას</w:t>
      </w:r>
      <w:r w:rsidR="00230FCD" w:rsidRPr="00230FCD">
        <w:rPr>
          <w:rFonts w:ascii="Sylfaen" w:hAnsi="Sylfaen"/>
          <w:lang w:val="ka-GE"/>
        </w:rPr>
        <w:t>;</w:t>
      </w:r>
    </w:p>
    <w:p w14:paraId="708D63FF" w14:textId="14BACEA5" w:rsidR="00230FCD" w:rsidRPr="00230FCD" w:rsidRDefault="00516714" w:rsidP="00230FCD">
      <w:pPr>
        <w:jc w:val="both"/>
        <w:rPr>
          <w:rFonts w:ascii="Sylfaen" w:hAnsi="Sylfaen"/>
          <w:lang w:val="ka-GE"/>
        </w:rPr>
      </w:pPr>
      <w:r>
        <w:rPr>
          <w:rFonts w:ascii="Sylfaen" w:hAnsi="Sylfaen" w:cs="Sylfaen"/>
          <w:lang w:val="ka-GE"/>
        </w:rPr>
        <w:t>6</w:t>
      </w:r>
      <w:r w:rsidR="004D6899">
        <w:rPr>
          <w:rFonts w:ascii="Sylfaen" w:hAnsi="Sylfaen" w:cs="Sylfaen"/>
          <w:lang w:val="ka-GE"/>
        </w:rPr>
        <w:t>.2</w:t>
      </w:r>
      <w:r w:rsidR="00230FCD" w:rsidRPr="00230FCD">
        <w:rPr>
          <w:rFonts w:ascii="Sylfaen" w:hAnsi="Sylfaen" w:cs="Sylfaen"/>
          <w:lang w:val="ka-GE"/>
        </w:rPr>
        <w:t xml:space="preserve"> ცენტრში</w:t>
      </w:r>
      <w:r w:rsidR="00230FCD" w:rsidRPr="00230FCD">
        <w:rPr>
          <w:rFonts w:ascii="Sylfaen" w:hAnsi="Sylfaen"/>
        </w:rPr>
        <w:t xml:space="preserve"> მოწვეული </w:t>
      </w:r>
      <w:r w:rsidR="004D6899">
        <w:rPr>
          <w:rFonts w:ascii="Sylfaen" w:hAnsi="Sylfaen"/>
          <w:lang w:val="ka-GE"/>
        </w:rPr>
        <w:t>სპეციალისტები</w:t>
      </w:r>
      <w:r w:rsidR="00230FCD" w:rsidRPr="00230FCD">
        <w:rPr>
          <w:rFonts w:ascii="Sylfaen" w:hAnsi="Sylfaen"/>
        </w:rPr>
        <w:t>,</w:t>
      </w:r>
      <w:r w:rsidR="00230FCD" w:rsidRPr="00230FCD">
        <w:rPr>
          <w:rFonts w:ascii="Sylfaen" w:hAnsi="Sylfaen"/>
          <w:lang w:val="ka-GE"/>
        </w:rPr>
        <w:t xml:space="preserve"> შესაბამისი </w:t>
      </w:r>
      <w:r w:rsidR="00230FCD" w:rsidRPr="00230FCD">
        <w:rPr>
          <w:rFonts w:ascii="Sylfaen" w:hAnsi="Sylfaen"/>
        </w:rPr>
        <w:t xml:space="preserve">შრომითი ხელშეკრულების </w:t>
      </w:r>
      <w:r w:rsidR="00230FCD" w:rsidRPr="00230FCD">
        <w:rPr>
          <w:rFonts w:ascii="Sylfaen" w:hAnsi="Sylfaen"/>
          <w:lang w:val="ka-GE"/>
        </w:rPr>
        <w:t>საფუძველზე</w:t>
      </w:r>
      <w:r w:rsidR="00230FCD" w:rsidRPr="00230FCD">
        <w:rPr>
          <w:rFonts w:ascii="Sylfaen" w:hAnsi="Sylfaen"/>
        </w:rPr>
        <w:t>,  ვალდებული არიან შეასრულო</w:t>
      </w:r>
      <w:r w:rsidR="00230FCD" w:rsidRPr="00230FCD">
        <w:rPr>
          <w:rFonts w:ascii="Sylfaen" w:hAnsi="Sylfaen"/>
          <w:lang w:val="ka-GE"/>
        </w:rPr>
        <w:t>ნ</w:t>
      </w:r>
      <w:r w:rsidR="00230FCD" w:rsidRPr="00230FCD">
        <w:rPr>
          <w:rFonts w:ascii="Sylfaen" w:hAnsi="Sylfaen"/>
        </w:rPr>
        <w:t xml:space="preserve"> კონკრეტული პროექტის</w:t>
      </w:r>
      <w:r w:rsidR="00BC2A76">
        <w:rPr>
          <w:rFonts w:ascii="Sylfaen" w:hAnsi="Sylfaen"/>
          <w:lang w:val="ka-GE"/>
        </w:rPr>
        <w:t xml:space="preserve"> </w:t>
      </w:r>
      <w:r w:rsidR="00230FCD" w:rsidRPr="00230FCD">
        <w:rPr>
          <w:rFonts w:ascii="Sylfaen" w:hAnsi="Sylfaen"/>
        </w:rPr>
        <w:t>ფარგლებში მათთვის განსაზღვრული კვლევითი სამუშაო და მონაწილეობა მიიღონ სასწავლო პროცესში, ბლოკ-სემინარების ჩატარებ</w:t>
      </w:r>
      <w:r w:rsidR="00230FCD" w:rsidRPr="00230FCD">
        <w:rPr>
          <w:rFonts w:ascii="Sylfaen" w:hAnsi="Sylfaen"/>
          <w:lang w:val="ka-GE"/>
        </w:rPr>
        <w:t>ი</w:t>
      </w:r>
      <w:r w:rsidR="00230FCD" w:rsidRPr="00230FCD">
        <w:rPr>
          <w:rFonts w:ascii="Sylfaen" w:hAnsi="Sylfaen"/>
        </w:rPr>
        <w:t>სა და საზაფხულო სკოლებში მონაწილეობის სახით</w:t>
      </w:r>
      <w:r w:rsidR="00230FCD" w:rsidRPr="00230FCD">
        <w:rPr>
          <w:rFonts w:ascii="Sylfaen" w:hAnsi="Sylfaen"/>
          <w:lang w:val="ka-GE"/>
        </w:rPr>
        <w:t>;</w:t>
      </w:r>
    </w:p>
    <w:p w14:paraId="7B42102A" w14:textId="4B004D0C" w:rsidR="00230FCD" w:rsidRPr="00230FCD" w:rsidRDefault="00516714" w:rsidP="00230FCD">
      <w:pPr>
        <w:jc w:val="both"/>
        <w:rPr>
          <w:rFonts w:ascii="Sylfaen" w:hAnsi="Sylfaen"/>
          <w:lang w:val="ka-GE"/>
        </w:rPr>
      </w:pPr>
      <w:r>
        <w:rPr>
          <w:rFonts w:ascii="Sylfaen" w:hAnsi="Sylfaen"/>
          <w:lang w:val="ka-GE"/>
        </w:rPr>
        <w:t>6</w:t>
      </w:r>
      <w:r w:rsidR="004D6899">
        <w:rPr>
          <w:rFonts w:ascii="Sylfaen" w:hAnsi="Sylfaen"/>
          <w:lang w:val="ka-GE"/>
        </w:rPr>
        <w:t>.3</w:t>
      </w:r>
      <w:r w:rsidR="00E8238E">
        <w:rPr>
          <w:rFonts w:ascii="Sylfaen" w:hAnsi="Sylfaen"/>
        </w:rPr>
        <w:t xml:space="preserve"> </w:t>
      </w:r>
      <w:r w:rsidR="00230FCD" w:rsidRPr="00230FCD">
        <w:rPr>
          <w:rFonts w:ascii="Sylfaen" w:hAnsi="Sylfaen"/>
        </w:rPr>
        <w:t xml:space="preserve">დამხმარე </w:t>
      </w:r>
      <w:r w:rsidR="004D6899">
        <w:rPr>
          <w:rFonts w:ascii="Sylfaen" w:hAnsi="Sylfaen"/>
          <w:lang w:val="ka-GE"/>
        </w:rPr>
        <w:t>პერსონალი</w:t>
      </w:r>
      <w:r w:rsidR="00230FCD" w:rsidRPr="00230FCD">
        <w:rPr>
          <w:rFonts w:ascii="Sylfaen" w:hAnsi="Sylfaen"/>
        </w:rPr>
        <w:t xml:space="preserve"> ვალდებულია</w:t>
      </w:r>
      <w:r w:rsidR="00BC2A76">
        <w:rPr>
          <w:rFonts w:ascii="Sylfaen" w:hAnsi="Sylfaen"/>
          <w:lang w:val="ka-GE"/>
        </w:rPr>
        <w:t xml:space="preserve"> </w:t>
      </w:r>
      <w:r w:rsidR="00230FCD" w:rsidRPr="00230FCD">
        <w:rPr>
          <w:rFonts w:ascii="Sylfaen" w:hAnsi="Sylfaen"/>
        </w:rPr>
        <w:t>სხვადასხვა სახის ტექნიკური და არაძირითადი</w:t>
      </w:r>
      <w:r>
        <w:rPr>
          <w:rFonts w:ascii="Sylfaen" w:hAnsi="Sylfaen"/>
          <w:lang w:val="ka-GE"/>
        </w:rPr>
        <w:t xml:space="preserve"> ხასიათის</w:t>
      </w:r>
      <w:r w:rsidR="00230FCD" w:rsidRPr="00230FCD">
        <w:rPr>
          <w:rFonts w:ascii="Sylfaen" w:hAnsi="Sylfaen"/>
        </w:rPr>
        <w:t xml:space="preserve"> სამეცნიერო</w:t>
      </w:r>
      <w:r>
        <w:rPr>
          <w:rFonts w:ascii="Sylfaen" w:hAnsi="Sylfaen"/>
          <w:lang w:val="ka-GE"/>
        </w:rPr>
        <w:t xml:space="preserve"> ხასიათის</w:t>
      </w:r>
      <w:r w:rsidR="00230FCD" w:rsidRPr="00230FCD">
        <w:rPr>
          <w:rFonts w:ascii="Sylfaen" w:hAnsi="Sylfaen"/>
        </w:rPr>
        <w:t xml:space="preserve"> დახმარება (ასისტირება) გაუწიო</w:t>
      </w:r>
      <w:r w:rsidR="00BC2A76">
        <w:rPr>
          <w:rFonts w:ascii="Sylfaen" w:hAnsi="Sylfaen"/>
          <w:lang w:val="ka-GE"/>
        </w:rPr>
        <w:t>ს</w:t>
      </w:r>
      <w:r w:rsidR="00230FCD" w:rsidRPr="00230FCD">
        <w:rPr>
          <w:rFonts w:ascii="Sylfaen" w:hAnsi="Sylfaen"/>
        </w:rPr>
        <w:t xml:space="preserve"> კვლევით პროცესში უშუალოდ მონაწილე სამეცნიერო პერსონალს</w:t>
      </w:r>
      <w:r>
        <w:rPr>
          <w:rFonts w:ascii="Sylfaen" w:hAnsi="Sylfaen"/>
          <w:lang w:val="ka-GE"/>
        </w:rPr>
        <w:t xml:space="preserve"> ან უზრუნველყო</w:t>
      </w:r>
      <w:r w:rsidR="00BC2A76">
        <w:rPr>
          <w:rFonts w:ascii="Sylfaen" w:hAnsi="Sylfaen"/>
          <w:lang w:val="ka-GE"/>
        </w:rPr>
        <w:t>ს</w:t>
      </w:r>
      <w:r>
        <w:rPr>
          <w:rFonts w:ascii="Sylfaen" w:hAnsi="Sylfaen"/>
          <w:lang w:val="ka-GE"/>
        </w:rPr>
        <w:t xml:space="preserve"> </w:t>
      </w:r>
      <w:r w:rsidRPr="00516714">
        <w:rPr>
          <w:rFonts w:ascii="Sylfaen" w:hAnsi="Sylfaen"/>
          <w:lang w:val="ka-GE"/>
        </w:rPr>
        <w:t xml:space="preserve">ცენტრის საქმიანობასთან დაკავშირებული ორგანიზაციული და </w:t>
      </w:r>
      <w:r w:rsidR="00BC2A76">
        <w:rPr>
          <w:rFonts w:ascii="Sylfaen" w:hAnsi="Sylfaen"/>
          <w:lang w:val="ka-GE"/>
        </w:rPr>
        <w:t>ტე</w:t>
      </w:r>
      <w:r w:rsidRPr="00516714">
        <w:rPr>
          <w:rFonts w:ascii="Sylfaen" w:hAnsi="Sylfaen"/>
          <w:lang w:val="ka-GE"/>
        </w:rPr>
        <w:t>ქნიკური ხასიათის საკითხების მოწესრიგება</w:t>
      </w:r>
      <w:r w:rsidR="00230FCD" w:rsidRPr="00230FCD">
        <w:rPr>
          <w:rFonts w:ascii="Sylfaen" w:hAnsi="Sylfaen"/>
        </w:rPr>
        <w:t>.</w:t>
      </w:r>
    </w:p>
    <w:p w14:paraId="30731611" w14:textId="6598A6B0" w:rsidR="004C6BF1" w:rsidRPr="00E17A4B" w:rsidRDefault="00DB4E42">
      <w:pPr>
        <w:jc w:val="both"/>
        <w:rPr>
          <w:rFonts w:ascii="Sylfaen" w:hAnsi="Sylfaen"/>
        </w:rPr>
      </w:pPr>
      <w:r w:rsidRPr="00E17A4B">
        <w:rPr>
          <w:rFonts w:ascii="Sylfaen" w:hAnsi="Sylfaen"/>
          <w:lang w:val="ka-GE"/>
        </w:rPr>
        <w:lastRenderedPageBreak/>
        <w:t>7.</w:t>
      </w:r>
      <w:r w:rsidR="00E8238E">
        <w:rPr>
          <w:rFonts w:ascii="Sylfaen" w:hAnsi="Sylfaen"/>
        </w:rPr>
        <w:t xml:space="preserve"> </w:t>
      </w:r>
      <w:r w:rsidR="00020FAC" w:rsidRPr="00E17A4B">
        <w:rPr>
          <w:rFonts w:ascii="Sylfaen" w:hAnsi="Sylfaen"/>
          <w:lang w:val="ka-GE"/>
        </w:rPr>
        <w:t>ცენტრის</w:t>
      </w:r>
      <w:r w:rsidR="00E8238E">
        <w:rPr>
          <w:rFonts w:ascii="Sylfaen" w:hAnsi="Sylfaen"/>
        </w:rPr>
        <w:t xml:space="preserve"> </w:t>
      </w:r>
      <w:r w:rsidR="00516714" w:rsidRPr="00E17A4B">
        <w:rPr>
          <w:rFonts w:ascii="Sylfaen" w:hAnsi="Sylfaen"/>
          <w:lang w:val="ka-GE"/>
        </w:rPr>
        <w:t>პერსონალთან შრმითი ხელშეკრულების საფუძვლებია</w:t>
      </w:r>
      <w:r w:rsidR="00E8238E">
        <w:rPr>
          <w:rFonts w:ascii="Sylfaen" w:hAnsi="Sylfaen"/>
        </w:rPr>
        <w:t xml:space="preserve"> </w:t>
      </w:r>
      <w:r w:rsidR="00ED4780" w:rsidRPr="00E17A4B">
        <w:rPr>
          <w:rFonts w:ascii="Sylfaen" w:hAnsi="Sylfaen"/>
          <w:lang w:val="ka-GE"/>
        </w:rPr>
        <w:t>საქართველოს შრომის კანონმდებლობით ან</w:t>
      </w:r>
      <w:r w:rsidR="00BC2A76">
        <w:rPr>
          <w:rFonts w:ascii="Sylfaen" w:hAnsi="Sylfaen"/>
          <w:lang w:val="ka-GE"/>
        </w:rPr>
        <w:t>/და</w:t>
      </w:r>
      <w:r w:rsidR="00ED4780" w:rsidRPr="00E17A4B">
        <w:rPr>
          <w:rFonts w:ascii="Sylfaen" w:hAnsi="Sylfaen"/>
          <w:lang w:val="ka-GE"/>
        </w:rPr>
        <w:t xml:space="preserve"> უნივერსიტეტის წესდებით გათვალისწინებული შემთხვევები.</w:t>
      </w:r>
    </w:p>
    <w:p w14:paraId="4A2258ED" w14:textId="77777777" w:rsidR="004C6BF1" w:rsidRDefault="004C6BF1">
      <w:pPr>
        <w:jc w:val="both"/>
        <w:rPr>
          <w:rFonts w:ascii="Sylfaen" w:hAnsi="Sylfaen"/>
          <w:highlight w:val="yellow"/>
          <w:lang w:val="ka-GE"/>
        </w:rPr>
      </w:pPr>
    </w:p>
    <w:p w14:paraId="22BA5244" w14:textId="77777777" w:rsidR="00E17A4B" w:rsidRDefault="00E17A4B" w:rsidP="00E17A4B">
      <w:pPr>
        <w:jc w:val="both"/>
        <w:rPr>
          <w:rFonts w:ascii="Sylfaen" w:hAnsi="Sylfaen"/>
          <w:b/>
          <w:lang w:val="ka-GE"/>
        </w:rPr>
      </w:pPr>
      <w:r w:rsidRPr="00A17160">
        <w:rPr>
          <w:rFonts w:ascii="Sylfaen" w:hAnsi="Sylfaen" w:cs="Sylfaen"/>
          <w:b/>
          <w:bCs/>
          <w:szCs w:val="28"/>
          <w:lang w:val="ka-GE"/>
        </w:rPr>
        <w:t xml:space="preserve">თავი </w:t>
      </w:r>
      <w:r w:rsidRPr="00A17160">
        <w:rPr>
          <w:rFonts w:ascii="Sylfaen" w:hAnsi="Sylfaen" w:cs="Sylfaen"/>
          <w:b/>
          <w:bCs/>
          <w:szCs w:val="28"/>
        </w:rPr>
        <w:t>V</w:t>
      </w:r>
      <w:r>
        <w:rPr>
          <w:rFonts w:ascii="Sylfaen" w:hAnsi="Sylfaen" w:cs="Sylfaen"/>
          <w:b/>
          <w:bCs/>
          <w:szCs w:val="28"/>
        </w:rPr>
        <w:t xml:space="preserve">I. </w:t>
      </w:r>
      <w:r w:rsidR="00020FAC">
        <w:rPr>
          <w:rFonts w:ascii="Sylfaen" w:hAnsi="Sylfaen"/>
          <w:b/>
          <w:lang w:val="ka-GE"/>
        </w:rPr>
        <w:t>ცენტრის დაფინანსება</w:t>
      </w:r>
    </w:p>
    <w:p w14:paraId="60F2D032" w14:textId="21C08FFC" w:rsidR="004C6BF1" w:rsidRPr="00E17A4B" w:rsidRDefault="00E17A4B" w:rsidP="00E17A4B">
      <w:pPr>
        <w:jc w:val="both"/>
        <w:rPr>
          <w:rFonts w:ascii="Sylfaen" w:hAnsi="Sylfaen"/>
          <w:lang w:val="ka-GE"/>
        </w:rPr>
      </w:pPr>
      <w:r w:rsidRPr="00E17A4B">
        <w:rPr>
          <w:rFonts w:ascii="Sylfaen" w:hAnsi="Sylfaen" w:cs="Sylfaen"/>
          <w:lang w:val="ka-GE"/>
        </w:rPr>
        <w:t>1.</w:t>
      </w:r>
      <w:r w:rsidR="00E8238E">
        <w:rPr>
          <w:rFonts w:ascii="Sylfaen" w:hAnsi="Sylfaen" w:cs="Sylfaen"/>
        </w:rPr>
        <w:t xml:space="preserve"> </w:t>
      </w:r>
      <w:r w:rsidRPr="00E17A4B">
        <w:rPr>
          <w:rFonts w:ascii="Sylfaen" w:hAnsi="Sylfaen" w:cs="Sylfaen"/>
          <w:lang w:val="ka-GE"/>
        </w:rPr>
        <w:t>ცენტრი</w:t>
      </w:r>
      <w:r w:rsidRPr="00E17A4B">
        <w:rPr>
          <w:rFonts w:ascii="Sylfaen" w:hAnsi="Sylfaen"/>
          <w:lang w:val="ka-GE"/>
        </w:rPr>
        <w:t xml:space="preserve"> არ არის საფინანსო-საგადასახადო სისტემის განცალკევებული </w:t>
      </w:r>
      <w:r w:rsidR="00BC2A76">
        <w:rPr>
          <w:rFonts w:ascii="Sylfaen" w:hAnsi="Sylfaen"/>
          <w:lang w:val="ka-GE"/>
        </w:rPr>
        <w:t>ერთეული</w:t>
      </w:r>
      <w:r w:rsidRPr="00E17A4B">
        <w:rPr>
          <w:rFonts w:ascii="Sylfaen" w:hAnsi="Sylfaen"/>
          <w:lang w:val="ka-GE"/>
        </w:rPr>
        <w:t xml:space="preserve">. </w:t>
      </w:r>
      <w:r w:rsidR="00020FAC" w:rsidRPr="00E17A4B">
        <w:rPr>
          <w:rFonts w:ascii="Sylfaen" w:hAnsi="Sylfaen"/>
          <w:lang w:val="ka-GE"/>
        </w:rPr>
        <w:t>ცენტრის სახსრები იქმნება:</w:t>
      </w:r>
    </w:p>
    <w:p w14:paraId="5E29F1AB" w14:textId="77777777" w:rsidR="00861250" w:rsidRDefault="00020FAC" w:rsidP="00E17A4B">
      <w:pPr>
        <w:jc w:val="both"/>
        <w:rPr>
          <w:rFonts w:ascii="Sylfaen" w:hAnsi="Sylfaen"/>
          <w:lang w:val="ka-GE"/>
        </w:rPr>
      </w:pPr>
      <w:r w:rsidRPr="00E17A4B">
        <w:rPr>
          <w:rFonts w:ascii="Sylfaen" w:hAnsi="Sylfaen"/>
          <w:lang w:val="ka-GE"/>
        </w:rPr>
        <w:t xml:space="preserve">ა) </w:t>
      </w:r>
      <w:r w:rsidR="00861250" w:rsidRPr="00861250">
        <w:rPr>
          <w:rFonts w:ascii="Sylfaen" w:hAnsi="Sylfaen"/>
          <w:lang w:val="ka-GE"/>
        </w:rPr>
        <w:t>სამართლისა და საერთაშორისო ურთიერთობების ფაკულტეტის, საინჟინრო ეკონომიკის, მედიატექნოლოგიებისა და სოციალურ მეცნიერებათა ფაკულტეტისა და ბიზნეს ტექნოლოგიების ფაკულტეტის მიერ გათვალისწინებული სახსრებით;</w:t>
      </w:r>
    </w:p>
    <w:p w14:paraId="0A290F5B" w14:textId="77777777" w:rsidR="004C6BF1" w:rsidRPr="00E17A4B" w:rsidRDefault="00861250" w:rsidP="00E17A4B">
      <w:pPr>
        <w:jc w:val="both"/>
        <w:rPr>
          <w:rFonts w:ascii="Sylfaen" w:hAnsi="Sylfaen"/>
          <w:lang w:val="ka-GE"/>
        </w:rPr>
      </w:pPr>
      <w:r>
        <w:rPr>
          <w:rFonts w:ascii="Sylfaen" w:hAnsi="Sylfaen"/>
          <w:lang w:val="ka-GE"/>
        </w:rPr>
        <w:t xml:space="preserve">ბ) </w:t>
      </w:r>
      <w:r w:rsidR="00020FAC" w:rsidRPr="00E17A4B">
        <w:rPr>
          <w:rFonts w:ascii="Sylfaen" w:hAnsi="Sylfaen"/>
          <w:lang w:val="ka-GE"/>
        </w:rPr>
        <w:t>სახელმწიფო ბიუჯეტიდან გამოყოფილი მიზნობრივი სახსრებით;</w:t>
      </w:r>
    </w:p>
    <w:p w14:paraId="643ECE8D" w14:textId="77777777" w:rsidR="004C6BF1" w:rsidRPr="00E17A4B" w:rsidRDefault="00020FAC" w:rsidP="00E17A4B">
      <w:pPr>
        <w:jc w:val="both"/>
        <w:rPr>
          <w:rFonts w:ascii="Sylfaen" w:hAnsi="Sylfaen"/>
          <w:lang w:val="ka-GE"/>
        </w:rPr>
      </w:pPr>
      <w:r w:rsidRPr="00E17A4B">
        <w:rPr>
          <w:rFonts w:ascii="Sylfaen" w:hAnsi="Sylfaen"/>
          <w:lang w:val="ka-GE"/>
        </w:rPr>
        <w:t>ბ) საერთაშორისო საფინანსო ეკონომიკური ორგანიზაციებისა და სამეცნიერო ფონდების სახსრების მოზიდვით, ორმხრივი და მრავალმხრივი საერთაშორისო პროგრამებიდან მიღებული გრანტებით;</w:t>
      </w:r>
    </w:p>
    <w:p w14:paraId="5886F5C6" w14:textId="77777777" w:rsidR="004C6BF1" w:rsidRPr="00E17A4B" w:rsidRDefault="00020FAC" w:rsidP="00E17A4B">
      <w:pPr>
        <w:jc w:val="both"/>
        <w:rPr>
          <w:rFonts w:ascii="Sylfaen" w:hAnsi="Sylfaen"/>
          <w:lang w:val="ka-GE"/>
        </w:rPr>
      </w:pPr>
      <w:r w:rsidRPr="00E17A4B">
        <w:rPr>
          <w:rFonts w:ascii="Sylfaen" w:hAnsi="Sylfaen"/>
          <w:lang w:val="ka-GE"/>
        </w:rPr>
        <w:t>გ) საქველმოქმედო შემოწირულობებით, ფიზიკური და იურიდიული პირების ნებაყოფლობითი შენატანებით;</w:t>
      </w:r>
    </w:p>
    <w:p w14:paraId="4C8FA51D" w14:textId="77777777" w:rsidR="004C6BF1" w:rsidRPr="00E17A4B" w:rsidRDefault="00020FAC" w:rsidP="00E17A4B">
      <w:pPr>
        <w:jc w:val="both"/>
        <w:rPr>
          <w:rFonts w:ascii="Sylfaen" w:hAnsi="Sylfaen"/>
          <w:lang w:val="ka-GE"/>
        </w:rPr>
      </w:pPr>
      <w:r w:rsidRPr="00E17A4B">
        <w:rPr>
          <w:rFonts w:ascii="Sylfaen" w:hAnsi="Sylfaen"/>
          <w:lang w:val="ka-GE"/>
        </w:rPr>
        <w:t>დ) ხელშეკრულების საფუძველზე სამუშაოს შესრულების შედეგად მიღებული შემოსავლებით;</w:t>
      </w:r>
    </w:p>
    <w:p w14:paraId="3DBE30DD" w14:textId="58AFED3C" w:rsidR="004C6BF1" w:rsidRPr="00E17A4B" w:rsidRDefault="00020FAC" w:rsidP="00E17A4B">
      <w:pPr>
        <w:jc w:val="both"/>
        <w:rPr>
          <w:rFonts w:ascii="Sylfaen" w:hAnsi="Sylfaen"/>
          <w:lang w:val="ka-GE"/>
        </w:rPr>
      </w:pPr>
      <w:r w:rsidRPr="00E17A4B">
        <w:rPr>
          <w:rFonts w:ascii="Sylfaen" w:hAnsi="Sylfaen"/>
          <w:lang w:val="ka-GE"/>
        </w:rPr>
        <w:t xml:space="preserve">ე) საქართველოს კანონმდებლობით და ამ </w:t>
      </w:r>
      <w:r w:rsidR="00BC2A76">
        <w:rPr>
          <w:rFonts w:ascii="Sylfaen" w:hAnsi="Sylfaen"/>
          <w:lang w:val="ka-GE"/>
        </w:rPr>
        <w:t>დებულ</w:t>
      </w:r>
      <w:r w:rsidRPr="00E17A4B">
        <w:rPr>
          <w:rFonts w:ascii="Sylfaen" w:hAnsi="Sylfaen"/>
          <w:lang w:val="ka-GE"/>
        </w:rPr>
        <w:t>ებით ნებადართული სხვა შემოსავლებით.</w:t>
      </w:r>
    </w:p>
    <w:p w14:paraId="44655445" w14:textId="77777777" w:rsidR="004C6BF1" w:rsidRDefault="00020FA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after="0" w:line="240" w:lineRule="auto"/>
        <w:jc w:val="both"/>
        <w:rPr>
          <w:rFonts w:ascii="Sylfaen" w:eastAsia="Marion Regular" w:hAnsi="Sylfaen" w:cs="Marion Regular"/>
          <w:sz w:val="24"/>
          <w:szCs w:val="24"/>
        </w:rPr>
      </w:pPr>
      <w:r>
        <w:rPr>
          <w:rFonts w:ascii="Sylfaen" w:eastAsia="Marion Regular" w:hAnsi="Sylfaen" w:cs="Marion Regular"/>
          <w:sz w:val="24"/>
          <w:szCs w:val="24"/>
        </w:rPr>
        <w:t xml:space="preserve">2. </w:t>
      </w:r>
      <w:r w:rsidR="00E17A4B">
        <w:rPr>
          <w:rFonts w:ascii="Sylfaen" w:eastAsia="Marion Regular" w:hAnsi="Sylfaen" w:cs="Marion Regular"/>
          <w:sz w:val="24"/>
          <w:szCs w:val="24"/>
          <w:lang w:val="ka-GE"/>
        </w:rPr>
        <w:t>წინამდებარე</w:t>
      </w:r>
      <w:r>
        <w:rPr>
          <w:rFonts w:ascii="Sylfaen" w:eastAsia="Marion Regular" w:hAnsi="Sylfaen" w:cs="Marion Regular"/>
          <w:sz w:val="24"/>
          <w:szCs w:val="24"/>
        </w:rPr>
        <w:t xml:space="preserve"> პუნქტით განსაზღვრული სახსრები და შემოსავლები მთლიანად ხმარდება ცენტრის მიზნებისა და ამოცანების შესრულებას. ცენტრის სახსრების სხვა მიზნით გამოყენება აკრძალულია.</w:t>
      </w:r>
    </w:p>
    <w:p w14:paraId="7E5EA791" w14:textId="77777777" w:rsidR="004C6BF1" w:rsidRDefault="004C6BF1">
      <w:pPr>
        <w:pStyle w:val="Body"/>
        <w:spacing w:after="0"/>
        <w:jc w:val="both"/>
        <w:rPr>
          <w:rFonts w:ascii="Sylfaen" w:eastAsia="Marion Regular" w:hAnsi="Sylfaen" w:cs="Marion Regular"/>
          <w:sz w:val="24"/>
          <w:szCs w:val="24"/>
        </w:rPr>
      </w:pPr>
    </w:p>
    <w:p w14:paraId="104F50FA" w14:textId="220173BC" w:rsidR="004C6BF1" w:rsidRDefault="00E17A4B">
      <w:pPr>
        <w:pStyle w:val="Body"/>
        <w:spacing w:after="0"/>
        <w:jc w:val="both"/>
        <w:rPr>
          <w:rFonts w:ascii="Sylfaen" w:hAnsi="Sylfaen"/>
          <w:b/>
          <w:sz w:val="24"/>
          <w:szCs w:val="24"/>
          <w:lang w:val="ka-GE"/>
        </w:rPr>
      </w:pPr>
      <w:r w:rsidRPr="00E17A4B">
        <w:rPr>
          <w:rFonts w:ascii="Sylfaen" w:hAnsi="Sylfaen"/>
          <w:b/>
          <w:sz w:val="24"/>
          <w:szCs w:val="24"/>
          <w:lang w:val="ka-GE"/>
        </w:rPr>
        <w:t>თავი VI</w:t>
      </w:r>
      <w:r>
        <w:rPr>
          <w:rFonts w:ascii="Sylfaen" w:hAnsi="Sylfaen"/>
          <w:b/>
          <w:sz w:val="24"/>
          <w:szCs w:val="24"/>
        </w:rPr>
        <w:t>I.</w:t>
      </w:r>
      <w:r w:rsidR="00E8238E">
        <w:rPr>
          <w:rFonts w:ascii="Sylfaen" w:hAnsi="Sylfaen"/>
          <w:b/>
          <w:sz w:val="24"/>
          <w:szCs w:val="24"/>
        </w:rPr>
        <w:t xml:space="preserve"> </w:t>
      </w:r>
      <w:r w:rsidR="00020FAC">
        <w:rPr>
          <w:rFonts w:ascii="Sylfaen" w:hAnsi="Sylfaen"/>
          <w:b/>
          <w:sz w:val="24"/>
          <w:szCs w:val="24"/>
          <w:lang w:val="ka-GE"/>
        </w:rPr>
        <w:t>ცენტრის დებულებაში ცვლილების შეტანა, რეორგანიზაცია და ლიკვიდაცია</w:t>
      </w:r>
    </w:p>
    <w:p w14:paraId="4DE23E7E" w14:textId="77777777" w:rsidR="004C6BF1" w:rsidRDefault="00020FA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after="0" w:line="240" w:lineRule="auto"/>
        <w:jc w:val="both"/>
        <w:rPr>
          <w:rFonts w:ascii="Sylfaen" w:eastAsia="Marion Regular" w:hAnsi="Sylfaen" w:cs="Marion Regular"/>
          <w:sz w:val="24"/>
          <w:szCs w:val="24"/>
          <w:lang w:val="ka-GE"/>
        </w:rPr>
      </w:pPr>
      <w:r>
        <w:rPr>
          <w:rFonts w:ascii="Sylfaen" w:eastAsia="Marion Regular" w:hAnsi="Sylfaen" w:cs="Marion Regular"/>
          <w:sz w:val="24"/>
          <w:szCs w:val="24"/>
        </w:rPr>
        <w:t xml:space="preserve">ცენტრის </w:t>
      </w:r>
      <w:r>
        <w:rPr>
          <w:rFonts w:ascii="Sylfaen" w:eastAsia="Marion Regular" w:hAnsi="Sylfaen" w:cs="Marion Regular"/>
          <w:sz w:val="24"/>
          <w:szCs w:val="24"/>
          <w:lang w:val="ka-GE"/>
        </w:rPr>
        <w:t>დებულებაში</w:t>
      </w:r>
      <w:r>
        <w:rPr>
          <w:rFonts w:ascii="Sylfaen" w:eastAsia="Marion Regular" w:hAnsi="Sylfaen" w:cs="Marion Regular"/>
          <w:sz w:val="24"/>
          <w:szCs w:val="24"/>
        </w:rPr>
        <w:t xml:space="preserve"> ცვლილების შეტანა, რეორგანიზაცია და ლიკვიდაცია შეიძლება განხორციელდეს</w:t>
      </w:r>
      <w:r>
        <w:rPr>
          <w:rFonts w:ascii="Sylfaen" w:eastAsia="Marion Regular" w:hAnsi="Sylfaen" w:cs="Marion Regular"/>
          <w:sz w:val="24"/>
          <w:szCs w:val="24"/>
          <w:lang w:val="ka-GE"/>
        </w:rPr>
        <w:t xml:space="preserve"> ამ დებულებითა და</w:t>
      </w:r>
      <w:r>
        <w:rPr>
          <w:rFonts w:ascii="Sylfaen" w:eastAsia="Marion Regular" w:hAnsi="Sylfaen" w:cs="Marion Regular"/>
          <w:sz w:val="24"/>
          <w:szCs w:val="24"/>
        </w:rPr>
        <w:t xml:space="preserve"> მოქმედი კანონმდებლობით დადგენილი წესით.</w:t>
      </w:r>
    </w:p>
    <w:p w14:paraId="7B844009" w14:textId="77777777" w:rsidR="004C6BF1" w:rsidRDefault="004C6BF1">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after="0" w:line="240" w:lineRule="auto"/>
        <w:jc w:val="both"/>
        <w:rPr>
          <w:rFonts w:ascii="Sylfaen" w:eastAsia="Marion Regular" w:hAnsi="Sylfaen" w:cs="Marion Regular"/>
          <w:sz w:val="24"/>
          <w:szCs w:val="24"/>
          <w:lang w:val="ka-GE"/>
        </w:rPr>
      </w:pPr>
    </w:p>
    <w:p w14:paraId="1B99986D" w14:textId="77777777" w:rsidR="004C6BF1" w:rsidRDefault="00E17A4B">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after="0" w:line="360" w:lineRule="auto"/>
        <w:jc w:val="both"/>
        <w:rPr>
          <w:rFonts w:ascii="Sylfaen" w:eastAsia="Marion Regular" w:hAnsi="Sylfaen" w:cs="Marion Regular"/>
          <w:b/>
          <w:bCs/>
          <w:sz w:val="24"/>
          <w:szCs w:val="24"/>
          <w:highlight w:val="yellow"/>
          <w:lang w:val="ka-GE"/>
        </w:rPr>
      </w:pPr>
      <w:r w:rsidRPr="00E17A4B">
        <w:rPr>
          <w:rFonts w:ascii="Sylfaen" w:eastAsia="Marion Regular" w:hAnsi="Sylfaen" w:cs="Marion Regular"/>
          <w:b/>
          <w:bCs/>
          <w:sz w:val="24"/>
          <w:szCs w:val="24"/>
        </w:rPr>
        <w:t>თავი VII</w:t>
      </w:r>
      <w:r>
        <w:rPr>
          <w:rFonts w:ascii="Sylfaen" w:eastAsia="Marion Regular" w:hAnsi="Sylfaen" w:cs="Marion Regular"/>
          <w:b/>
          <w:bCs/>
          <w:sz w:val="24"/>
          <w:szCs w:val="24"/>
        </w:rPr>
        <w:t>I</w:t>
      </w:r>
      <w:r w:rsidR="00020FAC" w:rsidRPr="00E17A4B">
        <w:rPr>
          <w:rFonts w:ascii="Sylfaen" w:eastAsia="Marion Regular" w:hAnsi="Sylfaen" w:cs="Marion Regular"/>
          <w:b/>
          <w:bCs/>
          <w:sz w:val="24"/>
          <w:szCs w:val="24"/>
          <w:lang w:val="ka-GE"/>
        </w:rPr>
        <w:t>. გარდამავალი დებულებანი</w:t>
      </w:r>
    </w:p>
    <w:p w14:paraId="6E794A83" w14:textId="3A2A7D41" w:rsidR="004C6BF1" w:rsidRPr="00E17A4B" w:rsidRDefault="00020FA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after="0" w:line="240" w:lineRule="auto"/>
        <w:jc w:val="both"/>
        <w:rPr>
          <w:rFonts w:ascii="Sylfaen" w:eastAsia="Marion Regular" w:hAnsi="Sylfaen" w:cs="Marion Regular"/>
          <w:sz w:val="24"/>
          <w:szCs w:val="24"/>
        </w:rPr>
      </w:pPr>
      <w:r w:rsidRPr="00E17A4B">
        <w:rPr>
          <w:rFonts w:ascii="Sylfaen" w:eastAsia="Marion Regular" w:hAnsi="Sylfaen" w:cs="Marion Regular"/>
          <w:sz w:val="24"/>
          <w:szCs w:val="24"/>
        </w:rPr>
        <w:t>1. ცენტრის მართვის ორგანოები</w:t>
      </w:r>
      <w:r w:rsidR="00F50A4D">
        <w:rPr>
          <w:rFonts w:ascii="Sylfaen" w:eastAsia="Marion Regular" w:hAnsi="Sylfaen" w:cs="Marion Regular"/>
          <w:sz w:val="24"/>
          <w:szCs w:val="24"/>
          <w:lang w:val="ka-GE"/>
        </w:rPr>
        <w:t xml:space="preserve"> ყალიბდება</w:t>
      </w:r>
      <w:r w:rsidRPr="00E17A4B">
        <w:rPr>
          <w:rFonts w:ascii="Sylfaen" w:eastAsia="Marion Regular" w:hAnsi="Sylfaen" w:cs="Marion Regular"/>
          <w:sz w:val="24"/>
          <w:szCs w:val="24"/>
        </w:rPr>
        <w:t xml:space="preserve"> შემდეგი თანმიმდევრობით:</w:t>
      </w:r>
    </w:p>
    <w:p w14:paraId="3E2C7748" w14:textId="77777777" w:rsidR="004C6BF1" w:rsidRPr="00E17A4B" w:rsidRDefault="00020FA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after="0" w:line="240" w:lineRule="auto"/>
        <w:jc w:val="both"/>
        <w:rPr>
          <w:rFonts w:ascii="Sylfaen" w:eastAsia="Marion Regular" w:hAnsi="Sylfaen" w:cs="Marion Regular"/>
          <w:sz w:val="24"/>
          <w:szCs w:val="24"/>
        </w:rPr>
      </w:pPr>
      <w:r w:rsidRPr="00E17A4B">
        <w:rPr>
          <w:rFonts w:ascii="Sylfaen" w:eastAsia="Marion Regular" w:hAnsi="Sylfaen" w:cs="Marion Regular"/>
          <w:sz w:val="24"/>
          <w:szCs w:val="24"/>
        </w:rPr>
        <w:t>ა) ცენტრის სამეცნიერო საბჭო;</w:t>
      </w:r>
    </w:p>
    <w:p w14:paraId="4AE8CA04" w14:textId="77777777" w:rsidR="004C6BF1" w:rsidRPr="00E17A4B" w:rsidRDefault="00020FA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after="0" w:line="240" w:lineRule="auto"/>
        <w:jc w:val="both"/>
        <w:rPr>
          <w:rFonts w:ascii="Sylfaen" w:eastAsia="Marion Regular" w:hAnsi="Sylfaen" w:cs="Marion Regular"/>
          <w:sz w:val="24"/>
          <w:szCs w:val="24"/>
        </w:rPr>
      </w:pPr>
      <w:r w:rsidRPr="00E17A4B">
        <w:rPr>
          <w:rFonts w:ascii="Sylfaen" w:eastAsia="Marion Regular" w:hAnsi="Sylfaen" w:cs="Marion Regular"/>
          <w:sz w:val="24"/>
          <w:szCs w:val="24"/>
        </w:rPr>
        <w:t>ბ) ცენტრის დირექტორატი;</w:t>
      </w:r>
    </w:p>
    <w:p w14:paraId="5F9AD285" w14:textId="6599016E" w:rsidR="004C6BF1" w:rsidRPr="00E17A4B" w:rsidRDefault="00020FA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after="0" w:line="240" w:lineRule="auto"/>
        <w:jc w:val="both"/>
        <w:rPr>
          <w:rFonts w:ascii="Sylfaen" w:eastAsia="Marion Regular" w:hAnsi="Sylfaen" w:cs="Marion Regular"/>
          <w:sz w:val="24"/>
          <w:szCs w:val="24"/>
        </w:rPr>
      </w:pPr>
      <w:r w:rsidRPr="00E17A4B">
        <w:rPr>
          <w:rFonts w:ascii="Sylfaen" w:eastAsia="Marion Regular" w:hAnsi="Sylfaen" w:cs="Marion Regular"/>
          <w:sz w:val="24"/>
          <w:szCs w:val="24"/>
        </w:rPr>
        <w:t>გ) ცენტრის სამეთვალყურეო საბჭო.</w:t>
      </w:r>
    </w:p>
    <w:p w14:paraId="518B14B4" w14:textId="77777777" w:rsidR="004C6BF1" w:rsidRPr="00E17A4B" w:rsidRDefault="00020FA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after="0" w:line="240" w:lineRule="auto"/>
        <w:jc w:val="both"/>
        <w:rPr>
          <w:rFonts w:ascii="Sylfaen" w:eastAsia="Marion Regular" w:hAnsi="Sylfaen" w:cs="Marion Regular"/>
          <w:sz w:val="24"/>
          <w:szCs w:val="24"/>
        </w:rPr>
      </w:pPr>
      <w:r w:rsidRPr="00E17A4B">
        <w:rPr>
          <w:rFonts w:ascii="Sylfaen" w:eastAsia="Marion Regular" w:hAnsi="Sylfaen" w:cs="Marion Regular"/>
          <w:sz w:val="24"/>
          <w:szCs w:val="24"/>
        </w:rPr>
        <w:t>2. ცენტრის საშტატო განრიგისა და სტრუქტურის შემუშავების მიზნით უნივერსიტეტის რექტორი ნიშნავს ცენტრის დირექტორის მოვალეობის შემსრულებელს და ცენტრის თანამშრომლებს დირექტორის მოვალეობის შემსრულებლის წარდგინებით.</w:t>
      </w:r>
    </w:p>
    <w:p w14:paraId="019F6691" w14:textId="2FBA8676" w:rsidR="006C7704" w:rsidRPr="00E17A4B" w:rsidRDefault="00020FA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after="0" w:line="240" w:lineRule="auto"/>
        <w:jc w:val="both"/>
        <w:rPr>
          <w:rFonts w:ascii="Sylfaen" w:eastAsia="Marion Regular" w:hAnsi="Sylfaen" w:cs="Marion Regular"/>
          <w:sz w:val="24"/>
          <w:szCs w:val="24"/>
        </w:rPr>
      </w:pPr>
      <w:r w:rsidRPr="00E17A4B">
        <w:rPr>
          <w:rFonts w:ascii="Sylfaen" w:eastAsia="Marion Regular" w:hAnsi="Sylfaen" w:cs="Marion Regular"/>
          <w:sz w:val="24"/>
          <w:szCs w:val="24"/>
        </w:rPr>
        <w:t xml:space="preserve">3. ცენტრის </w:t>
      </w:r>
      <w:r w:rsidR="00861250">
        <w:rPr>
          <w:rFonts w:ascii="Sylfaen" w:eastAsia="Marion Regular" w:hAnsi="Sylfaen" w:cs="Marion Regular"/>
          <w:sz w:val="24"/>
          <w:szCs w:val="24"/>
          <w:lang w:val="ka-GE"/>
        </w:rPr>
        <w:t>სამეცნიერო პერსონალის</w:t>
      </w:r>
      <w:r w:rsidRPr="00E17A4B">
        <w:rPr>
          <w:rFonts w:ascii="Sylfaen" w:eastAsia="Marion Regular" w:hAnsi="Sylfaen" w:cs="Marion Regular"/>
          <w:sz w:val="24"/>
          <w:szCs w:val="24"/>
        </w:rPr>
        <w:t xml:space="preserve"> </w:t>
      </w:r>
      <w:r w:rsidR="00F50A4D">
        <w:rPr>
          <w:rFonts w:ascii="Sylfaen" w:eastAsia="Marion Regular" w:hAnsi="Sylfaen" w:cs="Marion Regular"/>
          <w:sz w:val="24"/>
          <w:szCs w:val="24"/>
          <w:lang w:val="ka-GE"/>
        </w:rPr>
        <w:t>შერჩევის</w:t>
      </w:r>
      <w:r w:rsidRPr="00E17A4B">
        <w:rPr>
          <w:rFonts w:ascii="Sylfaen" w:eastAsia="Marion Regular" w:hAnsi="Sylfaen" w:cs="Marion Regular"/>
          <w:sz w:val="24"/>
          <w:szCs w:val="24"/>
        </w:rPr>
        <w:t xml:space="preserve"> მიზნით, უნივერსიტეტის რექტორი ცენტრის დირექტორის მოვალეობის შემსრულებლის წარდგინებით </w:t>
      </w:r>
      <w:r w:rsidR="00F50A4D">
        <w:rPr>
          <w:rFonts w:ascii="Sylfaen" w:eastAsia="Marion Regular" w:hAnsi="Sylfaen" w:cs="Marion Regular"/>
          <w:sz w:val="24"/>
          <w:szCs w:val="24"/>
          <w:lang w:val="ka-GE"/>
        </w:rPr>
        <w:t>ნიშნავს</w:t>
      </w:r>
      <w:r w:rsidRPr="00E17A4B">
        <w:rPr>
          <w:rFonts w:ascii="Sylfaen" w:eastAsia="Marion Regular" w:hAnsi="Sylfaen" w:cs="Marion Regular"/>
          <w:sz w:val="24"/>
          <w:szCs w:val="24"/>
        </w:rPr>
        <w:t xml:space="preserve"> ცენტრის სამეთვალყურეო საბჭოს უცხოელ წევრებს, რომლებიც ორი სასწავლო წლის განმავლობაში უზრუნველყოფენ ამ დებულების მე-</w:t>
      </w:r>
      <w:r w:rsidR="00BC2A76">
        <w:rPr>
          <w:rFonts w:ascii="Sylfaen" w:eastAsia="Marion Regular" w:hAnsi="Sylfaen" w:cs="Marion Regular"/>
          <w:sz w:val="24"/>
          <w:szCs w:val="24"/>
          <w:lang w:val="ka-GE"/>
        </w:rPr>
        <w:t>5</w:t>
      </w:r>
      <w:r w:rsidRPr="00E17A4B">
        <w:rPr>
          <w:rFonts w:ascii="Sylfaen" w:eastAsia="Marion Regular" w:hAnsi="Sylfaen" w:cs="Marion Regular"/>
          <w:sz w:val="24"/>
          <w:szCs w:val="24"/>
        </w:rPr>
        <w:t xml:space="preserve"> </w:t>
      </w:r>
      <w:r w:rsidR="00BC2A76">
        <w:rPr>
          <w:rFonts w:ascii="Sylfaen" w:eastAsia="Marion Regular" w:hAnsi="Sylfaen" w:cs="Marion Regular"/>
          <w:sz w:val="24"/>
          <w:szCs w:val="24"/>
          <w:lang w:val="ka-GE"/>
        </w:rPr>
        <w:t>თავით</w:t>
      </w:r>
      <w:r w:rsidRPr="00E17A4B">
        <w:rPr>
          <w:rFonts w:ascii="Sylfaen" w:eastAsia="Marion Regular" w:hAnsi="Sylfaen" w:cs="Marion Regular"/>
          <w:sz w:val="24"/>
          <w:szCs w:val="24"/>
        </w:rPr>
        <w:t xml:space="preserve"> გათვალისწინებულ</w:t>
      </w:r>
      <w:r w:rsidR="00BC2A76">
        <w:rPr>
          <w:rFonts w:ascii="Sylfaen" w:eastAsia="Marion Regular" w:hAnsi="Sylfaen" w:cs="Marion Regular"/>
          <w:sz w:val="24"/>
          <w:szCs w:val="24"/>
          <w:lang w:val="ka-GE"/>
        </w:rPr>
        <w:t>ი</w:t>
      </w:r>
      <w:r w:rsidRPr="00E17A4B">
        <w:rPr>
          <w:rFonts w:ascii="Sylfaen" w:eastAsia="Marion Regular" w:hAnsi="Sylfaen" w:cs="Marion Regular"/>
          <w:sz w:val="24"/>
          <w:szCs w:val="24"/>
        </w:rPr>
        <w:t xml:space="preserve"> </w:t>
      </w:r>
      <w:r w:rsidR="00BC2A76">
        <w:rPr>
          <w:rFonts w:ascii="Sylfaen" w:eastAsia="Marion Regular" w:hAnsi="Sylfaen" w:cs="Marion Regular"/>
          <w:sz w:val="24"/>
          <w:szCs w:val="24"/>
          <w:lang w:val="ka-GE"/>
        </w:rPr>
        <w:t>სამეცნიერო პერსონალის</w:t>
      </w:r>
      <w:bookmarkStart w:id="0" w:name="_GoBack"/>
      <w:bookmarkEnd w:id="0"/>
      <w:r w:rsidRPr="00E17A4B">
        <w:rPr>
          <w:rFonts w:ascii="Sylfaen" w:eastAsia="Marion Regular" w:hAnsi="Sylfaen" w:cs="Marion Regular"/>
          <w:sz w:val="24"/>
          <w:szCs w:val="24"/>
        </w:rPr>
        <w:t xml:space="preserve"> არჩევას.</w:t>
      </w:r>
    </w:p>
    <w:sectPr w:rsidR="006C7704" w:rsidRPr="00E17A4B" w:rsidSect="005E355E">
      <w:headerReference w:type="default" r:id="rId8"/>
      <w:footerReference w:type="default" r:id="rId9"/>
      <w:pgSz w:w="12240" w:h="15840"/>
      <w:pgMar w:top="810" w:right="900" w:bottom="540" w:left="1080" w:header="720" w:footer="720" w:gutter="0"/>
      <w:cols w:space="720"/>
      <w:formProt w:val="0"/>
      <w:docGrid w:linePitch="326"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1E4C44" w14:textId="77777777" w:rsidR="000B61B4" w:rsidRDefault="000B61B4">
      <w:r>
        <w:separator/>
      </w:r>
    </w:p>
  </w:endnote>
  <w:endnote w:type="continuationSeparator" w:id="0">
    <w:p w14:paraId="6A57CEDD" w14:textId="77777777" w:rsidR="000B61B4" w:rsidRDefault="000B6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00000003" w:usb1="00000000" w:usb2="00000000" w:usb3="00000000" w:csb0="00000001" w:csb1="00000000"/>
  </w:font>
  <w:font w:name="Marion Regular">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cadNusx">
    <w:panose1 w:val="00000000000000000000"/>
    <w:charset w:val="00"/>
    <w:family w:val="auto"/>
    <w:pitch w:val="variable"/>
    <w:sig w:usb0="00000087" w:usb1="00000000" w:usb2="00000000" w:usb3="00000000" w:csb0="0000001B" w:csb1="00000000"/>
  </w:font>
  <w:font w:name="SimSun">
    <w:altName w:val="宋体"/>
    <w:panose1 w:val="02010600030101010101"/>
    <w:charset w:val="86"/>
    <w:family w:val="auto"/>
    <w:pitch w:val="variable"/>
    <w:sig w:usb0="00000003" w:usb1="080E0000" w:usb2="00000010" w:usb3="00000000" w:csb0="00040001"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swiss"/>
    <w:pitch w:val="variable"/>
  </w:font>
  <w:font w:name="WenQuanYi Micro Hei">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4BEBD5" w14:textId="77777777" w:rsidR="004C6BF1" w:rsidRDefault="004C6BF1">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B5FEB9" w14:textId="77777777" w:rsidR="000B61B4" w:rsidRDefault="000B61B4">
      <w:r>
        <w:separator/>
      </w:r>
    </w:p>
  </w:footnote>
  <w:footnote w:type="continuationSeparator" w:id="0">
    <w:p w14:paraId="13ABF4CB" w14:textId="77777777" w:rsidR="000B61B4" w:rsidRDefault="000B61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6697E4" w14:textId="77777777" w:rsidR="004C6BF1" w:rsidRDefault="004C6BF1">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85B2A"/>
    <w:multiLevelType w:val="hybridMultilevel"/>
    <w:tmpl w:val="6CCC42FC"/>
    <w:lvl w:ilvl="0" w:tplc="40F679EC">
      <w:start w:val="1"/>
      <w:numFmt w:val="decimal"/>
      <w:lvlText w:val="%1."/>
      <w:lvlJc w:val="left"/>
      <w:pPr>
        <w:ind w:left="720" w:hanging="360"/>
      </w:pPr>
      <w:rPr>
        <w:rFonts w:ascii="Sylfaen" w:hAnsi="Sylfaen" w:cs="Times New Roman"/>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576E18"/>
    <w:multiLevelType w:val="hybridMultilevel"/>
    <w:tmpl w:val="3B1C16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F70187"/>
    <w:multiLevelType w:val="hybridMultilevel"/>
    <w:tmpl w:val="07661A10"/>
    <w:lvl w:ilvl="0" w:tplc="94FC28D6">
      <w:start w:val="1"/>
      <w:numFmt w:val="decimal"/>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10EA0152"/>
    <w:multiLevelType w:val="hybridMultilevel"/>
    <w:tmpl w:val="84ECDE38"/>
    <w:lvl w:ilvl="0" w:tplc="99E8FFF8">
      <w:start w:val="1"/>
      <w:numFmt w:val="decimal"/>
      <w:lvlText w:val="%1."/>
      <w:lvlJc w:val="left"/>
      <w:pPr>
        <w:ind w:left="720" w:hanging="360"/>
      </w:pPr>
      <w:rPr>
        <w:rFonts w:ascii="Sylfaen" w:eastAsia="Marion Regular" w:hAnsi="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31206F"/>
    <w:multiLevelType w:val="multilevel"/>
    <w:tmpl w:val="0922D956"/>
    <w:lvl w:ilvl="0">
      <w:start w:val="1"/>
      <w:numFmt w:val="decimal"/>
      <w:lvlText w:val="%1."/>
      <w:lvlJc w:val="left"/>
      <w:pPr>
        <w:ind w:left="360" w:hanging="360"/>
      </w:pPr>
      <w:rPr>
        <w:rFonts w:ascii="Sylfaen" w:eastAsia="Arial Unicode MS" w:hAnsi="Sylfaen" w:cs="Arial Unicode MS"/>
        <w:sz w:val="24"/>
      </w:rPr>
    </w:lvl>
    <w:lvl w:ilvl="1">
      <w:start w:val="1"/>
      <w:numFmt w:val="lowerLetter"/>
      <w:lvlText w:val="%2."/>
      <w:lvlJc w:val="left"/>
      <w:pPr>
        <w:ind w:left="720" w:hanging="360"/>
      </w:pPr>
      <w:rPr>
        <w:rFonts w:eastAsia="Marion Regular" w:cs="Marion Regular"/>
      </w:rPr>
    </w:lvl>
    <w:lvl w:ilvl="2">
      <w:start w:val="1"/>
      <w:numFmt w:val="lowerRoman"/>
      <w:lvlText w:val="%3."/>
      <w:lvlJc w:val="left"/>
      <w:pPr>
        <w:ind w:left="1080" w:hanging="360"/>
      </w:pPr>
      <w:rPr>
        <w:rFonts w:eastAsia="Marion Regular" w:cs="Marion Regular"/>
      </w:rPr>
    </w:lvl>
    <w:lvl w:ilvl="3">
      <w:start w:val="1"/>
      <w:numFmt w:val="decimal"/>
      <w:lvlText w:val="%4."/>
      <w:lvlJc w:val="left"/>
      <w:pPr>
        <w:ind w:left="1440" w:hanging="360"/>
      </w:pPr>
      <w:rPr>
        <w:rFonts w:eastAsia="Marion Regular" w:cs="Marion Regular"/>
      </w:rPr>
    </w:lvl>
    <w:lvl w:ilvl="4">
      <w:start w:val="1"/>
      <w:numFmt w:val="lowerLetter"/>
      <w:lvlText w:val="%5."/>
      <w:lvlJc w:val="left"/>
      <w:pPr>
        <w:ind w:left="1800" w:hanging="360"/>
      </w:pPr>
      <w:rPr>
        <w:rFonts w:eastAsia="Marion Regular" w:cs="Marion Regular"/>
      </w:rPr>
    </w:lvl>
    <w:lvl w:ilvl="5">
      <w:start w:val="1"/>
      <w:numFmt w:val="lowerRoman"/>
      <w:lvlText w:val="%6."/>
      <w:lvlJc w:val="left"/>
      <w:pPr>
        <w:ind w:left="2160" w:hanging="360"/>
      </w:pPr>
      <w:rPr>
        <w:rFonts w:eastAsia="Marion Regular" w:cs="Marion Regular"/>
      </w:rPr>
    </w:lvl>
    <w:lvl w:ilvl="6">
      <w:start w:val="1"/>
      <w:numFmt w:val="decimal"/>
      <w:lvlText w:val="%7."/>
      <w:lvlJc w:val="left"/>
      <w:pPr>
        <w:ind w:left="2520" w:hanging="360"/>
      </w:pPr>
      <w:rPr>
        <w:rFonts w:eastAsia="Marion Regular" w:cs="Marion Regular"/>
      </w:rPr>
    </w:lvl>
    <w:lvl w:ilvl="7">
      <w:start w:val="1"/>
      <w:numFmt w:val="lowerLetter"/>
      <w:lvlText w:val="%8."/>
      <w:lvlJc w:val="left"/>
      <w:pPr>
        <w:ind w:left="2880" w:hanging="360"/>
      </w:pPr>
      <w:rPr>
        <w:rFonts w:eastAsia="Marion Regular" w:cs="Marion Regular"/>
      </w:rPr>
    </w:lvl>
    <w:lvl w:ilvl="8">
      <w:start w:val="1"/>
      <w:numFmt w:val="lowerRoman"/>
      <w:lvlText w:val="%9."/>
      <w:lvlJc w:val="left"/>
      <w:pPr>
        <w:ind w:left="3240" w:hanging="360"/>
      </w:pPr>
      <w:rPr>
        <w:rFonts w:eastAsia="Marion Regular" w:cs="Marion Regular"/>
      </w:rPr>
    </w:lvl>
  </w:abstractNum>
  <w:abstractNum w:abstractNumId="5" w15:restartNumberingAfterBreak="0">
    <w:nsid w:val="1FAE1B95"/>
    <w:multiLevelType w:val="hybridMultilevel"/>
    <w:tmpl w:val="F31C22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D9232A"/>
    <w:multiLevelType w:val="hybridMultilevel"/>
    <w:tmpl w:val="7C08ADB2"/>
    <w:lvl w:ilvl="0" w:tplc="F26EED76">
      <w:start w:val="1"/>
      <w:numFmt w:val="decimal"/>
      <w:lvlText w:val="%1."/>
      <w:lvlJc w:val="left"/>
      <w:pPr>
        <w:ind w:left="720" w:hanging="360"/>
      </w:pPr>
      <w:rPr>
        <w:rFonts w:ascii="Sylfaen" w:eastAsia="Arial Unicode MS" w:hAnsi="Sylfaen" w:cs="Times New Roman"/>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6D223B"/>
    <w:multiLevelType w:val="hybridMultilevel"/>
    <w:tmpl w:val="64F699E4"/>
    <w:lvl w:ilvl="0" w:tplc="32A0977E">
      <w:start w:val="1"/>
      <w:numFmt w:val="decimal"/>
      <w:lvlText w:val="%1."/>
      <w:lvlJc w:val="left"/>
      <w:pPr>
        <w:ind w:left="720" w:hanging="360"/>
      </w:pPr>
      <w:rPr>
        <w:rFonts w:ascii="Sylfaen" w:eastAsia="Arial Unicode MS" w:hAnsi="Sylfaen" w:cs="Times New Roman"/>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6A0BD9"/>
    <w:multiLevelType w:val="hybridMultilevel"/>
    <w:tmpl w:val="9C56F6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E44898"/>
    <w:multiLevelType w:val="multilevel"/>
    <w:tmpl w:val="41C69A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0" w15:restartNumberingAfterBreak="0">
    <w:nsid w:val="32465C9D"/>
    <w:multiLevelType w:val="hybridMultilevel"/>
    <w:tmpl w:val="8F4E50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8D6EED"/>
    <w:multiLevelType w:val="hybridMultilevel"/>
    <w:tmpl w:val="44A4CD78"/>
    <w:lvl w:ilvl="0" w:tplc="A9E43728">
      <w:start w:val="1"/>
      <w:numFmt w:val="decimal"/>
      <w:lvlText w:val="%1."/>
      <w:lvlJc w:val="left"/>
      <w:pPr>
        <w:ind w:left="816" w:hanging="45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5D1BF6"/>
    <w:multiLevelType w:val="hybridMultilevel"/>
    <w:tmpl w:val="6B7E50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574C53"/>
    <w:multiLevelType w:val="hybridMultilevel"/>
    <w:tmpl w:val="92124B74"/>
    <w:lvl w:ilvl="0" w:tplc="2132C574">
      <w:start w:val="1"/>
      <w:numFmt w:val="decimal"/>
      <w:lvlText w:val="%1."/>
      <w:lvlJc w:val="left"/>
      <w:pPr>
        <w:ind w:left="900" w:hanging="360"/>
      </w:pPr>
      <w:rPr>
        <w:rFonts w:ascii="AcadNusx" w:hAnsi="AcadNusx"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15:restartNumberingAfterBreak="0">
    <w:nsid w:val="624F3815"/>
    <w:multiLevelType w:val="multilevel"/>
    <w:tmpl w:val="C8F85E0C"/>
    <w:lvl w:ilvl="0">
      <w:start w:val="5"/>
      <w:numFmt w:val="decimal"/>
      <w:lvlText w:val="%1."/>
      <w:lvlJc w:val="left"/>
      <w:pPr>
        <w:ind w:left="360" w:hanging="360"/>
      </w:pPr>
      <w:rPr>
        <w:rFonts w:hint="default"/>
        <w:b w:val="0"/>
        <w:i w:val="0"/>
      </w:rPr>
    </w:lvl>
    <w:lvl w:ilvl="1">
      <w:start w:val="1"/>
      <w:numFmt w:val="decimal"/>
      <w:lvlText w:val="%2."/>
      <w:lvlJc w:val="left"/>
      <w:pPr>
        <w:ind w:left="900" w:hanging="720"/>
      </w:pPr>
      <w:rPr>
        <w:rFonts w:ascii="AcadNusx" w:eastAsia="SimSun" w:hAnsi="AcadNusx" w:cs="Times New Roman"/>
        <w:b w:val="0"/>
        <w:i w:val="0"/>
      </w:rPr>
    </w:lvl>
    <w:lvl w:ilvl="2">
      <w:start w:val="1"/>
      <w:numFmt w:val="decimal"/>
      <w:lvlText w:val="%1.%2.%3."/>
      <w:lvlJc w:val="left"/>
      <w:pPr>
        <w:ind w:left="1440" w:hanging="1080"/>
      </w:pPr>
      <w:rPr>
        <w:rFonts w:hint="default"/>
        <w:b w:val="0"/>
        <w:i w:val="0"/>
      </w:rPr>
    </w:lvl>
    <w:lvl w:ilvl="3">
      <w:start w:val="1"/>
      <w:numFmt w:val="decimal"/>
      <w:lvlText w:val="%1.%2.%3.%4."/>
      <w:lvlJc w:val="left"/>
      <w:pPr>
        <w:ind w:left="1620" w:hanging="1080"/>
      </w:pPr>
      <w:rPr>
        <w:rFonts w:hint="default"/>
        <w:b w:val="0"/>
        <w:i w:val="0"/>
      </w:rPr>
    </w:lvl>
    <w:lvl w:ilvl="4">
      <w:start w:val="1"/>
      <w:numFmt w:val="decimal"/>
      <w:lvlText w:val="%1.%2.%3.%4.%5."/>
      <w:lvlJc w:val="left"/>
      <w:pPr>
        <w:ind w:left="2160" w:hanging="1440"/>
      </w:pPr>
      <w:rPr>
        <w:rFonts w:hint="default"/>
        <w:b w:val="0"/>
        <w:i w:val="0"/>
      </w:rPr>
    </w:lvl>
    <w:lvl w:ilvl="5">
      <w:start w:val="1"/>
      <w:numFmt w:val="decimal"/>
      <w:lvlText w:val="%1.%2.%3.%4.%5.%6."/>
      <w:lvlJc w:val="left"/>
      <w:pPr>
        <w:ind w:left="2700" w:hanging="1800"/>
      </w:pPr>
      <w:rPr>
        <w:rFonts w:hint="default"/>
        <w:b w:val="0"/>
        <w:i w:val="0"/>
      </w:rPr>
    </w:lvl>
    <w:lvl w:ilvl="6">
      <w:start w:val="1"/>
      <w:numFmt w:val="decimal"/>
      <w:lvlText w:val="%1.%2.%3.%4.%5.%6.%7."/>
      <w:lvlJc w:val="left"/>
      <w:pPr>
        <w:ind w:left="3240" w:hanging="2160"/>
      </w:pPr>
      <w:rPr>
        <w:rFonts w:hint="default"/>
        <w:b w:val="0"/>
        <w:i w:val="0"/>
      </w:rPr>
    </w:lvl>
    <w:lvl w:ilvl="7">
      <w:start w:val="1"/>
      <w:numFmt w:val="decimal"/>
      <w:lvlText w:val="%1.%2.%3.%4.%5.%6.%7.%8."/>
      <w:lvlJc w:val="left"/>
      <w:pPr>
        <w:ind w:left="3420" w:hanging="2160"/>
      </w:pPr>
      <w:rPr>
        <w:rFonts w:hint="default"/>
        <w:b w:val="0"/>
        <w:i w:val="0"/>
      </w:rPr>
    </w:lvl>
    <w:lvl w:ilvl="8">
      <w:start w:val="1"/>
      <w:numFmt w:val="decimal"/>
      <w:lvlText w:val="%1.%2.%3.%4.%5.%6.%7.%8.%9."/>
      <w:lvlJc w:val="left"/>
      <w:pPr>
        <w:ind w:left="3960" w:hanging="2520"/>
      </w:pPr>
      <w:rPr>
        <w:rFonts w:hint="default"/>
        <w:b w:val="0"/>
        <w:i w:val="0"/>
      </w:rPr>
    </w:lvl>
  </w:abstractNum>
  <w:abstractNum w:abstractNumId="15" w15:restartNumberingAfterBreak="0">
    <w:nsid w:val="68013D2E"/>
    <w:multiLevelType w:val="hybridMultilevel"/>
    <w:tmpl w:val="2D5EB2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A0804D5"/>
    <w:multiLevelType w:val="hybridMultilevel"/>
    <w:tmpl w:val="EE84D378"/>
    <w:lvl w:ilvl="0" w:tplc="A836ADD2">
      <w:start w:val="1"/>
      <w:numFmt w:val="decimal"/>
      <w:lvlText w:val="%1."/>
      <w:lvlJc w:val="left"/>
      <w:pPr>
        <w:ind w:left="756" w:hanging="396"/>
      </w:pPr>
      <w:rPr>
        <w:rFonts w:ascii="Sylfaen" w:eastAsia="Marion Regular" w:hAnsi="Sylfae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9"/>
  </w:num>
  <w:num w:numId="3">
    <w:abstractNumId w:val="13"/>
  </w:num>
  <w:num w:numId="4">
    <w:abstractNumId w:val="10"/>
  </w:num>
  <w:num w:numId="5">
    <w:abstractNumId w:val="15"/>
  </w:num>
  <w:num w:numId="6">
    <w:abstractNumId w:val="2"/>
  </w:num>
  <w:num w:numId="7">
    <w:abstractNumId w:val="1"/>
  </w:num>
  <w:num w:numId="8">
    <w:abstractNumId w:val="11"/>
  </w:num>
  <w:num w:numId="9">
    <w:abstractNumId w:val="8"/>
  </w:num>
  <w:num w:numId="10">
    <w:abstractNumId w:val="14"/>
  </w:num>
  <w:num w:numId="11">
    <w:abstractNumId w:val="12"/>
  </w:num>
  <w:num w:numId="12">
    <w:abstractNumId w:val="16"/>
  </w:num>
  <w:num w:numId="13">
    <w:abstractNumId w:val="3"/>
  </w:num>
  <w:num w:numId="14">
    <w:abstractNumId w:val="0"/>
  </w:num>
  <w:num w:numId="15">
    <w:abstractNumId w:val="7"/>
  </w:num>
  <w:num w:numId="16">
    <w:abstractNumId w:val="6"/>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C6BF1"/>
    <w:rsid w:val="00020FAC"/>
    <w:rsid w:val="000B47EF"/>
    <w:rsid w:val="000B61B4"/>
    <w:rsid w:val="000C120D"/>
    <w:rsid w:val="00144F52"/>
    <w:rsid w:val="00213A1E"/>
    <w:rsid w:val="00230FCD"/>
    <w:rsid w:val="002C4CD8"/>
    <w:rsid w:val="00317A6F"/>
    <w:rsid w:val="0034428B"/>
    <w:rsid w:val="003A3F91"/>
    <w:rsid w:val="0046065E"/>
    <w:rsid w:val="00474BDE"/>
    <w:rsid w:val="004C6BF1"/>
    <w:rsid w:val="004D6899"/>
    <w:rsid w:val="004F2806"/>
    <w:rsid w:val="00516714"/>
    <w:rsid w:val="00517396"/>
    <w:rsid w:val="00534266"/>
    <w:rsid w:val="005E355E"/>
    <w:rsid w:val="006052B1"/>
    <w:rsid w:val="006562D1"/>
    <w:rsid w:val="006712F4"/>
    <w:rsid w:val="006C7704"/>
    <w:rsid w:val="007151C3"/>
    <w:rsid w:val="00784748"/>
    <w:rsid w:val="00806EE7"/>
    <w:rsid w:val="00861250"/>
    <w:rsid w:val="008C6C48"/>
    <w:rsid w:val="009C5EA5"/>
    <w:rsid w:val="00A17160"/>
    <w:rsid w:val="00A40B59"/>
    <w:rsid w:val="00A678E1"/>
    <w:rsid w:val="00A8307B"/>
    <w:rsid w:val="00AE2D47"/>
    <w:rsid w:val="00BC2A76"/>
    <w:rsid w:val="00C33F24"/>
    <w:rsid w:val="00CA6C01"/>
    <w:rsid w:val="00CC238A"/>
    <w:rsid w:val="00CC3308"/>
    <w:rsid w:val="00CC60DD"/>
    <w:rsid w:val="00CF5790"/>
    <w:rsid w:val="00D179C3"/>
    <w:rsid w:val="00D61E8E"/>
    <w:rsid w:val="00DB4E42"/>
    <w:rsid w:val="00E17A4B"/>
    <w:rsid w:val="00E8238E"/>
    <w:rsid w:val="00E85A10"/>
    <w:rsid w:val="00ED4780"/>
    <w:rsid w:val="00F035F7"/>
    <w:rsid w:val="00F50A4D"/>
    <w:rsid w:val="00FB4E38"/>
    <w:rsid w:val="00FF6D2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4446C"/>
  <w15:docId w15:val="{1E65ED65-2993-4896-9752-E3EAA12DC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686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sid w:val="005B6869"/>
    <w:rPr>
      <w:u w:val="single"/>
    </w:rPr>
  </w:style>
  <w:style w:type="character" w:customStyle="1" w:styleId="NumberingSymbols">
    <w:name w:val="Numbering Symbols"/>
    <w:qFormat/>
    <w:rsid w:val="00784748"/>
  </w:style>
  <w:style w:type="character" w:customStyle="1" w:styleId="CommentTextChar">
    <w:name w:val="Comment Text Char"/>
    <w:basedOn w:val="DefaultParagraphFont"/>
    <w:link w:val="CommentText"/>
    <w:uiPriority w:val="99"/>
    <w:semiHidden/>
    <w:qFormat/>
    <w:rsid w:val="005B6869"/>
  </w:style>
  <w:style w:type="character" w:styleId="CommentReference">
    <w:name w:val="annotation reference"/>
    <w:basedOn w:val="DefaultParagraphFont"/>
    <w:uiPriority w:val="99"/>
    <w:semiHidden/>
    <w:unhideWhenUsed/>
    <w:qFormat/>
    <w:rsid w:val="005B6869"/>
    <w:rPr>
      <w:sz w:val="16"/>
      <w:szCs w:val="16"/>
    </w:rPr>
  </w:style>
  <w:style w:type="character" w:customStyle="1" w:styleId="BalloonTextChar">
    <w:name w:val="Balloon Text Char"/>
    <w:basedOn w:val="DefaultParagraphFont"/>
    <w:link w:val="BalloonText"/>
    <w:uiPriority w:val="99"/>
    <w:semiHidden/>
    <w:qFormat/>
    <w:rsid w:val="00D66657"/>
    <w:rPr>
      <w:rFonts w:ascii="Segoe UI" w:hAnsi="Segoe UI" w:cs="Segoe UI"/>
      <w:sz w:val="18"/>
      <w:szCs w:val="18"/>
    </w:rPr>
  </w:style>
  <w:style w:type="character" w:customStyle="1" w:styleId="CommentSubjectChar">
    <w:name w:val="Comment Subject Char"/>
    <w:basedOn w:val="CommentTextChar"/>
    <w:link w:val="CommentSubject"/>
    <w:uiPriority w:val="99"/>
    <w:semiHidden/>
    <w:qFormat/>
    <w:rsid w:val="009E112E"/>
    <w:rPr>
      <w:b/>
      <w:bCs/>
    </w:rPr>
  </w:style>
  <w:style w:type="character" w:customStyle="1" w:styleId="apple-converted-space">
    <w:name w:val="apple-converted-space"/>
    <w:basedOn w:val="DefaultParagraphFont"/>
    <w:qFormat/>
    <w:rsid w:val="00F203ED"/>
  </w:style>
  <w:style w:type="character" w:customStyle="1" w:styleId="ListLabel1">
    <w:name w:val="ListLabel 1"/>
    <w:qFormat/>
    <w:rsid w:val="00784748"/>
    <w:rPr>
      <w:rFonts w:eastAsia="Marion Regular" w:cs="Marion Regular"/>
    </w:rPr>
  </w:style>
  <w:style w:type="character" w:customStyle="1" w:styleId="ListLabel2">
    <w:name w:val="ListLabel 2"/>
    <w:qFormat/>
    <w:rsid w:val="00784748"/>
    <w:rPr>
      <w:rFonts w:eastAsia="Marion Regular" w:cs="Marion Regular"/>
    </w:rPr>
  </w:style>
  <w:style w:type="character" w:customStyle="1" w:styleId="ListLabel3">
    <w:name w:val="ListLabel 3"/>
    <w:qFormat/>
    <w:rsid w:val="00784748"/>
    <w:rPr>
      <w:rFonts w:eastAsia="Marion Regular" w:cs="Marion Regular"/>
    </w:rPr>
  </w:style>
  <w:style w:type="character" w:customStyle="1" w:styleId="ListLabel4">
    <w:name w:val="ListLabel 4"/>
    <w:qFormat/>
    <w:rsid w:val="00784748"/>
    <w:rPr>
      <w:rFonts w:eastAsia="Marion Regular" w:cs="Marion Regular"/>
    </w:rPr>
  </w:style>
  <w:style w:type="character" w:customStyle="1" w:styleId="ListLabel5">
    <w:name w:val="ListLabel 5"/>
    <w:qFormat/>
    <w:rsid w:val="00784748"/>
    <w:rPr>
      <w:rFonts w:eastAsia="Marion Regular" w:cs="Marion Regular"/>
    </w:rPr>
  </w:style>
  <w:style w:type="character" w:customStyle="1" w:styleId="ListLabel6">
    <w:name w:val="ListLabel 6"/>
    <w:qFormat/>
    <w:rsid w:val="00784748"/>
    <w:rPr>
      <w:rFonts w:eastAsia="Marion Regular" w:cs="Marion Regular"/>
    </w:rPr>
  </w:style>
  <w:style w:type="character" w:customStyle="1" w:styleId="ListLabel7">
    <w:name w:val="ListLabel 7"/>
    <w:qFormat/>
    <w:rsid w:val="00784748"/>
    <w:rPr>
      <w:rFonts w:eastAsia="Marion Regular" w:cs="Marion Regular"/>
    </w:rPr>
  </w:style>
  <w:style w:type="character" w:customStyle="1" w:styleId="ListLabel8">
    <w:name w:val="ListLabel 8"/>
    <w:qFormat/>
    <w:rsid w:val="00784748"/>
    <w:rPr>
      <w:rFonts w:eastAsia="Marion Regular" w:cs="Marion Regular"/>
    </w:rPr>
  </w:style>
  <w:style w:type="character" w:customStyle="1" w:styleId="ListLabel9">
    <w:name w:val="ListLabel 9"/>
    <w:qFormat/>
    <w:rsid w:val="00784748"/>
    <w:rPr>
      <w:rFonts w:eastAsia="Marion Regular" w:cs="Marion Regular"/>
    </w:rPr>
  </w:style>
  <w:style w:type="character" w:customStyle="1" w:styleId="ListLabel10">
    <w:name w:val="ListLabel 10"/>
    <w:qFormat/>
    <w:rsid w:val="00784748"/>
    <w:rPr>
      <w:rFonts w:eastAsia="Marion Regular" w:cs="Marion Regular"/>
    </w:rPr>
  </w:style>
  <w:style w:type="character" w:customStyle="1" w:styleId="ListLabel11">
    <w:name w:val="ListLabel 11"/>
    <w:qFormat/>
    <w:rsid w:val="00784748"/>
    <w:rPr>
      <w:rFonts w:eastAsia="Marion Regular" w:cs="Marion Regular"/>
    </w:rPr>
  </w:style>
  <w:style w:type="character" w:customStyle="1" w:styleId="ListLabel12">
    <w:name w:val="ListLabel 12"/>
    <w:qFormat/>
    <w:rsid w:val="00784748"/>
    <w:rPr>
      <w:rFonts w:eastAsia="Marion Regular" w:cs="Marion Regular"/>
    </w:rPr>
  </w:style>
  <w:style w:type="character" w:customStyle="1" w:styleId="ListLabel13">
    <w:name w:val="ListLabel 13"/>
    <w:qFormat/>
    <w:rsid w:val="00784748"/>
    <w:rPr>
      <w:rFonts w:eastAsia="Marion Regular" w:cs="Marion Regular"/>
    </w:rPr>
  </w:style>
  <w:style w:type="character" w:customStyle="1" w:styleId="ListLabel14">
    <w:name w:val="ListLabel 14"/>
    <w:qFormat/>
    <w:rsid w:val="00784748"/>
    <w:rPr>
      <w:rFonts w:eastAsia="Marion Regular" w:cs="Marion Regular"/>
    </w:rPr>
  </w:style>
  <w:style w:type="character" w:customStyle="1" w:styleId="ListLabel15">
    <w:name w:val="ListLabel 15"/>
    <w:qFormat/>
    <w:rsid w:val="00784748"/>
    <w:rPr>
      <w:rFonts w:eastAsia="Marion Regular" w:cs="Marion Regular"/>
    </w:rPr>
  </w:style>
  <w:style w:type="character" w:customStyle="1" w:styleId="ListLabel16">
    <w:name w:val="ListLabel 16"/>
    <w:qFormat/>
    <w:rsid w:val="00784748"/>
    <w:rPr>
      <w:rFonts w:eastAsia="Marion Regular" w:cs="Marion Regular"/>
    </w:rPr>
  </w:style>
  <w:style w:type="character" w:customStyle="1" w:styleId="ListLabel17">
    <w:name w:val="ListLabel 17"/>
    <w:qFormat/>
    <w:rsid w:val="00784748"/>
    <w:rPr>
      <w:rFonts w:eastAsia="Marion Regular" w:cs="Marion Regular"/>
    </w:rPr>
  </w:style>
  <w:style w:type="character" w:customStyle="1" w:styleId="ListLabel18">
    <w:name w:val="ListLabel 18"/>
    <w:qFormat/>
    <w:rsid w:val="00784748"/>
    <w:rPr>
      <w:rFonts w:eastAsia="Marion Regular" w:cs="Marion Regular"/>
    </w:rPr>
  </w:style>
  <w:style w:type="character" w:customStyle="1" w:styleId="ListLabel19">
    <w:name w:val="ListLabel 19"/>
    <w:qFormat/>
    <w:rsid w:val="00784748"/>
    <w:rPr>
      <w:rFonts w:eastAsia="Marion Regular" w:cs="Marion Regular"/>
    </w:rPr>
  </w:style>
  <w:style w:type="character" w:customStyle="1" w:styleId="ListLabel20">
    <w:name w:val="ListLabel 20"/>
    <w:qFormat/>
    <w:rsid w:val="00784748"/>
    <w:rPr>
      <w:rFonts w:eastAsia="Marion Regular" w:cs="Marion Regular"/>
    </w:rPr>
  </w:style>
  <w:style w:type="character" w:customStyle="1" w:styleId="ListLabel21">
    <w:name w:val="ListLabel 21"/>
    <w:qFormat/>
    <w:rsid w:val="00784748"/>
    <w:rPr>
      <w:rFonts w:eastAsia="Marion Regular" w:cs="Marion Regular"/>
    </w:rPr>
  </w:style>
  <w:style w:type="character" w:customStyle="1" w:styleId="ListLabel22">
    <w:name w:val="ListLabel 22"/>
    <w:qFormat/>
    <w:rsid w:val="00784748"/>
    <w:rPr>
      <w:rFonts w:eastAsia="Marion Regular" w:cs="Marion Regular"/>
    </w:rPr>
  </w:style>
  <w:style w:type="character" w:customStyle="1" w:styleId="ListLabel23">
    <w:name w:val="ListLabel 23"/>
    <w:qFormat/>
    <w:rsid w:val="00784748"/>
    <w:rPr>
      <w:rFonts w:eastAsia="Marion Regular" w:cs="Marion Regular"/>
    </w:rPr>
  </w:style>
  <w:style w:type="character" w:customStyle="1" w:styleId="ListLabel24">
    <w:name w:val="ListLabel 24"/>
    <w:qFormat/>
    <w:rsid w:val="00784748"/>
    <w:rPr>
      <w:rFonts w:eastAsia="Marion Regular" w:cs="Marion Regular"/>
    </w:rPr>
  </w:style>
  <w:style w:type="character" w:customStyle="1" w:styleId="ListLabel25">
    <w:name w:val="ListLabel 25"/>
    <w:qFormat/>
    <w:rsid w:val="00784748"/>
    <w:rPr>
      <w:rFonts w:eastAsia="Marion Regular" w:cs="Marion Regular"/>
    </w:rPr>
  </w:style>
  <w:style w:type="character" w:customStyle="1" w:styleId="ListLabel26">
    <w:name w:val="ListLabel 26"/>
    <w:qFormat/>
    <w:rsid w:val="00784748"/>
    <w:rPr>
      <w:rFonts w:eastAsia="Marion Regular" w:cs="Marion Regular"/>
    </w:rPr>
  </w:style>
  <w:style w:type="character" w:customStyle="1" w:styleId="ListLabel27">
    <w:name w:val="ListLabel 27"/>
    <w:qFormat/>
    <w:rsid w:val="00784748"/>
    <w:rPr>
      <w:rFonts w:eastAsia="Marion Regular" w:cs="Marion Regular"/>
    </w:rPr>
  </w:style>
  <w:style w:type="character" w:customStyle="1" w:styleId="ListLabel28">
    <w:name w:val="ListLabel 28"/>
    <w:qFormat/>
    <w:rsid w:val="00784748"/>
    <w:rPr>
      <w:rFonts w:eastAsia="Marion Regular" w:cs="Marion Regular"/>
    </w:rPr>
  </w:style>
  <w:style w:type="character" w:customStyle="1" w:styleId="ListLabel29">
    <w:name w:val="ListLabel 29"/>
    <w:qFormat/>
    <w:rsid w:val="00784748"/>
    <w:rPr>
      <w:rFonts w:eastAsia="Marion Regular" w:cs="Marion Regular"/>
    </w:rPr>
  </w:style>
  <w:style w:type="character" w:customStyle="1" w:styleId="ListLabel30">
    <w:name w:val="ListLabel 30"/>
    <w:qFormat/>
    <w:rsid w:val="00784748"/>
    <w:rPr>
      <w:rFonts w:eastAsia="Marion Regular" w:cs="Marion Regular"/>
    </w:rPr>
  </w:style>
  <w:style w:type="character" w:customStyle="1" w:styleId="ListLabel31">
    <w:name w:val="ListLabel 31"/>
    <w:qFormat/>
    <w:rsid w:val="00784748"/>
    <w:rPr>
      <w:rFonts w:eastAsia="Marion Regular" w:cs="Marion Regular"/>
    </w:rPr>
  </w:style>
  <w:style w:type="character" w:customStyle="1" w:styleId="ListLabel32">
    <w:name w:val="ListLabel 32"/>
    <w:qFormat/>
    <w:rsid w:val="00784748"/>
    <w:rPr>
      <w:rFonts w:eastAsia="Marion Regular" w:cs="Marion Regular"/>
    </w:rPr>
  </w:style>
  <w:style w:type="character" w:customStyle="1" w:styleId="ListLabel33">
    <w:name w:val="ListLabel 33"/>
    <w:qFormat/>
    <w:rsid w:val="00784748"/>
    <w:rPr>
      <w:rFonts w:eastAsia="Marion Regular" w:cs="Marion Regular"/>
    </w:rPr>
  </w:style>
  <w:style w:type="character" w:customStyle="1" w:styleId="ListLabel34">
    <w:name w:val="ListLabel 34"/>
    <w:qFormat/>
    <w:rsid w:val="00784748"/>
    <w:rPr>
      <w:rFonts w:eastAsia="Marion Regular" w:cs="Marion Regular"/>
    </w:rPr>
  </w:style>
  <w:style w:type="character" w:customStyle="1" w:styleId="ListLabel35">
    <w:name w:val="ListLabel 35"/>
    <w:qFormat/>
    <w:rsid w:val="00784748"/>
    <w:rPr>
      <w:rFonts w:eastAsia="Marion Regular" w:cs="Marion Regular"/>
    </w:rPr>
  </w:style>
  <w:style w:type="character" w:customStyle="1" w:styleId="ListLabel36">
    <w:name w:val="ListLabel 36"/>
    <w:qFormat/>
    <w:rsid w:val="00784748"/>
    <w:rPr>
      <w:rFonts w:eastAsia="Marion Regular" w:cs="Marion Regular"/>
    </w:rPr>
  </w:style>
  <w:style w:type="character" w:customStyle="1" w:styleId="ListLabel37">
    <w:name w:val="ListLabel 37"/>
    <w:qFormat/>
    <w:rsid w:val="00784748"/>
    <w:rPr>
      <w:rFonts w:eastAsia="Marion Regular" w:cs="Marion Regular"/>
      <w:color w:val="000000"/>
    </w:rPr>
  </w:style>
  <w:style w:type="character" w:customStyle="1" w:styleId="ListLabel38">
    <w:name w:val="ListLabel 38"/>
    <w:qFormat/>
    <w:rsid w:val="00784748"/>
    <w:rPr>
      <w:rFonts w:eastAsia="Marion Regular" w:cs="Marion Regular"/>
      <w:color w:val="000000"/>
    </w:rPr>
  </w:style>
  <w:style w:type="character" w:customStyle="1" w:styleId="ListLabel39">
    <w:name w:val="ListLabel 39"/>
    <w:qFormat/>
    <w:rsid w:val="00784748"/>
    <w:rPr>
      <w:rFonts w:eastAsia="Marion Regular" w:cs="Marion Regular"/>
      <w:color w:val="000000"/>
    </w:rPr>
  </w:style>
  <w:style w:type="character" w:customStyle="1" w:styleId="ListLabel40">
    <w:name w:val="ListLabel 40"/>
    <w:qFormat/>
    <w:rsid w:val="00784748"/>
    <w:rPr>
      <w:rFonts w:eastAsia="Marion Regular" w:cs="Marion Regular"/>
      <w:color w:val="000000"/>
    </w:rPr>
  </w:style>
  <w:style w:type="character" w:customStyle="1" w:styleId="ListLabel41">
    <w:name w:val="ListLabel 41"/>
    <w:qFormat/>
    <w:rsid w:val="00784748"/>
    <w:rPr>
      <w:rFonts w:eastAsia="Marion Regular" w:cs="Marion Regular"/>
      <w:color w:val="000000"/>
    </w:rPr>
  </w:style>
  <w:style w:type="character" w:customStyle="1" w:styleId="ListLabel42">
    <w:name w:val="ListLabel 42"/>
    <w:qFormat/>
    <w:rsid w:val="00784748"/>
    <w:rPr>
      <w:rFonts w:eastAsia="Marion Regular" w:cs="Marion Regular"/>
      <w:color w:val="000000"/>
    </w:rPr>
  </w:style>
  <w:style w:type="character" w:customStyle="1" w:styleId="ListLabel43">
    <w:name w:val="ListLabel 43"/>
    <w:qFormat/>
    <w:rsid w:val="00784748"/>
    <w:rPr>
      <w:rFonts w:eastAsia="Marion Regular" w:cs="Marion Regular"/>
      <w:color w:val="000000"/>
    </w:rPr>
  </w:style>
  <w:style w:type="character" w:customStyle="1" w:styleId="ListLabel44">
    <w:name w:val="ListLabel 44"/>
    <w:qFormat/>
    <w:rsid w:val="00784748"/>
    <w:rPr>
      <w:rFonts w:eastAsia="Marion Regular" w:cs="Marion Regular"/>
      <w:color w:val="000000"/>
    </w:rPr>
  </w:style>
  <w:style w:type="character" w:customStyle="1" w:styleId="ListLabel45">
    <w:name w:val="ListLabel 45"/>
    <w:qFormat/>
    <w:rsid w:val="00784748"/>
    <w:rPr>
      <w:rFonts w:eastAsia="Marion Regular" w:cs="Marion Regular"/>
      <w:color w:val="000000"/>
    </w:rPr>
  </w:style>
  <w:style w:type="character" w:customStyle="1" w:styleId="ListLabel46">
    <w:name w:val="ListLabel 46"/>
    <w:qFormat/>
    <w:rsid w:val="00784748"/>
    <w:rPr>
      <w:color w:val="000000"/>
    </w:rPr>
  </w:style>
  <w:style w:type="character" w:customStyle="1" w:styleId="ListLabel47">
    <w:name w:val="ListLabel 47"/>
    <w:qFormat/>
    <w:rsid w:val="00784748"/>
    <w:rPr>
      <w:color w:val="000000"/>
    </w:rPr>
  </w:style>
  <w:style w:type="character" w:customStyle="1" w:styleId="ListLabel48">
    <w:name w:val="ListLabel 48"/>
    <w:qFormat/>
    <w:rsid w:val="00784748"/>
    <w:rPr>
      <w:color w:val="000000"/>
    </w:rPr>
  </w:style>
  <w:style w:type="character" w:customStyle="1" w:styleId="ListLabel49">
    <w:name w:val="ListLabel 49"/>
    <w:qFormat/>
    <w:rsid w:val="00784748"/>
    <w:rPr>
      <w:color w:val="000000"/>
    </w:rPr>
  </w:style>
  <w:style w:type="character" w:customStyle="1" w:styleId="ListLabel50">
    <w:name w:val="ListLabel 50"/>
    <w:qFormat/>
    <w:rsid w:val="00784748"/>
    <w:rPr>
      <w:color w:val="000000"/>
    </w:rPr>
  </w:style>
  <w:style w:type="character" w:customStyle="1" w:styleId="ListLabel51">
    <w:name w:val="ListLabel 51"/>
    <w:qFormat/>
    <w:rsid w:val="00784748"/>
    <w:rPr>
      <w:color w:val="000000"/>
    </w:rPr>
  </w:style>
  <w:style w:type="character" w:customStyle="1" w:styleId="ListLabel52">
    <w:name w:val="ListLabel 52"/>
    <w:qFormat/>
    <w:rsid w:val="00784748"/>
    <w:rPr>
      <w:color w:val="000000"/>
    </w:rPr>
  </w:style>
  <w:style w:type="character" w:customStyle="1" w:styleId="ListLabel53">
    <w:name w:val="ListLabel 53"/>
    <w:qFormat/>
    <w:rsid w:val="00784748"/>
    <w:rPr>
      <w:color w:val="000000"/>
    </w:rPr>
  </w:style>
  <w:style w:type="character" w:customStyle="1" w:styleId="ListLabel54">
    <w:name w:val="ListLabel 54"/>
    <w:qFormat/>
    <w:rsid w:val="00784748"/>
    <w:rPr>
      <w:color w:val="000000"/>
    </w:rPr>
  </w:style>
  <w:style w:type="character" w:customStyle="1" w:styleId="ListLabel55">
    <w:name w:val="ListLabel 55"/>
    <w:qFormat/>
    <w:rsid w:val="00784748"/>
    <w:rPr>
      <w:rFonts w:eastAsia="Marion Regular" w:cs="Marion Regular"/>
      <w:color w:val="000000"/>
    </w:rPr>
  </w:style>
  <w:style w:type="character" w:customStyle="1" w:styleId="ListLabel56">
    <w:name w:val="ListLabel 56"/>
    <w:qFormat/>
    <w:rsid w:val="00784748"/>
    <w:rPr>
      <w:rFonts w:eastAsia="Marion Regular" w:cs="Marion Regular"/>
      <w:color w:val="000000"/>
    </w:rPr>
  </w:style>
  <w:style w:type="character" w:customStyle="1" w:styleId="ListLabel57">
    <w:name w:val="ListLabel 57"/>
    <w:qFormat/>
    <w:rsid w:val="00784748"/>
    <w:rPr>
      <w:rFonts w:eastAsia="Marion Regular" w:cs="Marion Regular"/>
      <w:color w:val="000000"/>
    </w:rPr>
  </w:style>
  <w:style w:type="character" w:customStyle="1" w:styleId="ListLabel58">
    <w:name w:val="ListLabel 58"/>
    <w:qFormat/>
    <w:rsid w:val="00784748"/>
    <w:rPr>
      <w:rFonts w:eastAsia="Marion Regular" w:cs="Marion Regular"/>
      <w:color w:val="000000"/>
    </w:rPr>
  </w:style>
  <w:style w:type="character" w:customStyle="1" w:styleId="ListLabel59">
    <w:name w:val="ListLabel 59"/>
    <w:qFormat/>
    <w:rsid w:val="00784748"/>
    <w:rPr>
      <w:rFonts w:eastAsia="Marion Regular" w:cs="Marion Regular"/>
      <w:color w:val="000000"/>
    </w:rPr>
  </w:style>
  <w:style w:type="character" w:customStyle="1" w:styleId="ListLabel60">
    <w:name w:val="ListLabel 60"/>
    <w:qFormat/>
    <w:rsid w:val="00784748"/>
    <w:rPr>
      <w:rFonts w:eastAsia="Marion Regular" w:cs="Marion Regular"/>
      <w:color w:val="000000"/>
    </w:rPr>
  </w:style>
  <w:style w:type="character" w:customStyle="1" w:styleId="ListLabel61">
    <w:name w:val="ListLabel 61"/>
    <w:qFormat/>
    <w:rsid w:val="00784748"/>
    <w:rPr>
      <w:rFonts w:eastAsia="Marion Regular" w:cs="Marion Regular"/>
      <w:color w:val="000000"/>
    </w:rPr>
  </w:style>
  <w:style w:type="character" w:customStyle="1" w:styleId="ListLabel62">
    <w:name w:val="ListLabel 62"/>
    <w:qFormat/>
    <w:rsid w:val="00784748"/>
    <w:rPr>
      <w:rFonts w:eastAsia="Marion Regular" w:cs="Marion Regular"/>
      <w:color w:val="000000"/>
    </w:rPr>
  </w:style>
  <w:style w:type="character" w:customStyle="1" w:styleId="ListLabel63">
    <w:name w:val="ListLabel 63"/>
    <w:qFormat/>
    <w:rsid w:val="00784748"/>
    <w:rPr>
      <w:rFonts w:eastAsia="Marion Regular" w:cs="Marion Regular"/>
      <w:color w:val="000000"/>
    </w:rPr>
  </w:style>
  <w:style w:type="character" w:customStyle="1" w:styleId="ListLabel64">
    <w:name w:val="ListLabel 64"/>
    <w:qFormat/>
    <w:rsid w:val="00784748"/>
    <w:rPr>
      <w:rFonts w:eastAsia="Marion Regular" w:cs="Marion Regular"/>
    </w:rPr>
  </w:style>
  <w:style w:type="character" w:customStyle="1" w:styleId="ListLabel65">
    <w:name w:val="ListLabel 65"/>
    <w:qFormat/>
    <w:rsid w:val="00784748"/>
    <w:rPr>
      <w:rFonts w:eastAsia="Marion Regular" w:cs="Marion Regular"/>
    </w:rPr>
  </w:style>
  <w:style w:type="character" w:customStyle="1" w:styleId="ListLabel66">
    <w:name w:val="ListLabel 66"/>
    <w:qFormat/>
    <w:rsid w:val="00784748"/>
    <w:rPr>
      <w:rFonts w:eastAsia="Marion Regular" w:cs="Marion Regular"/>
    </w:rPr>
  </w:style>
  <w:style w:type="character" w:customStyle="1" w:styleId="ListLabel67">
    <w:name w:val="ListLabel 67"/>
    <w:qFormat/>
    <w:rsid w:val="00784748"/>
    <w:rPr>
      <w:rFonts w:eastAsia="Marion Regular" w:cs="Marion Regular"/>
    </w:rPr>
  </w:style>
  <w:style w:type="character" w:customStyle="1" w:styleId="ListLabel68">
    <w:name w:val="ListLabel 68"/>
    <w:qFormat/>
    <w:rsid w:val="00784748"/>
    <w:rPr>
      <w:rFonts w:eastAsia="Marion Regular" w:cs="Marion Regular"/>
    </w:rPr>
  </w:style>
  <w:style w:type="character" w:customStyle="1" w:styleId="ListLabel69">
    <w:name w:val="ListLabel 69"/>
    <w:qFormat/>
    <w:rsid w:val="00784748"/>
    <w:rPr>
      <w:rFonts w:eastAsia="Marion Regular" w:cs="Marion Regular"/>
    </w:rPr>
  </w:style>
  <w:style w:type="character" w:customStyle="1" w:styleId="ListLabel70">
    <w:name w:val="ListLabel 70"/>
    <w:qFormat/>
    <w:rsid w:val="00784748"/>
    <w:rPr>
      <w:rFonts w:eastAsia="Marion Regular" w:cs="Marion Regular"/>
    </w:rPr>
  </w:style>
  <w:style w:type="character" w:customStyle="1" w:styleId="ListLabel71">
    <w:name w:val="ListLabel 71"/>
    <w:qFormat/>
    <w:rsid w:val="00784748"/>
    <w:rPr>
      <w:rFonts w:eastAsia="Marion Regular" w:cs="Marion Regular"/>
    </w:rPr>
  </w:style>
  <w:style w:type="character" w:customStyle="1" w:styleId="ListLabel72">
    <w:name w:val="ListLabel 72"/>
    <w:qFormat/>
    <w:rsid w:val="00784748"/>
    <w:rPr>
      <w:rFonts w:eastAsia="Marion Regular" w:cs="Marion Regular"/>
    </w:rPr>
  </w:style>
  <w:style w:type="character" w:customStyle="1" w:styleId="ListLabel73">
    <w:name w:val="ListLabel 73"/>
    <w:qFormat/>
    <w:rsid w:val="00784748"/>
    <w:rPr>
      <w:rFonts w:eastAsia="Marion Regular" w:cs="Marion Regular"/>
    </w:rPr>
  </w:style>
  <w:style w:type="character" w:customStyle="1" w:styleId="ListLabel74">
    <w:name w:val="ListLabel 74"/>
    <w:qFormat/>
    <w:rsid w:val="00784748"/>
    <w:rPr>
      <w:rFonts w:eastAsia="Marion Regular" w:cs="Marion Regular"/>
    </w:rPr>
  </w:style>
  <w:style w:type="character" w:customStyle="1" w:styleId="ListLabel75">
    <w:name w:val="ListLabel 75"/>
    <w:qFormat/>
    <w:rsid w:val="00784748"/>
    <w:rPr>
      <w:rFonts w:eastAsia="Marion Regular" w:cs="Marion Regular"/>
    </w:rPr>
  </w:style>
  <w:style w:type="character" w:customStyle="1" w:styleId="ListLabel76">
    <w:name w:val="ListLabel 76"/>
    <w:qFormat/>
    <w:rsid w:val="00784748"/>
    <w:rPr>
      <w:rFonts w:eastAsia="Marion Regular" w:cs="Marion Regular"/>
    </w:rPr>
  </w:style>
  <w:style w:type="character" w:customStyle="1" w:styleId="ListLabel77">
    <w:name w:val="ListLabel 77"/>
    <w:qFormat/>
    <w:rsid w:val="00784748"/>
    <w:rPr>
      <w:rFonts w:eastAsia="Marion Regular" w:cs="Marion Regular"/>
    </w:rPr>
  </w:style>
  <w:style w:type="character" w:customStyle="1" w:styleId="ListLabel78">
    <w:name w:val="ListLabel 78"/>
    <w:qFormat/>
    <w:rsid w:val="00784748"/>
    <w:rPr>
      <w:rFonts w:eastAsia="Marion Regular" w:cs="Marion Regular"/>
    </w:rPr>
  </w:style>
  <w:style w:type="character" w:customStyle="1" w:styleId="ListLabel79">
    <w:name w:val="ListLabel 79"/>
    <w:qFormat/>
    <w:rsid w:val="00784748"/>
    <w:rPr>
      <w:rFonts w:eastAsia="Marion Regular" w:cs="Marion Regular"/>
    </w:rPr>
  </w:style>
  <w:style w:type="character" w:customStyle="1" w:styleId="ListLabel80">
    <w:name w:val="ListLabel 80"/>
    <w:qFormat/>
    <w:rsid w:val="00784748"/>
    <w:rPr>
      <w:rFonts w:eastAsia="Marion Regular" w:cs="Marion Regular"/>
    </w:rPr>
  </w:style>
  <w:style w:type="character" w:customStyle="1" w:styleId="ListLabel81">
    <w:name w:val="ListLabel 81"/>
    <w:qFormat/>
    <w:rsid w:val="00784748"/>
    <w:rPr>
      <w:rFonts w:eastAsia="Marion Regular" w:cs="Marion Regular"/>
    </w:rPr>
  </w:style>
  <w:style w:type="character" w:customStyle="1" w:styleId="ListLabel82">
    <w:name w:val="ListLabel 82"/>
    <w:qFormat/>
    <w:rsid w:val="00784748"/>
    <w:rPr>
      <w:rFonts w:eastAsia="Marion Regular" w:cs="Marion Regular"/>
    </w:rPr>
  </w:style>
  <w:style w:type="character" w:customStyle="1" w:styleId="ListLabel83">
    <w:name w:val="ListLabel 83"/>
    <w:qFormat/>
    <w:rsid w:val="00784748"/>
    <w:rPr>
      <w:rFonts w:eastAsia="Marion Regular" w:cs="Marion Regular"/>
    </w:rPr>
  </w:style>
  <w:style w:type="character" w:customStyle="1" w:styleId="ListLabel84">
    <w:name w:val="ListLabel 84"/>
    <w:qFormat/>
    <w:rsid w:val="00784748"/>
    <w:rPr>
      <w:rFonts w:eastAsia="Marion Regular" w:cs="Marion Regular"/>
    </w:rPr>
  </w:style>
  <w:style w:type="character" w:customStyle="1" w:styleId="ListLabel85">
    <w:name w:val="ListLabel 85"/>
    <w:qFormat/>
    <w:rsid w:val="00784748"/>
    <w:rPr>
      <w:rFonts w:eastAsia="Marion Regular" w:cs="Marion Regular"/>
    </w:rPr>
  </w:style>
  <w:style w:type="character" w:customStyle="1" w:styleId="ListLabel86">
    <w:name w:val="ListLabel 86"/>
    <w:qFormat/>
    <w:rsid w:val="00784748"/>
    <w:rPr>
      <w:rFonts w:eastAsia="Marion Regular" w:cs="Marion Regular"/>
    </w:rPr>
  </w:style>
  <w:style w:type="character" w:customStyle="1" w:styleId="ListLabel87">
    <w:name w:val="ListLabel 87"/>
    <w:qFormat/>
    <w:rsid w:val="00784748"/>
    <w:rPr>
      <w:rFonts w:eastAsia="Marion Regular" w:cs="Marion Regular"/>
    </w:rPr>
  </w:style>
  <w:style w:type="character" w:customStyle="1" w:styleId="ListLabel88">
    <w:name w:val="ListLabel 88"/>
    <w:qFormat/>
    <w:rsid w:val="00784748"/>
    <w:rPr>
      <w:rFonts w:eastAsia="Marion Regular" w:cs="Marion Regular"/>
    </w:rPr>
  </w:style>
  <w:style w:type="character" w:customStyle="1" w:styleId="ListLabel89">
    <w:name w:val="ListLabel 89"/>
    <w:qFormat/>
    <w:rsid w:val="00784748"/>
    <w:rPr>
      <w:rFonts w:eastAsia="Marion Regular" w:cs="Marion Regular"/>
    </w:rPr>
  </w:style>
  <w:style w:type="character" w:customStyle="1" w:styleId="ListLabel90">
    <w:name w:val="ListLabel 90"/>
    <w:qFormat/>
    <w:rsid w:val="00784748"/>
    <w:rPr>
      <w:rFonts w:eastAsia="Marion Regular" w:cs="Marion Regular"/>
    </w:rPr>
  </w:style>
  <w:style w:type="character" w:customStyle="1" w:styleId="ListLabel91">
    <w:name w:val="ListLabel 91"/>
    <w:qFormat/>
    <w:rsid w:val="00784748"/>
    <w:rPr>
      <w:rFonts w:eastAsia="Marion Regular" w:cs="Marion Regular"/>
    </w:rPr>
  </w:style>
  <w:style w:type="character" w:customStyle="1" w:styleId="ListLabel92">
    <w:name w:val="ListLabel 92"/>
    <w:qFormat/>
    <w:rsid w:val="00784748"/>
    <w:rPr>
      <w:rFonts w:eastAsia="Marion Regular" w:cs="Marion Regular"/>
    </w:rPr>
  </w:style>
  <w:style w:type="character" w:customStyle="1" w:styleId="ListLabel93">
    <w:name w:val="ListLabel 93"/>
    <w:qFormat/>
    <w:rsid w:val="00784748"/>
    <w:rPr>
      <w:rFonts w:eastAsia="Marion Regular" w:cs="Marion Regular"/>
    </w:rPr>
  </w:style>
  <w:style w:type="character" w:customStyle="1" w:styleId="ListLabel94">
    <w:name w:val="ListLabel 94"/>
    <w:qFormat/>
    <w:rsid w:val="00784748"/>
    <w:rPr>
      <w:rFonts w:eastAsia="Marion Regular" w:cs="Marion Regular"/>
    </w:rPr>
  </w:style>
  <w:style w:type="character" w:customStyle="1" w:styleId="ListLabel95">
    <w:name w:val="ListLabel 95"/>
    <w:qFormat/>
    <w:rsid w:val="00784748"/>
    <w:rPr>
      <w:rFonts w:eastAsia="Marion Regular" w:cs="Marion Regular"/>
    </w:rPr>
  </w:style>
  <w:style w:type="character" w:customStyle="1" w:styleId="ListLabel96">
    <w:name w:val="ListLabel 96"/>
    <w:qFormat/>
    <w:rsid w:val="00784748"/>
    <w:rPr>
      <w:rFonts w:eastAsia="Marion Regular" w:cs="Marion Regular"/>
    </w:rPr>
  </w:style>
  <w:style w:type="character" w:customStyle="1" w:styleId="ListLabel97">
    <w:name w:val="ListLabel 97"/>
    <w:qFormat/>
    <w:rsid w:val="00784748"/>
    <w:rPr>
      <w:rFonts w:eastAsia="Marion Regular" w:cs="Marion Regular"/>
    </w:rPr>
  </w:style>
  <w:style w:type="character" w:customStyle="1" w:styleId="ListLabel98">
    <w:name w:val="ListLabel 98"/>
    <w:qFormat/>
    <w:rsid w:val="00784748"/>
    <w:rPr>
      <w:rFonts w:eastAsia="Marion Regular" w:cs="Marion Regular"/>
    </w:rPr>
  </w:style>
  <w:style w:type="character" w:customStyle="1" w:styleId="ListLabel99">
    <w:name w:val="ListLabel 99"/>
    <w:qFormat/>
    <w:rsid w:val="00784748"/>
    <w:rPr>
      <w:rFonts w:eastAsia="Marion Regular" w:cs="Marion Regular"/>
    </w:rPr>
  </w:style>
  <w:style w:type="character" w:customStyle="1" w:styleId="ListLabel100">
    <w:name w:val="ListLabel 100"/>
    <w:qFormat/>
    <w:rsid w:val="00784748"/>
    <w:rPr>
      <w:rFonts w:eastAsia="Marion Regular" w:cs="Marion Regular"/>
    </w:rPr>
  </w:style>
  <w:style w:type="character" w:customStyle="1" w:styleId="ListLabel101">
    <w:name w:val="ListLabel 101"/>
    <w:qFormat/>
    <w:rsid w:val="00784748"/>
    <w:rPr>
      <w:rFonts w:eastAsia="Marion Regular" w:cs="Marion Regular"/>
    </w:rPr>
  </w:style>
  <w:style w:type="character" w:customStyle="1" w:styleId="ListLabel102">
    <w:name w:val="ListLabel 102"/>
    <w:qFormat/>
    <w:rsid w:val="00784748"/>
    <w:rPr>
      <w:rFonts w:eastAsia="Marion Regular" w:cs="Marion Regular"/>
    </w:rPr>
  </w:style>
  <w:style w:type="character" w:customStyle="1" w:styleId="ListLabel103">
    <w:name w:val="ListLabel 103"/>
    <w:qFormat/>
    <w:rsid w:val="00784748"/>
    <w:rPr>
      <w:rFonts w:eastAsia="Marion Regular" w:cs="Marion Regular"/>
    </w:rPr>
  </w:style>
  <w:style w:type="character" w:customStyle="1" w:styleId="ListLabel104">
    <w:name w:val="ListLabel 104"/>
    <w:qFormat/>
    <w:rsid w:val="00784748"/>
    <w:rPr>
      <w:rFonts w:eastAsia="Marion Regular" w:cs="Marion Regular"/>
    </w:rPr>
  </w:style>
  <w:style w:type="character" w:customStyle="1" w:styleId="ListLabel105">
    <w:name w:val="ListLabel 105"/>
    <w:qFormat/>
    <w:rsid w:val="00784748"/>
    <w:rPr>
      <w:rFonts w:eastAsia="Marion Regular" w:cs="Marion Regular"/>
    </w:rPr>
  </w:style>
  <w:style w:type="character" w:customStyle="1" w:styleId="ListLabel106">
    <w:name w:val="ListLabel 106"/>
    <w:qFormat/>
    <w:rsid w:val="00784748"/>
    <w:rPr>
      <w:rFonts w:eastAsia="Marion Regular" w:cs="Marion Regular"/>
    </w:rPr>
  </w:style>
  <w:style w:type="character" w:customStyle="1" w:styleId="ListLabel107">
    <w:name w:val="ListLabel 107"/>
    <w:qFormat/>
    <w:rsid w:val="00784748"/>
    <w:rPr>
      <w:rFonts w:eastAsia="Marion Regular" w:cs="Marion Regular"/>
    </w:rPr>
  </w:style>
  <w:style w:type="character" w:customStyle="1" w:styleId="ListLabel108">
    <w:name w:val="ListLabel 108"/>
    <w:qFormat/>
    <w:rsid w:val="00784748"/>
    <w:rPr>
      <w:rFonts w:eastAsia="Marion Regular" w:cs="Marion Regular"/>
    </w:rPr>
  </w:style>
  <w:style w:type="character" w:customStyle="1" w:styleId="ListLabel109">
    <w:name w:val="ListLabel 109"/>
    <w:qFormat/>
    <w:rsid w:val="00784748"/>
    <w:rPr>
      <w:rFonts w:eastAsia="Marion Regular" w:cs="Marion Regular"/>
    </w:rPr>
  </w:style>
  <w:style w:type="character" w:customStyle="1" w:styleId="ListLabel110">
    <w:name w:val="ListLabel 110"/>
    <w:qFormat/>
    <w:rsid w:val="00784748"/>
    <w:rPr>
      <w:rFonts w:eastAsia="Marion Regular" w:cs="Marion Regular"/>
    </w:rPr>
  </w:style>
  <w:style w:type="character" w:customStyle="1" w:styleId="ListLabel111">
    <w:name w:val="ListLabel 111"/>
    <w:qFormat/>
    <w:rsid w:val="00784748"/>
    <w:rPr>
      <w:rFonts w:eastAsia="Marion Regular" w:cs="Marion Regular"/>
    </w:rPr>
  </w:style>
  <w:style w:type="character" w:customStyle="1" w:styleId="ListLabel112">
    <w:name w:val="ListLabel 112"/>
    <w:qFormat/>
    <w:rsid w:val="00784748"/>
    <w:rPr>
      <w:rFonts w:eastAsia="Marion Regular" w:cs="Marion Regular"/>
    </w:rPr>
  </w:style>
  <w:style w:type="character" w:customStyle="1" w:styleId="ListLabel113">
    <w:name w:val="ListLabel 113"/>
    <w:qFormat/>
    <w:rsid w:val="00784748"/>
    <w:rPr>
      <w:rFonts w:eastAsia="Marion Regular" w:cs="Marion Regular"/>
    </w:rPr>
  </w:style>
  <w:style w:type="character" w:customStyle="1" w:styleId="ListLabel114">
    <w:name w:val="ListLabel 114"/>
    <w:qFormat/>
    <w:rsid w:val="00784748"/>
    <w:rPr>
      <w:rFonts w:eastAsia="Marion Regular" w:cs="Marion Regular"/>
    </w:rPr>
  </w:style>
  <w:style w:type="character" w:customStyle="1" w:styleId="ListLabel115">
    <w:name w:val="ListLabel 115"/>
    <w:qFormat/>
    <w:rsid w:val="00784748"/>
    <w:rPr>
      <w:rFonts w:eastAsia="Marion Regular" w:cs="Marion Regular"/>
    </w:rPr>
  </w:style>
  <w:style w:type="character" w:customStyle="1" w:styleId="ListLabel116">
    <w:name w:val="ListLabel 116"/>
    <w:qFormat/>
    <w:rsid w:val="00784748"/>
    <w:rPr>
      <w:rFonts w:eastAsia="Marion Regular" w:cs="Marion Regular"/>
    </w:rPr>
  </w:style>
  <w:style w:type="character" w:customStyle="1" w:styleId="ListLabel117">
    <w:name w:val="ListLabel 117"/>
    <w:qFormat/>
    <w:rsid w:val="00784748"/>
    <w:rPr>
      <w:rFonts w:eastAsia="Marion Regular" w:cs="Marion Regular"/>
    </w:rPr>
  </w:style>
  <w:style w:type="character" w:customStyle="1" w:styleId="ListLabel118">
    <w:name w:val="ListLabel 118"/>
    <w:qFormat/>
    <w:rsid w:val="00784748"/>
    <w:rPr>
      <w:rFonts w:eastAsia="Marion Regular" w:cs="Marion Regular"/>
      <w:color w:val="000000"/>
    </w:rPr>
  </w:style>
  <w:style w:type="character" w:customStyle="1" w:styleId="ListLabel119">
    <w:name w:val="ListLabel 119"/>
    <w:qFormat/>
    <w:rsid w:val="00784748"/>
    <w:rPr>
      <w:rFonts w:eastAsia="Marion Regular" w:cs="Marion Regular"/>
      <w:color w:val="000000"/>
    </w:rPr>
  </w:style>
  <w:style w:type="character" w:customStyle="1" w:styleId="ListLabel120">
    <w:name w:val="ListLabel 120"/>
    <w:qFormat/>
    <w:rsid w:val="00784748"/>
    <w:rPr>
      <w:rFonts w:eastAsia="Marion Regular" w:cs="Marion Regular"/>
      <w:color w:val="000000"/>
    </w:rPr>
  </w:style>
  <w:style w:type="character" w:customStyle="1" w:styleId="ListLabel121">
    <w:name w:val="ListLabel 121"/>
    <w:qFormat/>
    <w:rsid w:val="00784748"/>
    <w:rPr>
      <w:rFonts w:eastAsia="Marion Regular" w:cs="Marion Regular"/>
      <w:color w:val="000000"/>
    </w:rPr>
  </w:style>
  <w:style w:type="character" w:customStyle="1" w:styleId="ListLabel122">
    <w:name w:val="ListLabel 122"/>
    <w:qFormat/>
    <w:rsid w:val="00784748"/>
    <w:rPr>
      <w:rFonts w:eastAsia="Marion Regular" w:cs="Marion Regular"/>
      <w:color w:val="000000"/>
    </w:rPr>
  </w:style>
  <w:style w:type="character" w:customStyle="1" w:styleId="ListLabel123">
    <w:name w:val="ListLabel 123"/>
    <w:qFormat/>
    <w:rsid w:val="00784748"/>
    <w:rPr>
      <w:rFonts w:eastAsia="Marion Regular" w:cs="Marion Regular"/>
      <w:color w:val="000000"/>
    </w:rPr>
  </w:style>
  <w:style w:type="character" w:customStyle="1" w:styleId="ListLabel124">
    <w:name w:val="ListLabel 124"/>
    <w:qFormat/>
    <w:rsid w:val="00784748"/>
    <w:rPr>
      <w:rFonts w:eastAsia="Marion Regular" w:cs="Marion Regular"/>
      <w:color w:val="000000"/>
    </w:rPr>
  </w:style>
  <w:style w:type="character" w:customStyle="1" w:styleId="ListLabel125">
    <w:name w:val="ListLabel 125"/>
    <w:qFormat/>
    <w:rsid w:val="00784748"/>
    <w:rPr>
      <w:rFonts w:eastAsia="Marion Regular" w:cs="Marion Regular"/>
      <w:color w:val="000000"/>
    </w:rPr>
  </w:style>
  <w:style w:type="character" w:customStyle="1" w:styleId="ListLabel126">
    <w:name w:val="ListLabel 126"/>
    <w:qFormat/>
    <w:rsid w:val="00784748"/>
    <w:rPr>
      <w:rFonts w:eastAsia="Marion Regular" w:cs="Marion Regular"/>
      <w:color w:val="000000"/>
    </w:rPr>
  </w:style>
  <w:style w:type="character" w:customStyle="1" w:styleId="ListLabel127">
    <w:name w:val="ListLabel 127"/>
    <w:qFormat/>
    <w:rsid w:val="00784748"/>
    <w:rPr>
      <w:color w:val="000000"/>
    </w:rPr>
  </w:style>
  <w:style w:type="character" w:customStyle="1" w:styleId="ListLabel128">
    <w:name w:val="ListLabel 128"/>
    <w:qFormat/>
    <w:rsid w:val="00784748"/>
    <w:rPr>
      <w:color w:val="000000"/>
    </w:rPr>
  </w:style>
  <w:style w:type="character" w:customStyle="1" w:styleId="ListLabel129">
    <w:name w:val="ListLabel 129"/>
    <w:qFormat/>
    <w:rsid w:val="00784748"/>
    <w:rPr>
      <w:color w:val="000000"/>
    </w:rPr>
  </w:style>
  <w:style w:type="character" w:customStyle="1" w:styleId="ListLabel130">
    <w:name w:val="ListLabel 130"/>
    <w:qFormat/>
    <w:rsid w:val="00784748"/>
    <w:rPr>
      <w:color w:val="000000"/>
    </w:rPr>
  </w:style>
  <w:style w:type="character" w:customStyle="1" w:styleId="ListLabel131">
    <w:name w:val="ListLabel 131"/>
    <w:qFormat/>
    <w:rsid w:val="00784748"/>
    <w:rPr>
      <w:color w:val="000000"/>
    </w:rPr>
  </w:style>
  <w:style w:type="character" w:customStyle="1" w:styleId="ListLabel132">
    <w:name w:val="ListLabel 132"/>
    <w:qFormat/>
    <w:rsid w:val="00784748"/>
    <w:rPr>
      <w:color w:val="000000"/>
    </w:rPr>
  </w:style>
  <w:style w:type="character" w:customStyle="1" w:styleId="ListLabel133">
    <w:name w:val="ListLabel 133"/>
    <w:qFormat/>
    <w:rsid w:val="00784748"/>
    <w:rPr>
      <w:color w:val="000000"/>
    </w:rPr>
  </w:style>
  <w:style w:type="character" w:customStyle="1" w:styleId="ListLabel134">
    <w:name w:val="ListLabel 134"/>
    <w:qFormat/>
    <w:rsid w:val="00784748"/>
    <w:rPr>
      <w:color w:val="000000"/>
    </w:rPr>
  </w:style>
  <w:style w:type="character" w:customStyle="1" w:styleId="ListLabel135">
    <w:name w:val="ListLabel 135"/>
    <w:qFormat/>
    <w:rsid w:val="00784748"/>
    <w:rPr>
      <w:color w:val="000000"/>
    </w:rPr>
  </w:style>
  <w:style w:type="character" w:customStyle="1" w:styleId="ListLabel136">
    <w:name w:val="ListLabel 136"/>
    <w:qFormat/>
    <w:rsid w:val="00784748"/>
    <w:rPr>
      <w:rFonts w:eastAsia="Marion Regular" w:cs="Marion Regular"/>
      <w:color w:val="000000"/>
    </w:rPr>
  </w:style>
  <w:style w:type="character" w:customStyle="1" w:styleId="ListLabel137">
    <w:name w:val="ListLabel 137"/>
    <w:qFormat/>
    <w:rsid w:val="00784748"/>
    <w:rPr>
      <w:rFonts w:eastAsia="Marion Regular" w:cs="Marion Regular"/>
      <w:color w:val="000000"/>
    </w:rPr>
  </w:style>
  <w:style w:type="character" w:customStyle="1" w:styleId="ListLabel138">
    <w:name w:val="ListLabel 138"/>
    <w:qFormat/>
    <w:rsid w:val="00784748"/>
    <w:rPr>
      <w:rFonts w:eastAsia="Marion Regular" w:cs="Marion Regular"/>
      <w:color w:val="000000"/>
    </w:rPr>
  </w:style>
  <w:style w:type="character" w:customStyle="1" w:styleId="ListLabel139">
    <w:name w:val="ListLabel 139"/>
    <w:qFormat/>
    <w:rsid w:val="00784748"/>
    <w:rPr>
      <w:rFonts w:eastAsia="Marion Regular" w:cs="Marion Regular"/>
      <w:color w:val="000000"/>
    </w:rPr>
  </w:style>
  <w:style w:type="character" w:customStyle="1" w:styleId="ListLabel140">
    <w:name w:val="ListLabel 140"/>
    <w:qFormat/>
    <w:rsid w:val="00784748"/>
    <w:rPr>
      <w:rFonts w:eastAsia="Marion Regular" w:cs="Marion Regular"/>
      <w:color w:val="000000"/>
    </w:rPr>
  </w:style>
  <w:style w:type="character" w:customStyle="1" w:styleId="ListLabel141">
    <w:name w:val="ListLabel 141"/>
    <w:qFormat/>
    <w:rsid w:val="00784748"/>
    <w:rPr>
      <w:rFonts w:eastAsia="Marion Regular" w:cs="Marion Regular"/>
      <w:color w:val="000000"/>
    </w:rPr>
  </w:style>
  <w:style w:type="character" w:customStyle="1" w:styleId="ListLabel142">
    <w:name w:val="ListLabel 142"/>
    <w:qFormat/>
    <w:rsid w:val="00784748"/>
    <w:rPr>
      <w:rFonts w:eastAsia="Marion Regular" w:cs="Marion Regular"/>
      <w:color w:val="000000"/>
    </w:rPr>
  </w:style>
  <w:style w:type="character" w:customStyle="1" w:styleId="ListLabel143">
    <w:name w:val="ListLabel 143"/>
    <w:qFormat/>
    <w:rsid w:val="00784748"/>
    <w:rPr>
      <w:rFonts w:eastAsia="Marion Regular" w:cs="Marion Regular"/>
      <w:color w:val="000000"/>
    </w:rPr>
  </w:style>
  <w:style w:type="character" w:customStyle="1" w:styleId="ListLabel144">
    <w:name w:val="ListLabel 144"/>
    <w:qFormat/>
    <w:rsid w:val="00784748"/>
    <w:rPr>
      <w:rFonts w:eastAsia="Marion Regular" w:cs="Marion Regular"/>
      <w:color w:val="000000"/>
    </w:rPr>
  </w:style>
  <w:style w:type="character" w:customStyle="1" w:styleId="ListLabel145">
    <w:name w:val="ListLabel 145"/>
    <w:qFormat/>
    <w:rsid w:val="00784748"/>
    <w:rPr>
      <w:rFonts w:eastAsia="Marion Regular" w:cs="Marion Regular"/>
    </w:rPr>
  </w:style>
  <w:style w:type="character" w:customStyle="1" w:styleId="ListLabel146">
    <w:name w:val="ListLabel 146"/>
    <w:qFormat/>
    <w:rsid w:val="00784748"/>
    <w:rPr>
      <w:rFonts w:eastAsia="Marion Regular" w:cs="Marion Regular"/>
    </w:rPr>
  </w:style>
  <w:style w:type="character" w:customStyle="1" w:styleId="ListLabel147">
    <w:name w:val="ListLabel 147"/>
    <w:qFormat/>
    <w:rsid w:val="00784748"/>
    <w:rPr>
      <w:rFonts w:eastAsia="Marion Regular" w:cs="Marion Regular"/>
    </w:rPr>
  </w:style>
  <w:style w:type="character" w:customStyle="1" w:styleId="ListLabel148">
    <w:name w:val="ListLabel 148"/>
    <w:qFormat/>
    <w:rsid w:val="00784748"/>
    <w:rPr>
      <w:rFonts w:eastAsia="Marion Regular" w:cs="Marion Regular"/>
    </w:rPr>
  </w:style>
  <w:style w:type="character" w:customStyle="1" w:styleId="ListLabel149">
    <w:name w:val="ListLabel 149"/>
    <w:qFormat/>
    <w:rsid w:val="00784748"/>
    <w:rPr>
      <w:rFonts w:eastAsia="Marion Regular" w:cs="Marion Regular"/>
    </w:rPr>
  </w:style>
  <w:style w:type="character" w:customStyle="1" w:styleId="ListLabel150">
    <w:name w:val="ListLabel 150"/>
    <w:qFormat/>
    <w:rsid w:val="00784748"/>
    <w:rPr>
      <w:rFonts w:eastAsia="Marion Regular" w:cs="Marion Regular"/>
    </w:rPr>
  </w:style>
  <w:style w:type="character" w:customStyle="1" w:styleId="ListLabel151">
    <w:name w:val="ListLabel 151"/>
    <w:qFormat/>
    <w:rsid w:val="00784748"/>
    <w:rPr>
      <w:rFonts w:eastAsia="Marion Regular" w:cs="Marion Regular"/>
    </w:rPr>
  </w:style>
  <w:style w:type="character" w:customStyle="1" w:styleId="ListLabel152">
    <w:name w:val="ListLabel 152"/>
    <w:qFormat/>
    <w:rsid w:val="00784748"/>
    <w:rPr>
      <w:rFonts w:eastAsia="Marion Regular" w:cs="Marion Regular"/>
    </w:rPr>
  </w:style>
  <w:style w:type="character" w:customStyle="1" w:styleId="ListLabel153">
    <w:name w:val="ListLabel 153"/>
    <w:qFormat/>
    <w:rsid w:val="00784748"/>
    <w:rPr>
      <w:rFonts w:eastAsia="Marion Regular" w:cs="Marion Regular"/>
    </w:rPr>
  </w:style>
  <w:style w:type="character" w:customStyle="1" w:styleId="ListLabel154">
    <w:name w:val="ListLabel 154"/>
    <w:qFormat/>
    <w:rsid w:val="00784748"/>
    <w:rPr>
      <w:rFonts w:eastAsia="Marion Regular" w:cs="Marion Regular"/>
    </w:rPr>
  </w:style>
  <w:style w:type="character" w:customStyle="1" w:styleId="ListLabel155">
    <w:name w:val="ListLabel 155"/>
    <w:qFormat/>
    <w:rsid w:val="00784748"/>
    <w:rPr>
      <w:rFonts w:eastAsia="Marion Regular" w:cs="Marion Regular"/>
    </w:rPr>
  </w:style>
  <w:style w:type="character" w:customStyle="1" w:styleId="ListLabel156">
    <w:name w:val="ListLabel 156"/>
    <w:qFormat/>
    <w:rsid w:val="00784748"/>
    <w:rPr>
      <w:rFonts w:eastAsia="Marion Regular" w:cs="Marion Regular"/>
    </w:rPr>
  </w:style>
  <w:style w:type="character" w:customStyle="1" w:styleId="ListLabel157">
    <w:name w:val="ListLabel 157"/>
    <w:qFormat/>
    <w:rsid w:val="00784748"/>
    <w:rPr>
      <w:rFonts w:eastAsia="Marion Regular" w:cs="Marion Regular"/>
    </w:rPr>
  </w:style>
  <w:style w:type="character" w:customStyle="1" w:styleId="ListLabel158">
    <w:name w:val="ListLabel 158"/>
    <w:qFormat/>
    <w:rsid w:val="00784748"/>
    <w:rPr>
      <w:rFonts w:eastAsia="Marion Regular" w:cs="Marion Regular"/>
    </w:rPr>
  </w:style>
  <w:style w:type="character" w:customStyle="1" w:styleId="ListLabel159">
    <w:name w:val="ListLabel 159"/>
    <w:qFormat/>
    <w:rsid w:val="00784748"/>
    <w:rPr>
      <w:rFonts w:eastAsia="Marion Regular" w:cs="Marion Regular"/>
    </w:rPr>
  </w:style>
  <w:style w:type="character" w:customStyle="1" w:styleId="ListLabel160">
    <w:name w:val="ListLabel 160"/>
    <w:qFormat/>
    <w:rsid w:val="00784748"/>
    <w:rPr>
      <w:rFonts w:eastAsia="Marion Regular" w:cs="Marion Regular"/>
    </w:rPr>
  </w:style>
  <w:style w:type="character" w:customStyle="1" w:styleId="ListLabel161">
    <w:name w:val="ListLabel 161"/>
    <w:qFormat/>
    <w:rsid w:val="00784748"/>
    <w:rPr>
      <w:rFonts w:eastAsia="Marion Regular" w:cs="Marion Regular"/>
    </w:rPr>
  </w:style>
  <w:style w:type="character" w:customStyle="1" w:styleId="ListLabel162">
    <w:name w:val="ListLabel 162"/>
    <w:qFormat/>
    <w:rsid w:val="00784748"/>
    <w:rPr>
      <w:rFonts w:eastAsia="Marion Regular" w:cs="Marion Regular"/>
    </w:rPr>
  </w:style>
  <w:style w:type="character" w:customStyle="1" w:styleId="ListLabel163">
    <w:name w:val="ListLabel 163"/>
    <w:qFormat/>
    <w:rsid w:val="00784748"/>
    <w:rPr>
      <w:rFonts w:eastAsia="Marion Regular" w:cs="Marion Regular"/>
    </w:rPr>
  </w:style>
  <w:style w:type="character" w:customStyle="1" w:styleId="ListLabel164">
    <w:name w:val="ListLabel 164"/>
    <w:qFormat/>
    <w:rsid w:val="00784748"/>
    <w:rPr>
      <w:rFonts w:eastAsia="Marion Regular" w:cs="Marion Regular"/>
    </w:rPr>
  </w:style>
  <w:style w:type="character" w:customStyle="1" w:styleId="ListLabel165">
    <w:name w:val="ListLabel 165"/>
    <w:qFormat/>
    <w:rsid w:val="00784748"/>
    <w:rPr>
      <w:rFonts w:eastAsia="Marion Regular" w:cs="Marion Regular"/>
    </w:rPr>
  </w:style>
  <w:style w:type="character" w:customStyle="1" w:styleId="ListLabel166">
    <w:name w:val="ListLabel 166"/>
    <w:qFormat/>
    <w:rsid w:val="00784748"/>
    <w:rPr>
      <w:rFonts w:eastAsia="Marion Regular" w:cs="Marion Regular"/>
    </w:rPr>
  </w:style>
  <w:style w:type="character" w:customStyle="1" w:styleId="ListLabel167">
    <w:name w:val="ListLabel 167"/>
    <w:qFormat/>
    <w:rsid w:val="00784748"/>
    <w:rPr>
      <w:rFonts w:eastAsia="Marion Regular" w:cs="Marion Regular"/>
    </w:rPr>
  </w:style>
  <w:style w:type="character" w:customStyle="1" w:styleId="ListLabel168">
    <w:name w:val="ListLabel 168"/>
    <w:qFormat/>
    <w:rsid w:val="00784748"/>
    <w:rPr>
      <w:rFonts w:eastAsia="Marion Regular" w:cs="Marion Regular"/>
    </w:rPr>
  </w:style>
  <w:style w:type="character" w:customStyle="1" w:styleId="ListLabel169">
    <w:name w:val="ListLabel 169"/>
    <w:qFormat/>
    <w:rsid w:val="00784748"/>
    <w:rPr>
      <w:rFonts w:eastAsia="Marion Regular" w:cs="Marion Regular"/>
    </w:rPr>
  </w:style>
  <w:style w:type="character" w:customStyle="1" w:styleId="ListLabel170">
    <w:name w:val="ListLabel 170"/>
    <w:qFormat/>
    <w:rsid w:val="00784748"/>
    <w:rPr>
      <w:rFonts w:eastAsia="Marion Regular" w:cs="Marion Regular"/>
    </w:rPr>
  </w:style>
  <w:style w:type="character" w:customStyle="1" w:styleId="ListLabel171">
    <w:name w:val="ListLabel 171"/>
    <w:qFormat/>
    <w:rsid w:val="00784748"/>
    <w:rPr>
      <w:rFonts w:eastAsia="Marion Regular" w:cs="Marion Regular"/>
    </w:rPr>
  </w:style>
  <w:style w:type="character" w:customStyle="1" w:styleId="ListLabel172">
    <w:name w:val="ListLabel 172"/>
    <w:qFormat/>
    <w:rsid w:val="00784748"/>
    <w:rPr>
      <w:rFonts w:eastAsia="Marion Regular" w:cs="Marion Regular"/>
    </w:rPr>
  </w:style>
  <w:style w:type="character" w:customStyle="1" w:styleId="ListLabel173">
    <w:name w:val="ListLabel 173"/>
    <w:qFormat/>
    <w:rsid w:val="00784748"/>
    <w:rPr>
      <w:rFonts w:eastAsia="Marion Regular" w:cs="Marion Regular"/>
    </w:rPr>
  </w:style>
  <w:style w:type="character" w:customStyle="1" w:styleId="ListLabel174">
    <w:name w:val="ListLabel 174"/>
    <w:qFormat/>
    <w:rsid w:val="00784748"/>
    <w:rPr>
      <w:rFonts w:eastAsia="Marion Regular" w:cs="Marion Regular"/>
    </w:rPr>
  </w:style>
  <w:style w:type="character" w:customStyle="1" w:styleId="ListLabel175">
    <w:name w:val="ListLabel 175"/>
    <w:qFormat/>
    <w:rsid w:val="00784748"/>
    <w:rPr>
      <w:rFonts w:eastAsia="Marion Regular" w:cs="Marion Regular"/>
    </w:rPr>
  </w:style>
  <w:style w:type="character" w:customStyle="1" w:styleId="ListLabel176">
    <w:name w:val="ListLabel 176"/>
    <w:qFormat/>
    <w:rsid w:val="00784748"/>
    <w:rPr>
      <w:rFonts w:eastAsia="Marion Regular" w:cs="Marion Regular"/>
    </w:rPr>
  </w:style>
  <w:style w:type="character" w:customStyle="1" w:styleId="ListLabel177">
    <w:name w:val="ListLabel 177"/>
    <w:qFormat/>
    <w:rsid w:val="00784748"/>
    <w:rPr>
      <w:rFonts w:eastAsia="Marion Regular" w:cs="Marion Regular"/>
    </w:rPr>
  </w:style>
  <w:style w:type="character" w:customStyle="1" w:styleId="ListLabel178">
    <w:name w:val="ListLabel 178"/>
    <w:qFormat/>
    <w:rsid w:val="00784748"/>
    <w:rPr>
      <w:rFonts w:eastAsia="Marion Regular" w:cs="Marion Regular"/>
    </w:rPr>
  </w:style>
  <w:style w:type="character" w:customStyle="1" w:styleId="ListLabel179">
    <w:name w:val="ListLabel 179"/>
    <w:qFormat/>
    <w:rsid w:val="00784748"/>
    <w:rPr>
      <w:rFonts w:eastAsia="Marion Regular" w:cs="Marion Regular"/>
    </w:rPr>
  </w:style>
  <w:style w:type="character" w:customStyle="1" w:styleId="ListLabel180">
    <w:name w:val="ListLabel 180"/>
    <w:qFormat/>
    <w:rsid w:val="00784748"/>
    <w:rPr>
      <w:rFonts w:eastAsia="Marion Regular" w:cs="Marion Regular"/>
    </w:rPr>
  </w:style>
  <w:style w:type="character" w:customStyle="1" w:styleId="ListLabel181">
    <w:name w:val="ListLabel 181"/>
    <w:qFormat/>
    <w:rsid w:val="00784748"/>
    <w:rPr>
      <w:rFonts w:eastAsia="Marion Regular" w:cs="Marion Regular"/>
    </w:rPr>
  </w:style>
  <w:style w:type="character" w:customStyle="1" w:styleId="ListLabel182">
    <w:name w:val="ListLabel 182"/>
    <w:qFormat/>
    <w:rsid w:val="00784748"/>
    <w:rPr>
      <w:rFonts w:eastAsia="Marion Regular" w:cs="Marion Regular"/>
    </w:rPr>
  </w:style>
  <w:style w:type="character" w:customStyle="1" w:styleId="ListLabel183">
    <w:name w:val="ListLabel 183"/>
    <w:qFormat/>
    <w:rsid w:val="00784748"/>
    <w:rPr>
      <w:rFonts w:eastAsia="Marion Regular" w:cs="Marion Regular"/>
    </w:rPr>
  </w:style>
  <w:style w:type="character" w:customStyle="1" w:styleId="ListLabel184">
    <w:name w:val="ListLabel 184"/>
    <w:qFormat/>
    <w:rsid w:val="00784748"/>
    <w:rPr>
      <w:rFonts w:eastAsia="Marion Regular" w:cs="Marion Regular"/>
    </w:rPr>
  </w:style>
  <w:style w:type="character" w:customStyle="1" w:styleId="ListLabel185">
    <w:name w:val="ListLabel 185"/>
    <w:qFormat/>
    <w:rsid w:val="00784748"/>
    <w:rPr>
      <w:rFonts w:eastAsia="Marion Regular" w:cs="Marion Regular"/>
    </w:rPr>
  </w:style>
  <w:style w:type="character" w:customStyle="1" w:styleId="ListLabel186">
    <w:name w:val="ListLabel 186"/>
    <w:qFormat/>
    <w:rsid w:val="00784748"/>
    <w:rPr>
      <w:rFonts w:eastAsia="Marion Regular" w:cs="Marion Regular"/>
    </w:rPr>
  </w:style>
  <w:style w:type="character" w:customStyle="1" w:styleId="ListLabel187">
    <w:name w:val="ListLabel 187"/>
    <w:qFormat/>
    <w:rsid w:val="00784748"/>
    <w:rPr>
      <w:rFonts w:eastAsia="Marion Regular" w:cs="Marion Regular"/>
    </w:rPr>
  </w:style>
  <w:style w:type="character" w:customStyle="1" w:styleId="ListLabel188">
    <w:name w:val="ListLabel 188"/>
    <w:qFormat/>
    <w:rsid w:val="00784748"/>
    <w:rPr>
      <w:rFonts w:eastAsia="Marion Regular" w:cs="Marion Regular"/>
    </w:rPr>
  </w:style>
  <w:style w:type="character" w:customStyle="1" w:styleId="ListLabel189">
    <w:name w:val="ListLabel 189"/>
    <w:qFormat/>
    <w:rsid w:val="00784748"/>
    <w:rPr>
      <w:rFonts w:eastAsia="Marion Regular" w:cs="Marion Regular"/>
    </w:rPr>
  </w:style>
  <w:style w:type="character" w:customStyle="1" w:styleId="ListLabel190">
    <w:name w:val="ListLabel 190"/>
    <w:qFormat/>
    <w:rsid w:val="00784748"/>
    <w:rPr>
      <w:rFonts w:eastAsia="Marion Regular" w:cs="Marion Regular"/>
    </w:rPr>
  </w:style>
  <w:style w:type="character" w:customStyle="1" w:styleId="ListLabel191">
    <w:name w:val="ListLabel 191"/>
    <w:qFormat/>
    <w:rsid w:val="00784748"/>
    <w:rPr>
      <w:rFonts w:eastAsia="Marion Regular" w:cs="Marion Regular"/>
    </w:rPr>
  </w:style>
  <w:style w:type="character" w:customStyle="1" w:styleId="ListLabel192">
    <w:name w:val="ListLabel 192"/>
    <w:qFormat/>
    <w:rsid w:val="00784748"/>
    <w:rPr>
      <w:rFonts w:eastAsia="Marion Regular" w:cs="Marion Regular"/>
    </w:rPr>
  </w:style>
  <w:style w:type="character" w:customStyle="1" w:styleId="ListLabel193">
    <w:name w:val="ListLabel 193"/>
    <w:qFormat/>
    <w:rsid w:val="00784748"/>
    <w:rPr>
      <w:rFonts w:eastAsia="Marion Regular" w:cs="Marion Regular"/>
    </w:rPr>
  </w:style>
  <w:style w:type="character" w:customStyle="1" w:styleId="ListLabel194">
    <w:name w:val="ListLabel 194"/>
    <w:qFormat/>
    <w:rsid w:val="00784748"/>
    <w:rPr>
      <w:rFonts w:eastAsia="Marion Regular" w:cs="Marion Regular"/>
    </w:rPr>
  </w:style>
  <w:style w:type="character" w:customStyle="1" w:styleId="ListLabel195">
    <w:name w:val="ListLabel 195"/>
    <w:qFormat/>
    <w:rsid w:val="00784748"/>
    <w:rPr>
      <w:rFonts w:eastAsia="Marion Regular" w:cs="Marion Regular"/>
    </w:rPr>
  </w:style>
  <w:style w:type="character" w:customStyle="1" w:styleId="ListLabel196">
    <w:name w:val="ListLabel 196"/>
    <w:qFormat/>
    <w:rsid w:val="00784748"/>
    <w:rPr>
      <w:rFonts w:eastAsia="Marion Regular" w:cs="Marion Regular"/>
    </w:rPr>
  </w:style>
  <w:style w:type="character" w:customStyle="1" w:styleId="ListLabel197">
    <w:name w:val="ListLabel 197"/>
    <w:qFormat/>
    <w:rsid w:val="00784748"/>
    <w:rPr>
      <w:rFonts w:eastAsia="Marion Regular" w:cs="Marion Regular"/>
    </w:rPr>
  </w:style>
  <w:style w:type="character" w:customStyle="1" w:styleId="ListLabel198">
    <w:name w:val="ListLabel 198"/>
    <w:qFormat/>
    <w:rsid w:val="00784748"/>
    <w:rPr>
      <w:rFonts w:eastAsia="Marion Regular" w:cs="Marion Regular"/>
    </w:rPr>
  </w:style>
  <w:style w:type="character" w:customStyle="1" w:styleId="ListLabel199">
    <w:name w:val="ListLabel 199"/>
    <w:qFormat/>
    <w:rsid w:val="00784748"/>
    <w:rPr>
      <w:rFonts w:eastAsia="Marion Regular" w:cs="Marion Regular"/>
    </w:rPr>
  </w:style>
  <w:style w:type="character" w:customStyle="1" w:styleId="ListLabel200">
    <w:name w:val="ListLabel 200"/>
    <w:qFormat/>
    <w:rsid w:val="00784748"/>
    <w:rPr>
      <w:rFonts w:eastAsia="Marion Regular" w:cs="Marion Regular"/>
    </w:rPr>
  </w:style>
  <w:style w:type="character" w:customStyle="1" w:styleId="ListLabel201">
    <w:name w:val="ListLabel 201"/>
    <w:qFormat/>
    <w:rsid w:val="00784748"/>
    <w:rPr>
      <w:rFonts w:eastAsia="Marion Regular" w:cs="Marion Regular"/>
    </w:rPr>
  </w:style>
  <w:style w:type="character" w:customStyle="1" w:styleId="ListLabel202">
    <w:name w:val="ListLabel 202"/>
    <w:qFormat/>
    <w:rsid w:val="00784748"/>
    <w:rPr>
      <w:rFonts w:eastAsia="Marion Regular" w:cs="Marion Regular"/>
    </w:rPr>
  </w:style>
  <w:style w:type="character" w:customStyle="1" w:styleId="ListLabel203">
    <w:name w:val="ListLabel 203"/>
    <w:qFormat/>
    <w:rsid w:val="00784748"/>
    <w:rPr>
      <w:rFonts w:eastAsia="Marion Regular" w:cs="Marion Regular"/>
    </w:rPr>
  </w:style>
  <w:style w:type="character" w:customStyle="1" w:styleId="ListLabel204">
    <w:name w:val="ListLabel 204"/>
    <w:qFormat/>
    <w:rsid w:val="00784748"/>
    <w:rPr>
      <w:rFonts w:eastAsia="Marion Regular" w:cs="Marion Regular"/>
    </w:rPr>
  </w:style>
  <w:style w:type="character" w:customStyle="1" w:styleId="ListLabel205">
    <w:name w:val="ListLabel 205"/>
    <w:qFormat/>
    <w:rsid w:val="00784748"/>
    <w:rPr>
      <w:rFonts w:eastAsia="Marion Regular" w:cs="Marion Regular"/>
    </w:rPr>
  </w:style>
  <w:style w:type="character" w:customStyle="1" w:styleId="ListLabel206">
    <w:name w:val="ListLabel 206"/>
    <w:qFormat/>
    <w:rsid w:val="00784748"/>
    <w:rPr>
      <w:rFonts w:eastAsia="Marion Regular" w:cs="Marion Regular"/>
    </w:rPr>
  </w:style>
  <w:style w:type="character" w:customStyle="1" w:styleId="ListLabel207">
    <w:name w:val="ListLabel 207"/>
    <w:qFormat/>
    <w:rsid w:val="00784748"/>
    <w:rPr>
      <w:rFonts w:eastAsia="Marion Regular" w:cs="Marion Regular"/>
    </w:rPr>
  </w:style>
  <w:style w:type="character" w:customStyle="1" w:styleId="ListLabel208">
    <w:name w:val="ListLabel 208"/>
    <w:qFormat/>
    <w:rsid w:val="00784748"/>
    <w:rPr>
      <w:rFonts w:eastAsia="Marion Regular" w:cs="Marion Regular"/>
    </w:rPr>
  </w:style>
  <w:style w:type="character" w:customStyle="1" w:styleId="ListLabel209">
    <w:name w:val="ListLabel 209"/>
    <w:qFormat/>
    <w:rsid w:val="00784748"/>
    <w:rPr>
      <w:rFonts w:eastAsia="Marion Regular" w:cs="Marion Regular"/>
    </w:rPr>
  </w:style>
  <w:style w:type="character" w:customStyle="1" w:styleId="ListLabel210">
    <w:name w:val="ListLabel 210"/>
    <w:qFormat/>
    <w:rsid w:val="00784748"/>
    <w:rPr>
      <w:rFonts w:eastAsia="Marion Regular" w:cs="Marion Regular"/>
    </w:rPr>
  </w:style>
  <w:style w:type="character" w:customStyle="1" w:styleId="ListLabel211">
    <w:name w:val="ListLabel 211"/>
    <w:qFormat/>
    <w:rsid w:val="00784748"/>
    <w:rPr>
      <w:rFonts w:eastAsia="Marion Regular" w:cs="Marion Regular"/>
    </w:rPr>
  </w:style>
  <w:style w:type="character" w:customStyle="1" w:styleId="ListLabel212">
    <w:name w:val="ListLabel 212"/>
    <w:qFormat/>
    <w:rsid w:val="00784748"/>
    <w:rPr>
      <w:rFonts w:eastAsia="Marion Regular" w:cs="Marion Regular"/>
    </w:rPr>
  </w:style>
  <w:style w:type="character" w:customStyle="1" w:styleId="ListLabel213">
    <w:name w:val="ListLabel 213"/>
    <w:qFormat/>
    <w:rsid w:val="00784748"/>
    <w:rPr>
      <w:rFonts w:eastAsia="Marion Regular" w:cs="Marion Regular"/>
    </w:rPr>
  </w:style>
  <w:style w:type="character" w:customStyle="1" w:styleId="ListLabel214">
    <w:name w:val="ListLabel 214"/>
    <w:qFormat/>
    <w:rsid w:val="00784748"/>
    <w:rPr>
      <w:rFonts w:eastAsia="Marion Regular" w:cs="Marion Regular"/>
    </w:rPr>
  </w:style>
  <w:style w:type="character" w:customStyle="1" w:styleId="ListLabel215">
    <w:name w:val="ListLabel 215"/>
    <w:qFormat/>
    <w:rsid w:val="00784748"/>
    <w:rPr>
      <w:rFonts w:eastAsia="Marion Regular" w:cs="Marion Regular"/>
    </w:rPr>
  </w:style>
  <w:style w:type="character" w:customStyle="1" w:styleId="ListLabel216">
    <w:name w:val="ListLabel 216"/>
    <w:qFormat/>
    <w:rsid w:val="00784748"/>
    <w:rPr>
      <w:rFonts w:eastAsia="Marion Regular" w:cs="Marion Regular"/>
    </w:rPr>
  </w:style>
  <w:style w:type="character" w:customStyle="1" w:styleId="ListLabel217">
    <w:name w:val="ListLabel 217"/>
    <w:qFormat/>
    <w:rsid w:val="00784748"/>
    <w:rPr>
      <w:rFonts w:eastAsia="Marion Regular" w:cs="Marion Regular"/>
      <w:b/>
      <w:bCs/>
    </w:rPr>
  </w:style>
  <w:style w:type="character" w:customStyle="1" w:styleId="ListLabel218">
    <w:name w:val="ListLabel 218"/>
    <w:qFormat/>
    <w:rsid w:val="00784748"/>
    <w:rPr>
      <w:rFonts w:eastAsia="Marion Regular" w:cs="Marion Regular"/>
      <w:b/>
      <w:bCs/>
    </w:rPr>
  </w:style>
  <w:style w:type="character" w:customStyle="1" w:styleId="ListLabel219">
    <w:name w:val="ListLabel 219"/>
    <w:qFormat/>
    <w:rsid w:val="00784748"/>
    <w:rPr>
      <w:rFonts w:eastAsia="Marion Regular" w:cs="Marion Regular"/>
      <w:b/>
      <w:bCs/>
    </w:rPr>
  </w:style>
  <w:style w:type="character" w:customStyle="1" w:styleId="ListLabel220">
    <w:name w:val="ListLabel 220"/>
    <w:qFormat/>
    <w:rsid w:val="00784748"/>
    <w:rPr>
      <w:rFonts w:eastAsia="Marion Regular" w:cs="Marion Regular"/>
      <w:b/>
      <w:bCs/>
    </w:rPr>
  </w:style>
  <w:style w:type="character" w:customStyle="1" w:styleId="ListLabel221">
    <w:name w:val="ListLabel 221"/>
    <w:qFormat/>
    <w:rsid w:val="00784748"/>
    <w:rPr>
      <w:rFonts w:eastAsia="Marion Regular" w:cs="Marion Regular"/>
      <w:b/>
      <w:bCs/>
    </w:rPr>
  </w:style>
  <w:style w:type="character" w:customStyle="1" w:styleId="ListLabel222">
    <w:name w:val="ListLabel 222"/>
    <w:qFormat/>
    <w:rsid w:val="00784748"/>
    <w:rPr>
      <w:rFonts w:eastAsia="Marion Regular" w:cs="Marion Regular"/>
      <w:b/>
      <w:bCs/>
    </w:rPr>
  </w:style>
  <w:style w:type="character" w:customStyle="1" w:styleId="ListLabel223">
    <w:name w:val="ListLabel 223"/>
    <w:qFormat/>
    <w:rsid w:val="00784748"/>
    <w:rPr>
      <w:rFonts w:eastAsia="Marion Regular" w:cs="Marion Regular"/>
      <w:b/>
      <w:bCs/>
    </w:rPr>
  </w:style>
  <w:style w:type="character" w:customStyle="1" w:styleId="ListLabel224">
    <w:name w:val="ListLabel 224"/>
    <w:qFormat/>
    <w:rsid w:val="00784748"/>
    <w:rPr>
      <w:rFonts w:eastAsia="Marion Regular" w:cs="Marion Regular"/>
      <w:b/>
      <w:bCs/>
    </w:rPr>
  </w:style>
  <w:style w:type="character" w:customStyle="1" w:styleId="ListLabel225">
    <w:name w:val="ListLabel 225"/>
    <w:qFormat/>
    <w:rsid w:val="00784748"/>
    <w:rPr>
      <w:rFonts w:eastAsia="Marion Regular" w:cs="Marion Regular"/>
      <w:b/>
      <w:bCs/>
    </w:rPr>
  </w:style>
  <w:style w:type="character" w:customStyle="1" w:styleId="ListLabel226">
    <w:name w:val="ListLabel 226"/>
    <w:qFormat/>
    <w:rsid w:val="00784748"/>
    <w:rPr>
      <w:rFonts w:eastAsia="Marion Regular" w:cs="Marion Regular"/>
      <w:b/>
      <w:bCs/>
    </w:rPr>
  </w:style>
  <w:style w:type="character" w:customStyle="1" w:styleId="ListLabel227">
    <w:name w:val="ListLabel 227"/>
    <w:qFormat/>
    <w:rsid w:val="00784748"/>
    <w:rPr>
      <w:rFonts w:eastAsia="Marion Regular" w:cs="Marion Regular"/>
      <w:b/>
      <w:bCs/>
    </w:rPr>
  </w:style>
  <w:style w:type="character" w:customStyle="1" w:styleId="ListLabel228">
    <w:name w:val="ListLabel 228"/>
    <w:qFormat/>
    <w:rsid w:val="00784748"/>
    <w:rPr>
      <w:rFonts w:eastAsia="Marion Regular" w:cs="Marion Regular"/>
      <w:b/>
      <w:bCs/>
    </w:rPr>
  </w:style>
  <w:style w:type="character" w:customStyle="1" w:styleId="ListLabel229">
    <w:name w:val="ListLabel 229"/>
    <w:qFormat/>
    <w:rsid w:val="00784748"/>
    <w:rPr>
      <w:rFonts w:eastAsia="Marion Regular" w:cs="Marion Regular"/>
      <w:b/>
      <w:bCs/>
    </w:rPr>
  </w:style>
  <w:style w:type="character" w:customStyle="1" w:styleId="ListLabel230">
    <w:name w:val="ListLabel 230"/>
    <w:qFormat/>
    <w:rsid w:val="00784748"/>
    <w:rPr>
      <w:rFonts w:eastAsia="Marion Regular" w:cs="Marion Regular"/>
      <w:b/>
      <w:bCs/>
    </w:rPr>
  </w:style>
  <w:style w:type="character" w:customStyle="1" w:styleId="ListLabel231">
    <w:name w:val="ListLabel 231"/>
    <w:qFormat/>
    <w:rsid w:val="00784748"/>
    <w:rPr>
      <w:rFonts w:eastAsia="Marion Regular" w:cs="Marion Regular"/>
      <w:b/>
      <w:bCs/>
    </w:rPr>
  </w:style>
  <w:style w:type="character" w:customStyle="1" w:styleId="ListLabel232">
    <w:name w:val="ListLabel 232"/>
    <w:qFormat/>
    <w:rsid w:val="00784748"/>
    <w:rPr>
      <w:rFonts w:eastAsia="Marion Regular" w:cs="Marion Regular"/>
      <w:b/>
      <w:bCs/>
    </w:rPr>
  </w:style>
  <w:style w:type="character" w:customStyle="1" w:styleId="ListLabel233">
    <w:name w:val="ListLabel 233"/>
    <w:qFormat/>
    <w:rsid w:val="00784748"/>
    <w:rPr>
      <w:rFonts w:eastAsia="Marion Regular" w:cs="Marion Regular"/>
      <w:b/>
      <w:bCs/>
    </w:rPr>
  </w:style>
  <w:style w:type="character" w:customStyle="1" w:styleId="ListLabel234">
    <w:name w:val="ListLabel 234"/>
    <w:qFormat/>
    <w:rsid w:val="00784748"/>
    <w:rPr>
      <w:rFonts w:eastAsia="Marion Regular" w:cs="Marion Regular"/>
      <w:b/>
      <w:bCs/>
    </w:rPr>
  </w:style>
  <w:style w:type="character" w:customStyle="1" w:styleId="ListLabel235">
    <w:name w:val="ListLabel 235"/>
    <w:qFormat/>
    <w:rsid w:val="00784748"/>
    <w:rPr>
      <w:rFonts w:eastAsia="Arial Unicode MS" w:cs="Arial Unicode MS"/>
    </w:rPr>
  </w:style>
  <w:style w:type="character" w:customStyle="1" w:styleId="ListLabel236">
    <w:name w:val="ListLabel 236"/>
    <w:qFormat/>
    <w:rsid w:val="00784748"/>
    <w:rPr>
      <w:rFonts w:eastAsia="Marion Regular" w:cs="Marion Regular"/>
    </w:rPr>
  </w:style>
  <w:style w:type="character" w:customStyle="1" w:styleId="ListLabel237">
    <w:name w:val="ListLabel 237"/>
    <w:qFormat/>
    <w:rsid w:val="00784748"/>
    <w:rPr>
      <w:rFonts w:eastAsia="Marion Regular" w:cs="Marion Regular"/>
    </w:rPr>
  </w:style>
  <w:style w:type="character" w:customStyle="1" w:styleId="ListLabel238">
    <w:name w:val="ListLabel 238"/>
    <w:qFormat/>
    <w:rsid w:val="00784748"/>
    <w:rPr>
      <w:rFonts w:eastAsia="Marion Regular" w:cs="Marion Regular"/>
    </w:rPr>
  </w:style>
  <w:style w:type="character" w:customStyle="1" w:styleId="ListLabel239">
    <w:name w:val="ListLabel 239"/>
    <w:qFormat/>
    <w:rsid w:val="00784748"/>
    <w:rPr>
      <w:rFonts w:eastAsia="Marion Regular" w:cs="Marion Regular"/>
    </w:rPr>
  </w:style>
  <w:style w:type="character" w:customStyle="1" w:styleId="ListLabel240">
    <w:name w:val="ListLabel 240"/>
    <w:qFormat/>
    <w:rsid w:val="00784748"/>
    <w:rPr>
      <w:rFonts w:eastAsia="Marion Regular" w:cs="Marion Regular"/>
    </w:rPr>
  </w:style>
  <w:style w:type="character" w:customStyle="1" w:styleId="ListLabel241">
    <w:name w:val="ListLabel 241"/>
    <w:qFormat/>
    <w:rsid w:val="00784748"/>
    <w:rPr>
      <w:rFonts w:eastAsia="Marion Regular" w:cs="Marion Regular"/>
    </w:rPr>
  </w:style>
  <w:style w:type="character" w:customStyle="1" w:styleId="ListLabel242">
    <w:name w:val="ListLabel 242"/>
    <w:qFormat/>
    <w:rsid w:val="00784748"/>
    <w:rPr>
      <w:rFonts w:eastAsia="Marion Regular" w:cs="Marion Regular"/>
    </w:rPr>
  </w:style>
  <w:style w:type="character" w:customStyle="1" w:styleId="ListLabel243">
    <w:name w:val="ListLabel 243"/>
    <w:qFormat/>
    <w:rsid w:val="00784748"/>
    <w:rPr>
      <w:rFonts w:eastAsia="Marion Regular" w:cs="Marion Regular"/>
    </w:rPr>
  </w:style>
  <w:style w:type="character" w:customStyle="1" w:styleId="ListLabel244">
    <w:name w:val="ListLabel 244"/>
    <w:qFormat/>
    <w:rsid w:val="00784748"/>
    <w:rPr>
      <w:rFonts w:ascii="Sylfaen" w:eastAsia="Arial Unicode MS" w:hAnsi="Sylfaen" w:cs="Arial Unicode MS"/>
      <w:sz w:val="24"/>
    </w:rPr>
  </w:style>
  <w:style w:type="character" w:customStyle="1" w:styleId="ListLabel245">
    <w:name w:val="ListLabel 245"/>
    <w:qFormat/>
    <w:rsid w:val="00784748"/>
    <w:rPr>
      <w:rFonts w:eastAsia="Marion Regular" w:cs="Marion Regular"/>
    </w:rPr>
  </w:style>
  <w:style w:type="character" w:customStyle="1" w:styleId="ListLabel246">
    <w:name w:val="ListLabel 246"/>
    <w:qFormat/>
    <w:rsid w:val="00784748"/>
    <w:rPr>
      <w:rFonts w:eastAsia="Marion Regular" w:cs="Marion Regular"/>
    </w:rPr>
  </w:style>
  <w:style w:type="character" w:customStyle="1" w:styleId="ListLabel247">
    <w:name w:val="ListLabel 247"/>
    <w:qFormat/>
    <w:rsid w:val="00784748"/>
    <w:rPr>
      <w:rFonts w:eastAsia="Marion Regular" w:cs="Marion Regular"/>
    </w:rPr>
  </w:style>
  <w:style w:type="character" w:customStyle="1" w:styleId="ListLabel248">
    <w:name w:val="ListLabel 248"/>
    <w:qFormat/>
    <w:rsid w:val="00784748"/>
    <w:rPr>
      <w:rFonts w:eastAsia="Marion Regular" w:cs="Marion Regular"/>
    </w:rPr>
  </w:style>
  <w:style w:type="character" w:customStyle="1" w:styleId="ListLabel249">
    <w:name w:val="ListLabel 249"/>
    <w:qFormat/>
    <w:rsid w:val="00784748"/>
    <w:rPr>
      <w:rFonts w:eastAsia="Marion Regular" w:cs="Marion Regular"/>
    </w:rPr>
  </w:style>
  <w:style w:type="character" w:customStyle="1" w:styleId="ListLabel250">
    <w:name w:val="ListLabel 250"/>
    <w:qFormat/>
    <w:rsid w:val="00784748"/>
    <w:rPr>
      <w:rFonts w:eastAsia="Marion Regular" w:cs="Marion Regular"/>
    </w:rPr>
  </w:style>
  <w:style w:type="character" w:customStyle="1" w:styleId="ListLabel251">
    <w:name w:val="ListLabel 251"/>
    <w:qFormat/>
    <w:rsid w:val="00784748"/>
    <w:rPr>
      <w:rFonts w:eastAsia="Marion Regular" w:cs="Marion Regular"/>
    </w:rPr>
  </w:style>
  <w:style w:type="character" w:customStyle="1" w:styleId="ListLabel252">
    <w:name w:val="ListLabel 252"/>
    <w:qFormat/>
    <w:rsid w:val="00784748"/>
    <w:rPr>
      <w:rFonts w:eastAsia="Marion Regular" w:cs="Marion Regular"/>
    </w:rPr>
  </w:style>
  <w:style w:type="character" w:customStyle="1" w:styleId="ListLabel253">
    <w:name w:val="ListLabel 253"/>
    <w:qFormat/>
    <w:rsid w:val="00784748"/>
    <w:rPr>
      <w:rFonts w:eastAsia="Arial Unicode MS" w:cs="Arial Unicode MS"/>
    </w:rPr>
  </w:style>
  <w:style w:type="character" w:customStyle="1" w:styleId="ListLabel254">
    <w:name w:val="ListLabel 254"/>
    <w:qFormat/>
    <w:rsid w:val="00784748"/>
    <w:rPr>
      <w:rFonts w:eastAsia="Marion Regular" w:cs="Marion Regular"/>
    </w:rPr>
  </w:style>
  <w:style w:type="character" w:customStyle="1" w:styleId="ListLabel255">
    <w:name w:val="ListLabel 255"/>
    <w:qFormat/>
    <w:rsid w:val="00784748"/>
    <w:rPr>
      <w:rFonts w:eastAsia="Marion Regular" w:cs="Marion Regular"/>
    </w:rPr>
  </w:style>
  <w:style w:type="character" w:customStyle="1" w:styleId="ListLabel256">
    <w:name w:val="ListLabel 256"/>
    <w:qFormat/>
    <w:rsid w:val="00784748"/>
    <w:rPr>
      <w:rFonts w:eastAsia="Marion Regular" w:cs="Marion Regular"/>
    </w:rPr>
  </w:style>
  <w:style w:type="character" w:customStyle="1" w:styleId="ListLabel257">
    <w:name w:val="ListLabel 257"/>
    <w:qFormat/>
    <w:rsid w:val="00784748"/>
    <w:rPr>
      <w:rFonts w:eastAsia="Marion Regular" w:cs="Marion Regular"/>
    </w:rPr>
  </w:style>
  <w:style w:type="character" w:customStyle="1" w:styleId="ListLabel258">
    <w:name w:val="ListLabel 258"/>
    <w:qFormat/>
    <w:rsid w:val="00784748"/>
    <w:rPr>
      <w:rFonts w:eastAsia="Marion Regular" w:cs="Marion Regular"/>
    </w:rPr>
  </w:style>
  <w:style w:type="character" w:customStyle="1" w:styleId="ListLabel259">
    <w:name w:val="ListLabel 259"/>
    <w:qFormat/>
    <w:rsid w:val="00784748"/>
    <w:rPr>
      <w:rFonts w:eastAsia="Marion Regular" w:cs="Marion Regular"/>
    </w:rPr>
  </w:style>
  <w:style w:type="character" w:customStyle="1" w:styleId="ListLabel260">
    <w:name w:val="ListLabel 260"/>
    <w:qFormat/>
    <w:rsid w:val="00784748"/>
    <w:rPr>
      <w:rFonts w:eastAsia="Marion Regular" w:cs="Marion Regular"/>
    </w:rPr>
  </w:style>
  <w:style w:type="character" w:customStyle="1" w:styleId="ListLabel261">
    <w:name w:val="ListLabel 261"/>
    <w:qFormat/>
    <w:rsid w:val="00784748"/>
    <w:rPr>
      <w:rFonts w:eastAsia="Marion Regular" w:cs="Marion Regular"/>
    </w:rPr>
  </w:style>
  <w:style w:type="character" w:customStyle="1" w:styleId="ListLabel262">
    <w:name w:val="ListLabel 262"/>
    <w:qFormat/>
    <w:rsid w:val="00784748"/>
    <w:rPr>
      <w:rFonts w:eastAsia="Arial Unicode MS" w:cs="Sylfaen"/>
    </w:rPr>
  </w:style>
  <w:style w:type="character" w:customStyle="1" w:styleId="ListLabel263">
    <w:name w:val="ListLabel 263"/>
    <w:qFormat/>
    <w:rsid w:val="00784748"/>
    <w:rPr>
      <w:rFonts w:eastAsia="Arial Unicode MS" w:cs="Sylfaen"/>
    </w:rPr>
  </w:style>
  <w:style w:type="paragraph" w:customStyle="1" w:styleId="Heading">
    <w:name w:val="Heading"/>
    <w:basedOn w:val="Normal"/>
    <w:next w:val="BodyText"/>
    <w:qFormat/>
    <w:rsid w:val="00784748"/>
    <w:pPr>
      <w:keepNext/>
      <w:spacing w:before="240" w:after="120"/>
    </w:pPr>
    <w:rPr>
      <w:rFonts w:ascii="Liberation Sans" w:eastAsia="WenQuanYi Micro Hei" w:hAnsi="Liberation Sans" w:cs="Lohit Devanagari"/>
      <w:sz w:val="28"/>
      <w:szCs w:val="28"/>
    </w:rPr>
  </w:style>
  <w:style w:type="paragraph" w:styleId="BodyText">
    <w:name w:val="Body Text"/>
    <w:basedOn w:val="Normal"/>
    <w:rsid w:val="00784748"/>
    <w:pPr>
      <w:spacing w:after="140" w:line="288" w:lineRule="auto"/>
    </w:pPr>
  </w:style>
  <w:style w:type="paragraph" w:styleId="List">
    <w:name w:val="List"/>
    <w:basedOn w:val="BodyText"/>
    <w:rsid w:val="00784748"/>
    <w:rPr>
      <w:rFonts w:cs="Lohit Devanagari"/>
    </w:rPr>
  </w:style>
  <w:style w:type="paragraph" w:styleId="Caption">
    <w:name w:val="caption"/>
    <w:basedOn w:val="Normal"/>
    <w:qFormat/>
    <w:rsid w:val="00784748"/>
    <w:pPr>
      <w:suppressLineNumbers/>
      <w:spacing w:before="120" w:after="120"/>
    </w:pPr>
    <w:rPr>
      <w:rFonts w:cs="Lohit Devanagari"/>
      <w:i/>
      <w:iCs/>
    </w:rPr>
  </w:style>
  <w:style w:type="paragraph" w:customStyle="1" w:styleId="Index">
    <w:name w:val="Index"/>
    <w:basedOn w:val="Normal"/>
    <w:qFormat/>
    <w:rsid w:val="00784748"/>
    <w:pPr>
      <w:suppressLineNumbers/>
    </w:pPr>
    <w:rPr>
      <w:rFonts w:cs="Lohit Devanagari"/>
    </w:rPr>
  </w:style>
  <w:style w:type="paragraph" w:customStyle="1" w:styleId="HeaderFooter">
    <w:name w:val="Header &amp; Footer"/>
    <w:qFormat/>
    <w:rsid w:val="005B6869"/>
    <w:pPr>
      <w:tabs>
        <w:tab w:val="right" w:pos="9020"/>
      </w:tabs>
    </w:pPr>
    <w:rPr>
      <w:rFonts w:ascii="Helvetica" w:hAnsi="Helvetica" w:cs="Arial Unicode MS"/>
      <w:color w:val="000000"/>
      <w:sz w:val="24"/>
      <w:szCs w:val="24"/>
    </w:rPr>
  </w:style>
  <w:style w:type="paragraph" w:customStyle="1" w:styleId="Body">
    <w:name w:val="Body"/>
    <w:qFormat/>
    <w:rsid w:val="005B6869"/>
    <w:pPr>
      <w:spacing w:after="200" w:line="276" w:lineRule="auto"/>
    </w:pPr>
    <w:rPr>
      <w:rFonts w:ascii="Trebuchet MS" w:hAnsi="Trebuchet MS" w:cs="Arial Unicode MS"/>
      <w:color w:val="000000"/>
      <w:sz w:val="22"/>
      <w:szCs w:val="22"/>
      <w:u w:color="000000"/>
    </w:rPr>
  </w:style>
  <w:style w:type="paragraph" w:customStyle="1" w:styleId="Default">
    <w:name w:val="Default"/>
    <w:qFormat/>
    <w:rsid w:val="005B6869"/>
    <w:rPr>
      <w:rFonts w:ascii="Helvetica" w:eastAsia="Helvetica" w:hAnsi="Helvetica" w:cs="Helvetica"/>
      <w:color w:val="000000"/>
      <w:sz w:val="22"/>
      <w:szCs w:val="22"/>
    </w:rPr>
  </w:style>
  <w:style w:type="paragraph" w:styleId="ListParagraph">
    <w:name w:val="List Paragraph"/>
    <w:qFormat/>
    <w:rsid w:val="005B6869"/>
    <w:pPr>
      <w:spacing w:after="200" w:line="276" w:lineRule="auto"/>
      <w:ind w:left="720"/>
    </w:pPr>
    <w:rPr>
      <w:rFonts w:ascii="Trebuchet MS" w:hAnsi="Trebuchet MS" w:cs="Arial Unicode MS"/>
      <w:color w:val="000000"/>
      <w:sz w:val="22"/>
      <w:szCs w:val="22"/>
      <w:u w:color="000000"/>
    </w:rPr>
  </w:style>
  <w:style w:type="paragraph" w:styleId="CommentText">
    <w:name w:val="annotation text"/>
    <w:basedOn w:val="Normal"/>
    <w:link w:val="CommentTextChar"/>
    <w:uiPriority w:val="99"/>
    <w:semiHidden/>
    <w:unhideWhenUsed/>
    <w:qFormat/>
    <w:rsid w:val="005B6869"/>
    <w:rPr>
      <w:sz w:val="20"/>
      <w:szCs w:val="20"/>
    </w:rPr>
  </w:style>
  <w:style w:type="paragraph" w:styleId="BalloonText">
    <w:name w:val="Balloon Text"/>
    <w:basedOn w:val="Normal"/>
    <w:link w:val="BalloonTextChar"/>
    <w:uiPriority w:val="99"/>
    <w:semiHidden/>
    <w:unhideWhenUsed/>
    <w:qFormat/>
    <w:rsid w:val="00D66657"/>
    <w:rPr>
      <w:rFonts w:ascii="Segoe UI" w:hAnsi="Segoe UI" w:cs="Segoe UI"/>
      <w:sz w:val="18"/>
      <w:szCs w:val="18"/>
    </w:rPr>
  </w:style>
  <w:style w:type="paragraph" w:styleId="CommentSubject">
    <w:name w:val="annotation subject"/>
    <w:basedOn w:val="CommentText"/>
    <w:link w:val="CommentSubjectChar"/>
    <w:uiPriority w:val="99"/>
    <w:semiHidden/>
    <w:unhideWhenUsed/>
    <w:qFormat/>
    <w:rsid w:val="009E112E"/>
    <w:rPr>
      <w:b/>
      <w:bCs/>
    </w:rPr>
  </w:style>
  <w:style w:type="paragraph" w:customStyle="1" w:styleId="abzacixml">
    <w:name w:val="abzacixml"/>
    <w:basedOn w:val="Normal"/>
    <w:qFormat/>
    <w:rsid w:val="00F203ED"/>
    <w:pPr>
      <w:spacing w:beforeAutospacing="1" w:afterAutospacing="1"/>
    </w:pPr>
    <w:rPr>
      <w:rFonts w:eastAsia="Times New Roman"/>
    </w:rPr>
  </w:style>
  <w:style w:type="paragraph" w:styleId="Header">
    <w:name w:val="header"/>
    <w:basedOn w:val="Normal"/>
    <w:rsid w:val="00784748"/>
  </w:style>
  <w:style w:type="paragraph" w:styleId="Footer">
    <w:name w:val="footer"/>
    <w:basedOn w:val="Normal"/>
    <w:rsid w:val="00784748"/>
  </w:style>
  <w:style w:type="numbering" w:customStyle="1" w:styleId="List0">
    <w:name w:val="List 0"/>
    <w:qFormat/>
    <w:rsid w:val="005B6869"/>
  </w:style>
  <w:style w:type="numbering" w:customStyle="1" w:styleId="ImportedStyle2">
    <w:name w:val="Imported Style 2"/>
    <w:qFormat/>
    <w:rsid w:val="005B6869"/>
  </w:style>
  <w:style w:type="numbering" w:customStyle="1" w:styleId="List1">
    <w:name w:val="List 1"/>
    <w:qFormat/>
    <w:rsid w:val="005B6869"/>
  </w:style>
  <w:style w:type="numbering" w:customStyle="1" w:styleId="ImportedStyle3">
    <w:name w:val="Imported Style 3"/>
    <w:qFormat/>
    <w:rsid w:val="005B6869"/>
  </w:style>
  <w:style w:type="numbering" w:customStyle="1" w:styleId="List21">
    <w:name w:val="List 21"/>
    <w:qFormat/>
    <w:rsid w:val="005B6869"/>
  </w:style>
  <w:style w:type="numbering" w:customStyle="1" w:styleId="ImportedStyle4">
    <w:name w:val="Imported Style 4"/>
    <w:qFormat/>
    <w:rsid w:val="005B6869"/>
  </w:style>
  <w:style w:type="numbering" w:customStyle="1" w:styleId="List31">
    <w:name w:val="List 31"/>
    <w:qFormat/>
    <w:rsid w:val="005B6869"/>
  </w:style>
  <w:style w:type="numbering" w:customStyle="1" w:styleId="ImportedStyle5">
    <w:name w:val="Imported Style 5"/>
    <w:qFormat/>
    <w:rsid w:val="005B6869"/>
  </w:style>
  <w:style w:type="numbering" w:customStyle="1" w:styleId="List41">
    <w:name w:val="List 41"/>
    <w:qFormat/>
    <w:rsid w:val="005B6869"/>
  </w:style>
  <w:style w:type="numbering" w:customStyle="1" w:styleId="ImportedStyle6">
    <w:name w:val="Imported Style 6"/>
    <w:qFormat/>
    <w:rsid w:val="005B6869"/>
  </w:style>
  <w:style w:type="numbering" w:customStyle="1" w:styleId="List51">
    <w:name w:val="List 51"/>
    <w:qFormat/>
    <w:rsid w:val="005B6869"/>
  </w:style>
  <w:style w:type="numbering" w:customStyle="1" w:styleId="ImportedStyle7">
    <w:name w:val="Imported Style 7"/>
    <w:qFormat/>
    <w:rsid w:val="005B6869"/>
  </w:style>
  <w:style w:type="numbering" w:customStyle="1" w:styleId="List6">
    <w:name w:val="List 6"/>
    <w:qFormat/>
    <w:rsid w:val="005B6869"/>
  </w:style>
  <w:style w:type="numbering" w:customStyle="1" w:styleId="ImportedStyle8">
    <w:name w:val="Imported Style 8"/>
    <w:qFormat/>
    <w:rsid w:val="005B6869"/>
  </w:style>
  <w:style w:type="numbering" w:customStyle="1" w:styleId="List7">
    <w:name w:val="List 7"/>
    <w:qFormat/>
    <w:rsid w:val="005B6869"/>
  </w:style>
  <w:style w:type="numbering" w:customStyle="1" w:styleId="ImportedStyle9">
    <w:name w:val="Imported Style 9"/>
    <w:qFormat/>
    <w:rsid w:val="005B6869"/>
  </w:style>
  <w:style w:type="numbering" w:customStyle="1" w:styleId="List8">
    <w:name w:val="List 8"/>
    <w:qFormat/>
    <w:rsid w:val="005B6869"/>
  </w:style>
  <w:style w:type="numbering" w:customStyle="1" w:styleId="ImportedStyle10">
    <w:name w:val="Imported Style 10"/>
    <w:qFormat/>
    <w:rsid w:val="005B6869"/>
  </w:style>
  <w:style w:type="numbering" w:customStyle="1" w:styleId="List9">
    <w:name w:val="List 9"/>
    <w:qFormat/>
    <w:rsid w:val="005B6869"/>
  </w:style>
  <w:style w:type="numbering" w:customStyle="1" w:styleId="ImportedStyle11">
    <w:name w:val="Imported Style 11"/>
    <w:qFormat/>
    <w:rsid w:val="005B6869"/>
  </w:style>
  <w:style w:type="numbering" w:customStyle="1" w:styleId="List10">
    <w:name w:val="List 10"/>
    <w:qFormat/>
    <w:rsid w:val="005B6869"/>
  </w:style>
  <w:style w:type="numbering" w:customStyle="1" w:styleId="ImportedStyle12">
    <w:name w:val="Imported Style 12"/>
    <w:qFormat/>
    <w:rsid w:val="005B6869"/>
  </w:style>
  <w:style w:type="numbering" w:customStyle="1" w:styleId="List11">
    <w:name w:val="List 11"/>
    <w:qFormat/>
    <w:rsid w:val="005B6869"/>
  </w:style>
  <w:style w:type="numbering" w:customStyle="1" w:styleId="ImportedStyle13">
    <w:name w:val="Imported Style 13"/>
    <w:qFormat/>
    <w:rsid w:val="005B68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1462D5-AA33-4FED-8F60-70DD70B14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7</Pages>
  <Words>2229</Words>
  <Characters>12711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მინდია ოკუჯავა</dc:creator>
  <cp:lastModifiedBy>მინდია ოკუჯავა</cp:lastModifiedBy>
  <cp:revision>13</cp:revision>
  <cp:lastPrinted>2017-04-18T10:55:00Z</cp:lastPrinted>
  <dcterms:created xsi:type="dcterms:W3CDTF">2017-04-10T05:49:00Z</dcterms:created>
  <dcterms:modified xsi:type="dcterms:W3CDTF">2017-04-19T11:14:00Z</dcterms:modified>
  <dc:language>ka-GE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