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891"/>
        <w:gridCol w:w="1751"/>
        <w:gridCol w:w="2028"/>
        <w:gridCol w:w="1534"/>
        <w:gridCol w:w="2693"/>
        <w:gridCol w:w="2532"/>
        <w:gridCol w:w="2384"/>
      </w:tblGrid>
      <w:tr w:rsidR="00EB14A4" w:rsidTr="00C25A0D">
        <w:trPr>
          <w:trHeight w:val="289"/>
        </w:trPr>
        <w:tc>
          <w:tcPr>
            <w:tcW w:w="891" w:type="dxa"/>
          </w:tcPr>
          <w:p w:rsidR="00781705" w:rsidRDefault="00781705" w:rsidP="00C25A0D"/>
        </w:tc>
        <w:tc>
          <w:tcPr>
            <w:tcW w:w="1751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028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1534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3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2532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2384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EB14A4" w:rsidTr="00C25A0D">
        <w:trPr>
          <w:trHeight w:val="289"/>
        </w:trPr>
        <w:tc>
          <w:tcPr>
            <w:tcW w:w="891" w:type="dxa"/>
          </w:tcPr>
          <w:p w:rsidR="00415458" w:rsidRDefault="00415458" w:rsidP="00C25A0D"/>
        </w:tc>
        <w:tc>
          <w:tcPr>
            <w:tcW w:w="1751" w:type="dxa"/>
          </w:tcPr>
          <w:p w:rsidR="00415458" w:rsidRPr="00D46C57" w:rsidRDefault="00D46C57" w:rsidP="00D46C57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25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028" w:type="dxa"/>
          </w:tcPr>
          <w:p w:rsidR="00415458" w:rsidRPr="0011044D" w:rsidRDefault="0011044D" w:rsidP="001104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19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534" w:type="dxa"/>
          </w:tcPr>
          <w:p w:rsidR="00415458" w:rsidRPr="0011044D" w:rsidRDefault="0011044D" w:rsidP="001104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27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3" w:type="dxa"/>
          </w:tcPr>
          <w:p w:rsidR="00415458" w:rsidRPr="0011044D" w:rsidRDefault="0011044D" w:rsidP="001104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532" w:type="dxa"/>
          </w:tcPr>
          <w:p w:rsidR="00415458" w:rsidRPr="0011044D" w:rsidRDefault="0011044D" w:rsidP="001104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01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03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384" w:type="dxa"/>
          </w:tcPr>
          <w:p w:rsidR="00415458" w:rsidRPr="0011044D" w:rsidRDefault="0011044D" w:rsidP="0011044D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23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02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EB14A4" w:rsidTr="00C25A0D">
        <w:trPr>
          <w:trHeight w:val="289"/>
        </w:trPr>
        <w:tc>
          <w:tcPr>
            <w:tcW w:w="891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751" w:type="dxa"/>
          </w:tcPr>
          <w:p w:rsidR="00781705" w:rsidRDefault="00781705" w:rsidP="00C25A0D"/>
        </w:tc>
        <w:tc>
          <w:tcPr>
            <w:tcW w:w="2028" w:type="dxa"/>
          </w:tcPr>
          <w:p w:rsidR="00781705" w:rsidRDefault="00781705" w:rsidP="00C25A0D"/>
        </w:tc>
        <w:tc>
          <w:tcPr>
            <w:tcW w:w="1534" w:type="dxa"/>
          </w:tcPr>
          <w:p w:rsidR="00781705" w:rsidRDefault="00781705" w:rsidP="00C25A0D"/>
        </w:tc>
        <w:tc>
          <w:tcPr>
            <w:tcW w:w="2693" w:type="dxa"/>
          </w:tcPr>
          <w:p w:rsidR="00781705" w:rsidRDefault="00781705" w:rsidP="00C25A0D"/>
        </w:tc>
        <w:tc>
          <w:tcPr>
            <w:tcW w:w="2532" w:type="dxa"/>
          </w:tcPr>
          <w:p w:rsidR="00781705" w:rsidRDefault="00781705" w:rsidP="00C25A0D"/>
        </w:tc>
        <w:tc>
          <w:tcPr>
            <w:tcW w:w="2384" w:type="dxa"/>
          </w:tcPr>
          <w:p w:rsidR="00781705" w:rsidRDefault="00781705" w:rsidP="00C25A0D"/>
        </w:tc>
      </w:tr>
      <w:tr w:rsidR="00C25A0D" w:rsidTr="00C25A0D">
        <w:trPr>
          <w:trHeight w:val="868"/>
        </w:trPr>
        <w:tc>
          <w:tcPr>
            <w:tcW w:w="891" w:type="dxa"/>
          </w:tcPr>
          <w:p w:rsidR="00C25A0D" w:rsidRDefault="00C25A0D" w:rsidP="00C25A0D">
            <w:pPr>
              <w:rPr>
                <w:rFonts w:ascii="Sylfaen" w:hAnsi="Sylfaen"/>
                <w:b/>
                <w:lang w:val="ka-GE"/>
              </w:rPr>
            </w:pPr>
          </w:p>
          <w:p w:rsidR="00C25A0D" w:rsidRDefault="00C25A0D" w:rsidP="00C25A0D">
            <w:pPr>
              <w:rPr>
                <w:rFonts w:ascii="Sylfaen" w:hAnsi="Sylfaen"/>
                <w:b/>
                <w:lang w:val="ka-GE"/>
              </w:rPr>
            </w:pPr>
          </w:p>
          <w:p w:rsidR="00C25A0D" w:rsidRPr="00781705" w:rsidRDefault="00C25A0D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751" w:type="dxa"/>
          </w:tcPr>
          <w:p w:rsidR="00C25A0D" w:rsidRPr="00EB14A4" w:rsidRDefault="00C25A0D" w:rsidP="00C25A0D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028" w:type="dxa"/>
          </w:tcPr>
          <w:p w:rsidR="00C25A0D" w:rsidRDefault="00C25A0D" w:rsidP="00C25A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C25A0D" w:rsidRPr="001A1732" w:rsidRDefault="00C25A0D" w:rsidP="00C25A0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534" w:type="dxa"/>
            <w:vMerge w:val="restart"/>
          </w:tcPr>
          <w:p w:rsidR="00C25A0D" w:rsidRDefault="00C25A0D" w:rsidP="00C25A0D">
            <w:pP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</w:pP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კერძო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II (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დანაშაულის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სხვა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სახეები</w:t>
            </w:r>
            <w:proofErr w:type="spellEnd"/>
            <w:r w:rsidRPr="00CE0D49">
              <w:rPr>
                <w:b/>
                <w:color w:val="000000"/>
                <w:sz w:val="20"/>
                <w:szCs w:val="20"/>
              </w:rPr>
              <w:t>)90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4</w:t>
            </w:r>
            <w:r w:rsidRPr="00CE0D49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ხუციშვილი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იოსებ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ჩიხლაძე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კობა</w:t>
            </w:r>
            <w:proofErr w:type="spellEnd"/>
          </w:p>
          <w:p w:rsidR="00C25A0D" w:rsidRDefault="00C25A0D" w:rsidP="00C25A0D"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E0D49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CE0D49">
              <w:rPr>
                <w:color w:val="000000"/>
                <w:sz w:val="18"/>
                <w:szCs w:val="18"/>
              </w:rPr>
              <w:t> </w:t>
            </w:r>
            <w:r w:rsidRPr="00CE0D49">
              <w:rPr>
                <w:color w:val="000000"/>
                <w:sz w:val="18"/>
                <w:szCs w:val="18"/>
              </w:rPr>
              <w:br/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ბოცვაძე</w:t>
            </w:r>
            <w:proofErr w:type="spellEnd"/>
            <w:r w:rsidRPr="00897962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97962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2693" w:type="dxa"/>
          </w:tcPr>
          <w:p w:rsidR="00C25A0D" w:rsidRDefault="00C25A0D" w:rsidP="00C25A0D"/>
        </w:tc>
        <w:tc>
          <w:tcPr>
            <w:tcW w:w="2532" w:type="dxa"/>
          </w:tcPr>
          <w:p w:rsidR="00C25A0D" w:rsidRPr="001A1732" w:rsidRDefault="00C25A0D" w:rsidP="00C25A0D">
            <w:pPr>
              <w:rPr>
                <w:rFonts w:ascii="Sylfaen" w:hAnsi="Sylfaen"/>
                <w:lang w:val="ka-GE"/>
              </w:rPr>
            </w:pP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384" w:type="dxa"/>
            <w:vMerge w:val="restart"/>
          </w:tcPr>
          <w:p w:rsidR="00C25A0D" w:rsidRPr="005F183A" w:rsidRDefault="00C25A0D" w:rsidP="00C25A0D">
            <w:pPr>
              <w:rPr>
                <w:rFonts w:ascii="Sylfaen" w:hAnsi="Sylfaen" w:cs="Sylfaen"/>
                <w:color w:val="000000"/>
                <w:sz w:val="20"/>
                <w:szCs w:val="20"/>
              </w:rPr>
            </w:pP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სამეწარმეო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DF0E1E">
              <w:rPr>
                <w:b/>
                <w:color w:val="000000"/>
                <w:sz w:val="20"/>
                <w:szCs w:val="20"/>
              </w:rPr>
              <w:t xml:space="preserve"> 90</w:t>
            </w:r>
            <w:r w:rsidR="0011044D"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</w:t>
            </w:r>
            <w:r w:rsidRPr="00DF0E1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 w:rsidRPr="00DF0E1E">
              <w:rPr>
                <w:color w:val="000000"/>
                <w:sz w:val="20"/>
                <w:szCs w:val="20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გლოველი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ციალა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,</w:t>
            </w:r>
          </w:p>
          <w:p w:rsidR="00C25A0D" w:rsidRDefault="00C25A0D" w:rsidP="00C25A0D">
            <w:r w:rsidRPr="005F183A">
              <w:rPr>
                <w:color w:val="000000"/>
                <w:sz w:val="20"/>
                <w:szCs w:val="20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დონჯაშვილი</w:t>
            </w:r>
            <w:proofErr w:type="spellEnd"/>
            <w:r w:rsidRPr="005F183A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20"/>
                <w:szCs w:val="20"/>
              </w:rPr>
              <w:t>ნინო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</w:p>
        </w:tc>
      </w:tr>
      <w:tr w:rsidR="007163E0" w:rsidTr="00C25A0D">
        <w:trPr>
          <w:trHeight w:val="289"/>
        </w:trPr>
        <w:tc>
          <w:tcPr>
            <w:tcW w:w="891" w:type="dxa"/>
          </w:tcPr>
          <w:p w:rsidR="007163E0" w:rsidRDefault="007163E0" w:rsidP="00C25A0D">
            <w:pPr>
              <w:rPr>
                <w:rFonts w:ascii="Sylfaen" w:hAnsi="Sylfaen"/>
                <w:b/>
                <w:lang w:val="ka-GE"/>
              </w:rPr>
            </w:pPr>
          </w:p>
          <w:p w:rsidR="007163E0" w:rsidRPr="00781705" w:rsidRDefault="007163E0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751" w:type="dxa"/>
          </w:tcPr>
          <w:p w:rsidR="007163E0" w:rsidRDefault="007163E0" w:rsidP="00C25A0D"/>
        </w:tc>
        <w:tc>
          <w:tcPr>
            <w:tcW w:w="2028" w:type="dxa"/>
          </w:tcPr>
          <w:p w:rsidR="007163E0" w:rsidRDefault="007163E0" w:rsidP="00C25A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163E0" w:rsidRDefault="007163E0" w:rsidP="00C25A0D"/>
        </w:tc>
        <w:tc>
          <w:tcPr>
            <w:tcW w:w="1534" w:type="dxa"/>
            <w:vMerge/>
          </w:tcPr>
          <w:p w:rsidR="007163E0" w:rsidRDefault="007163E0" w:rsidP="00C25A0D"/>
        </w:tc>
        <w:tc>
          <w:tcPr>
            <w:tcW w:w="2693" w:type="dxa"/>
          </w:tcPr>
          <w:p w:rsidR="007163E0" w:rsidRDefault="007163E0" w:rsidP="00C25A0D"/>
        </w:tc>
        <w:tc>
          <w:tcPr>
            <w:tcW w:w="2532" w:type="dxa"/>
            <w:vMerge w:val="restart"/>
          </w:tcPr>
          <w:p w:rsidR="007163E0" w:rsidRPr="007163E0" w:rsidRDefault="007163E0" w:rsidP="00C25A0D">
            <w:pPr>
              <w:rPr>
                <w:rFonts w:ascii="Sylfaen" w:hAnsi="Sylfaen"/>
                <w:lang w:val="ka-GE"/>
              </w:rPr>
            </w:pPr>
            <w:r w:rsidRPr="007163E0">
              <w:rPr>
                <w:rFonts w:ascii="Sylfaen" w:hAnsi="Sylfaen"/>
                <w:b/>
                <w:lang w:val="ka-GE"/>
              </w:rPr>
              <w:t>პროფესიული ინგლისური 809ა</w:t>
            </w:r>
            <w:r>
              <w:rPr>
                <w:rFonts w:ascii="Sylfaen" w:hAnsi="Sylfaen"/>
                <w:lang w:val="ka-GE"/>
              </w:rPr>
              <w:t xml:space="preserve"> მგალობლიშვილი ეთერ</w:t>
            </w:r>
          </w:p>
        </w:tc>
        <w:tc>
          <w:tcPr>
            <w:tcW w:w="2384" w:type="dxa"/>
            <w:vMerge/>
          </w:tcPr>
          <w:p w:rsidR="007163E0" w:rsidRDefault="007163E0" w:rsidP="00C25A0D"/>
        </w:tc>
      </w:tr>
      <w:tr w:rsidR="0011044D" w:rsidTr="00C25A0D">
        <w:trPr>
          <w:trHeight w:val="579"/>
        </w:trPr>
        <w:tc>
          <w:tcPr>
            <w:tcW w:w="891" w:type="dxa"/>
          </w:tcPr>
          <w:p w:rsidR="0011044D" w:rsidRDefault="0011044D" w:rsidP="00C25A0D">
            <w:pPr>
              <w:rPr>
                <w:rFonts w:ascii="Sylfaen" w:hAnsi="Sylfaen"/>
                <w:b/>
                <w:lang w:val="ka-GE"/>
              </w:rPr>
            </w:pPr>
          </w:p>
          <w:p w:rsidR="0011044D" w:rsidRPr="00781705" w:rsidRDefault="0011044D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751" w:type="dxa"/>
            <w:vMerge w:val="restart"/>
          </w:tcPr>
          <w:p w:rsidR="0011044D" w:rsidRPr="00040F5A" w:rsidRDefault="0011044D" w:rsidP="0011044D">
            <w:pPr>
              <w:rPr>
                <w:rFonts w:ascii="Sylfaen" w:hAnsi="Sylfaen"/>
                <w:lang w:val="ka-GE"/>
              </w:rPr>
            </w:pP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სამოქალაქო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66003E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r w:rsidRPr="0066003E">
              <w:rPr>
                <w:b/>
                <w:color w:val="000000"/>
                <w:sz w:val="20"/>
                <w:szCs w:val="20"/>
              </w:rPr>
              <w:t>1 9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10</w:t>
            </w:r>
            <w:r w:rsidRPr="0066003E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ჯანუყაშვილი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ლალი</w:t>
            </w:r>
            <w:proofErr w:type="spellEnd"/>
            <w:r w:rsidRPr="00DA7099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 xml:space="preserve">, </w:t>
            </w:r>
            <w:proofErr w:type="spellStart"/>
            <w:r w:rsidRPr="00DA7099">
              <w:rPr>
                <w:rFonts w:ascii="Sylfaen" w:hAnsi="Sylfaen" w:cs="Sylfaen"/>
                <w:color w:val="000000"/>
                <w:sz w:val="18"/>
                <w:szCs w:val="18"/>
              </w:rPr>
              <w:t>ცინცაძე</w:t>
            </w:r>
            <w:proofErr w:type="spellEnd"/>
            <w:r w:rsidRPr="00DA709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ქეთევან</w:t>
            </w:r>
            <w:proofErr w:type="spellEnd"/>
            <w:r w:rsidRPr="00040F5A">
              <w:rPr>
                <w:rFonts w:ascii="Sylfaen" w:hAnsi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ქურდაძე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</w:p>
        </w:tc>
        <w:tc>
          <w:tcPr>
            <w:tcW w:w="2028" w:type="dxa"/>
          </w:tcPr>
          <w:p w:rsidR="0011044D" w:rsidRPr="00DF0E1E" w:rsidRDefault="0011044D" w:rsidP="00C25A0D">
            <w:pPr>
              <w:rPr>
                <w:sz w:val="20"/>
                <w:szCs w:val="20"/>
              </w:rPr>
            </w:pPr>
          </w:p>
        </w:tc>
        <w:tc>
          <w:tcPr>
            <w:tcW w:w="1534" w:type="dxa"/>
          </w:tcPr>
          <w:p w:rsidR="0011044D" w:rsidRPr="001A1732" w:rsidRDefault="0011044D" w:rsidP="00C25A0D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3" w:type="dxa"/>
          </w:tcPr>
          <w:p w:rsidR="0011044D" w:rsidRDefault="0011044D" w:rsidP="00C25A0D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11044D" w:rsidRDefault="0011044D" w:rsidP="00C25A0D"/>
        </w:tc>
        <w:tc>
          <w:tcPr>
            <w:tcW w:w="2532" w:type="dxa"/>
            <w:vMerge/>
          </w:tcPr>
          <w:p w:rsidR="0011044D" w:rsidRPr="00CE0D49" w:rsidRDefault="0011044D" w:rsidP="00C25A0D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</w:tcPr>
          <w:p w:rsidR="0011044D" w:rsidRDefault="0011044D" w:rsidP="00C25A0D"/>
        </w:tc>
      </w:tr>
      <w:tr w:rsidR="0011044D" w:rsidTr="00C25A0D">
        <w:trPr>
          <w:trHeight w:val="276"/>
        </w:trPr>
        <w:tc>
          <w:tcPr>
            <w:tcW w:w="891" w:type="dxa"/>
          </w:tcPr>
          <w:p w:rsidR="0011044D" w:rsidRPr="00781705" w:rsidRDefault="0011044D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751" w:type="dxa"/>
            <w:vMerge/>
          </w:tcPr>
          <w:p w:rsidR="0011044D" w:rsidRDefault="0011044D" w:rsidP="00C25A0D"/>
        </w:tc>
        <w:tc>
          <w:tcPr>
            <w:tcW w:w="2028" w:type="dxa"/>
          </w:tcPr>
          <w:p w:rsidR="0011044D" w:rsidRDefault="0011044D" w:rsidP="00C25A0D"/>
        </w:tc>
        <w:tc>
          <w:tcPr>
            <w:tcW w:w="1534" w:type="dxa"/>
          </w:tcPr>
          <w:p w:rsidR="0011044D" w:rsidRDefault="0011044D" w:rsidP="00C25A0D"/>
        </w:tc>
        <w:tc>
          <w:tcPr>
            <w:tcW w:w="2693" w:type="dxa"/>
          </w:tcPr>
          <w:p w:rsidR="0011044D" w:rsidRDefault="0011044D" w:rsidP="00C25A0D"/>
        </w:tc>
        <w:tc>
          <w:tcPr>
            <w:tcW w:w="2532" w:type="dxa"/>
          </w:tcPr>
          <w:p w:rsidR="0011044D" w:rsidRDefault="0011044D" w:rsidP="00C25A0D"/>
        </w:tc>
        <w:tc>
          <w:tcPr>
            <w:tcW w:w="2384" w:type="dxa"/>
          </w:tcPr>
          <w:p w:rsidR="0011044D" w:rsidRDefault="0011044D" w:rsidP="00C25A0D"/>
        </w:tc>
      </w:tr>
      <w:tr w:rsidR="0011044D" w:rsidTr="00C25A0D">
        <w:trPr>
          <w:trHeight w:val="289"/>
        </w:trPr>
        <w:tc>
          <w:tcPr>
            <w:tcW w:w="891" w:type="dxa"/>
          </w:tcPr>
          <w:p w:rsidR="0011044D" w:rsidRDefault="0011044D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  <w:p w:rsidR="0011044D" w:rsidRPr="00781705" w:rsidRDefault="0011044D" w:rsidP="00C25A0D">
            <w:pPr>
              <w:rPr>
                <w:rFonts w:ascii="Sylfaen" w:hAnsi="Sylfaen"/>
                <w:b/>
                <w:lang w:val="ka-GE"/>
              </w:rPr>
            </w:pPr>
          </w:p>
        </w:tc>
        <w:tc>
          <w:tcPr>
            <w:tcW w:w="1751" w:type="dxa"/>
            <w:vMerge w:val="restart"/>
          </w:tcPr>
          <w:p w:rsidR="0011044D" w:rsidRDefault="0011044D" w:rsidP="00C25A0D"/>
        </w:tc>
        <w:tc>
          <w:tcPr>
            <w:tcW w:w="2028" w:type="dxa"/>
            <w:vMerge w:val="restart"/>
          </w:tcPr>
          <w:p w:rsidR="0011044D" w:rsidRDefault="0011044D" w:rsidP="00C25A0D">
            <w:pPr>
              <w:rPr>
                <w:rFonts w:ascii="Sylfaen" w:hAnsi="Sylfaen"/>
                <w:lang w:val="ka-GE"/>
              </w:rPr>
            </w:pPr>
          </w:p>
          <w:p w:rsidR="0011044D" w:rsidRPr="00C25A0D" w:rsidRDefault="0011044D" w:rsidP="00C25A0D">
            <w:pPr>
              <w:rPr>
                <w:rFonts w:ascii="Sylfaen" w:hAnsi="Sylfaen"/>
                <w:lang w:val="ka-GE"/>
              </w:rPr>
            </w:pP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სისხლის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სამართლის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პროცესი</w:t>
            </w:r>
            <w:proofErr w:type="spellEnd"/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ზ/</w:t>
            </w:r>
            <w:r w:rsidRPr="00040F5A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040F5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ნ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 xml:space="preserve">     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9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  <w:lang w:val="ka-GE"/>
              </w:rPr>
              <w:t>1</w:t>
            </w:r>
            <w:r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0ბ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გოგნიაშვილი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ნინო</w:t>
            </w:r>
            <w:proofErr w:type="spellEnd"/>
            <w:r w:rsidRPr="00040F5A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,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სვიანაძე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40F5A">
              <w:rPr>
                <w:rFonts w:ascii="Sylfaen" w:hAnsi="Sylfaen" w:cs="Sylfaen"/>
                <w:color w:val="000000"/>
                <w:sz w:val="18"/>
                <w:szCs w:val="18"/>
              </w:rPr>
              <w:t>გიორგი</w:t>
            </w:r>
            <w:proofErr w:type="spellEnd"/>
            <w:r w:rsidRPr="00040F5A">
              <w:rPr>
                <w:color w:val="000000"/>
                <w:sz w:val="18"/>
                <w:szCs w:val="18"/>
              </w:rPr>
              <w:t> </w:t>
            </w:r>
            <w:r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 </w:t>
            </w:r>
          </w:p>
        </w:tc>
        <w:tc>
          <w:tcPr>
            <w:tcW w:w="1534" w:type="dxa"/>
          </w:tcPr>
          <w:p w:rsidR="0011044D" w:rsidRPr="002D77FE" w:rsidRDefault="0011044D" w:rsidP="00C25A0D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</w:tcPr>
          <w:p w:rsidR="0011044D" w:rsidRDefault="0011044D" w:rsidP="0011044D"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საფინანსო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სამართალი</w:t>
            </w:r>
            <w:proofErr w:type="spellEnd"/>
            <w:r w:rsidRPr="005F183A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Sylfaen" w:hAnsi="Sylfaen"/>
                <w:b/>
                <w:color w:val="000000"/>
                <w:sz w:val="20"/>
                <w:szCs w:val="20"/>
                <w:lang w:val="ka-GE"/>
              </w:rPr>
              <w:t>910</w:t>
            </w:r>
            <w:r w:rsidRPr="005F183A">
              <w:rPr>
                <w:rFonts w:ascii="Sylfaen" w:hAnsi="Sylfaen" w:cs="Sylfaen"/>
                <w:b/>
                <w:color w:val="000000"/>
                <w:sz w:val="20"/>
                <w:szCs w:val="20"/>
              </w:rPr>
              <w:t>ბ</w:t>
            </w:r>
            <w:r>
              <w:rPr>
                <w:color w:val="000000"/>
                <w:sz w:val="27"/>
                <w:szCs w:val="27"/>
              </w:rPr>
              <w:br/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ჩიტაია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მალხაზ</w:t>
            </w:r>
            <w:proofErr w:type="spellEnd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,</w:t>
            </w:r>
            <w:r w:rsidRPr="005F183A">
              <w:rPr>
                <w:color w:val="000000"/>
                <w:sz w:val="18"/>
                <w:szCs w:val="18"/>
              </w:rPr>
              <w:t> 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ბარამია</w:t>
            </w:r>
            <w:proofErr w:type="spellEnd"/>
            <w:r w:rsidRPr="005F183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F183A">
              <w:rPr>
                <w:rFonts w:ascii="Sylfaen" w:hAnsi="Sylfaen" w:cs="Sylfaen"/>
                <w:color w:val="000000"/>
                <w:sz w:val="18"/>
                <w:szCs w:val="18"/>
              </w:rPr>
              <w:t>თამარ</w:t>
            </w:r>
            <w:proofErr w:type="spellEnd"/>
            <w:r>
              <w:rPr>
                <w:color w:val="000000"/>
                <w:sz w:val="27"/>
                <w:szCs w:val="27"/>
              </w:rPr>
              <w:t> </w:t>
            </w:r>
            <w:r>
              <w:rPr>
                <w:color w:val="000000"/>
                <w:sz w:val="27"/>
                <w:szCs w:val="27"/>
              </w:rPr>
              <w:br/>
            </w:r>
          </w:p>
        </w:tc>
        <w:tc>
          <w:tcPr>
            <w:tcW w:w="2532" w:type="dxa"/>
          </w:tcPr>
          <w:p w:rsidR="0011044D" w:rsidRDefault="0011044D" w:rsidP="00C25A0D"/>
        </w:tc>
        <w:tc>
          <w:tcPr>
            <w:tcW w:w="2384" w:type="dxa"/>
          </w:tcPr>
          <w:p w:rsidR="0011044D" w:rsidRDefault="0011044D" w:rsidP="00C25A0D"/>
        </w:tc>
      </w:tr>
      <w:tr w:rsidR="0011044D" w:rsidTr="00C25A0D">
        <w:trPr>
          <w:trHeight w:val="579"/>
        </w:trPr>
        <w:tc>
          <w:tcPr>
            <w:tcW w:w="891" w:type="dxa"/>
          </w:tcPr>
          <w:p w:rsidR="0011044D" w:rsidRDefault="0011044D" w:rsidP="00C25A0D">
            <w:pPr>
              <w:rPr>
                <w:rFonts w:ascii="Sylfaen" w:hAnsi="Sylfaen"/>
                <w:b/>
                <w:lang w:val="ka-GE"/>
              </w:rPr>
            </w:pPr>
          </w:p>
          <w:p w:rsidR="0011044D" w:rsidRPr="00781705" w:rsidRDefault="0011044D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751" w:type="dxa"/>
            <w:vMerge/>
          </w:tcPr>
          <w:p w:rsidR="0011044D" w:rsidRDefault="0011044D" w:rsidP="00C25A0D"/>
        </w:tc>
        <w:tc>
          <w:tcPr>
            <w:tcW w:w="2028" w:type="dxa"/>
            <w:vMerge/>
          </w:tcPr>
          <w:p w:rsidR="0011044D" w:rsidRDefault="0011044D" w:rsidP="00C25A0D"/>
        </w:tc>
        <w:tc>
          <w:tcPr>
            <w:tcW w:w="1534" w:type="dxa"/>
          </w:tcPr>
          <w:p w:rsidR="0011044D" w:rsidRDefault="0011044D" w:rsidP="00C25A0D"/>
        </w:tc>
        <w:tc>
          <w:tcPr>
            <w:tcW w:w="2693" w:type="dxa"/>
            <w:vMerge/>
          </w:tcPr>
          <w:p w:rsidR="0011044D" w:rsidRPr="001A1732" w:rsidRDefault="0011044D" w:rsidP="00C25A0D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532" w:type="dxa"/>
            <w:vMerge w:val="restart"/>
          </w:tcPr>
          <w:p w:rsidR="0011044D" w:rsidRPr="007D2CF2" w:rsidRDefault="0011044D" w:rsidP="007163E0">
            <w:pPr>
              <w:rPr>
                <w:rFonts w:ascii="Sylfaen" w:hAnsi="Sylfaen"/>
                <w:b/>
                <w:lang w:val="ka-GE"/>
              </w:rPr>
            </w:pPr>
            <w:r w:rsidRPr="007D2CF2">
              <w:rPr>
                <w:rFonts w:ascii="Sylfaen" w:hAnsi="Sylfaen"/>
                <w:b/>
                <w:lang w:val="ka-GE"/>
              </w:rPr>
              <w:t>პროფესიული რუსული</w:t>
            </w:r>
            <w:r>
              <w:rPr>
                <w:rFonts w:ascii="Sylfaen" w:hAnsi="Sylfaen"/>
                <w:b/>
                <w:lang w:val="ka-GE"/>
              </w:rPr>
              <w:t xml:space="preserve"> </w:t>
            </w:r>
            <w:r>
              <w:rPr>
                <w:rFonts w:ascii="Sylfaen" w:hAnsi="Sylfaen"/>
                <w:b/>
              </w:rPr>
              <w:t>8</w:t>
            </w:r>
            <w:r w:rsidRPr="007D2CF2">
              <w:rPr>
                <w:rFonts w:ascii="Sylfaen" w:hAnsi="Sylfaen"/>
                <w:b/>
                <w:lang w:val="ka-GE"/>
              </w:rPr>
              <w:t>10ა</w:t>
            </w:r>
          </w:p>
          <w:p w:rsidR="0011044D" w:rsidRDefault="0011044D" w:rsidP="007163E0">
            <w:r>
              <w:rPr>
                <w:rFonts w:ascii="Sylfaen" w:hAnsi="Sylfaen"/>
                <w:lang w:val="ka-GE"/>
              </w:rPr>
              <w:t>მეგრელიშვილი ტატიანა</w:t>
            </w:r>
          </w:p>
        </w:tc>
        <w:tc>
          <w:tcPr>
            <w:tcW w:w="2384" w:type="dxa"/>
          </w:tcPr>
          <w:p w:rsidR="0011044D" w:rsidRDefault="0011044D" w:rsidP="00C25A0D"/>
        </w:tc>
      </w:tr>
      <w:tr w:rsidR="007163E0" w:rsidTr="00C25A0D">
        <w:trPr>
          <w:trHeight w:val="289"/>
        </w:trPr>
        <w:tc>
          <w:tcPr>
            <w:tcW w:w="891" w:type="dxa"/>
          </w:tcPr>
          <w:p w:rsidR="007163E0" w:rsidRPr="00781705" w:rsidRDefault="007163E0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751" w:type="dxa"/>
          </w:tcPr>
          <w:p w:rsidR="007163E0" w:rsidRDefault="007163E0" w:rsidP="00C25A0D"/>
        </w:tc>
        <w:tc>
          <w:tcPr>
            <w:tcW w:w="2028" w:type="dxa"/>
            <w:vMerge w:val="restart"/>
          </w:tcPr>
          <w:p w:rsidR="007163E0" w:rsidRDefault="007163E0" w:rsidP="00C25A0D"/>
        </w:tc>
        <w:tc>
          <w:tcPr>
            <w:tcW w:w="1534" w:type="dxa"/>
          </w:tcPr>
          <w:p w:rsidR="007163E0" w:rsidRDefault="007163E0" w:rsidP="00C25A0D"/>
        </w:tc>
        <w:tc>
          <w:tcPr>
            <w:tcW w:w="2693" w:type="dxa"/>
          </w:tcPr>
          <w:p w:rsidR="007163E0" w:rsidRPr="00DE3714" w:rsidRDefault="007163E0" w:rsidP="00C25A0D">
            <w:pPr>
              <w:rPr>
                <w:sz w:val="20"/>
                <w:szCs w:val="20"/>
              </w:rPr>
            </w:pPr>
          </w:p>
        </w:tc>
        <w:tc>
          <w:tcPr>
            <w:tcW w:w="2532" w:type="dxa"/>
            <w:vMerge/>
          </w:tcPr>
          <w:p w:rsidR="007163E0" w:rsidRDefault="007163E0" w:rsidP="00C25A0D"/>
        </w:tc>
        <w:tc>
          <w:tcPr>
            <w:tcW w:w="2384" w:type="dxa"/>
          </w:tcPr>
          <w:p w:rsidR="007163E0" w:rsidRDefault="007163E0" w:rsidP="00C25A0D"/>
        </w:tc>
      </w:tr>
      <w:tr w:rsidR="00B00FE6" w:rsidTr="00C25A0D">
        <w:trPr>
          <w:trHeight w:val="276"/>
        </w:trPr>
        <w:tc>
          <w:tcPr>
            <w:tcW w:w="891" w:type="dxa"/>
          </w:tcPr>
          <w:p w:rsidR="00B00FE6" w:rsidRPr="00781705" w:rsidRDefault="00B00FE6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751" w:type="dxa"/>
          </w:tcPr>
          <w:p w:rsidR="00B00FE6" w:rsidRDefault="00B00FE6" w:rsidP="00C25A0D"/>
        </w:tc>
        <w:tc>
          <w:tcPr>
            <w:tcW w:w="2028" w:type="dxa"/>
            <w:vMerge/>
          </w:tcPr>
          <w:p w:rsidR="00B00FE6" w:rsidRDefault="00B00FE6" w:rsidP="00C25A0D"/>
        </w:tc>
        <w:tc>
          <w:tcPr>
            <w:tcW w:w="1534" w:type="dxa"/>
          </w:tcPr>
          <w:p w:rsidR="00B00FE6" w:rsidRDefault="00B00FE6" w:rsidP="00C25A0D"/>
        </w:tc>
        <w:tc>
          <w:tcPr>
            <w:tcW w:w="2693" w:type="dxa"/>
          </w:tcPr>
          <w:p w:rsidR="00B00FE6" w:rsidRDefault="00B00FE6" w:rsidP="00C25A0D"/>
        </w:tc>
        <w:tc>
          <w:tcPr>
            <w:tcW w:w="2532" w:type="dxa"/>
          </w:tcPr>
          <w:p w:rsidR="00B00FE6" w:rsidRDefault="00B00FE6" w:rsidP="00C25A0D"/>
        </w:tc>
        <w:tc>
          <w:tcPr>
            <w:tcW w:w="2384" w:type="dxa"/>
          </w:tcPr>
          <w:p w:rsidR="00B00FE6" w:rsidRDefault="00B00FE6" w:rsidP="00C25A0D"/>
        </w:tc>
      </w:tr>
      <w:tr w:rsidR="00EB14A4" w:rsidTr="00C25A0D">
        <w:trPr>
          <w:trHeight w:val="276"/>
        </w:trPr>
        <w:tc>
          <w:tcPr>
            <w:tcW w:w="891" w:type="dxa"/>
          </w:tcPr>
          <w:p w:rsidR="00781705" w:rsidRPr="00781705" w:rsidRDefault="00781705" w:rsidP="00C25A0D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18:00</w:t>
            </w:r>
          </w:p>
        </w:tc>
        <w:tc>
          <w:tcPr>
            <w:tcW w:w="1751" w:type="dxa"/>
          </w:tcPr>
          <w:p w:rsidR="00781705" w:rsidRDefault="00781705" w:rsidP="00C25A0D"/>
        </w:tc>
        <w:tc>
          <w:tcPr>
            <w:tcW w:w="2028" w:type="dxa"/>
          </w:tcPr>
          <w:p w:rsidR="00781705" w:rsidRDefault="00781705" w:rsidP="00C25A0D"/>
        </w:tc>
        <w:tc>
          <w:tcPr>
            <w:tcW w:w="1534" w:type="dxa"/>
          </w:tcPr>
          <w:p w:rsidR="00781705" w:rsidRDefault="00781705" w:rsidP="00C25A0D"/>
        </w:tc>
        <w:tc>
          <w:tcPr>
            <w:tcW w:w="2693" w:type="dxa"/>
          </w:tcPr>
          <w:p w:rsidR="00781705" w:rsidRDefault="00781705" w:rsidP="00C25A0D"/>
        </w:tc>
        <w:tc>
          <w:tcPr>
            <w:tcW w:w="2532" w:type="dxa"/>
          </w:tcPr>
          <w:p w:rsidR="00781705" w:rsidRDefault="00781705" w:rsidP="00C25A0D"/>
        </w:tc>
        <w:tc>
          <w:tcPr>
            <w:tcW w:w="2384" w:type="dxa"/>
          </w:tcPr>
          <w:p w:rsidR="00781705" w:rsidRDefault="00781705" w:rsidP="00C25A0D"/>
        </w:tc>
      </w:tr>
    </w:tbl>
    <w:p w:rsidR="000058A3" w:rsidRDefault="00781705">
      <w:pPr>
        <w:rPr>
          <w:rFonts w:ascii="Sylfaen" w:hAnsi="Sylfaen"/>
          <w:b/>
          <w:sz w:val="24"/>
          <w:szCs w:val="24"/>
          <w:lang w:val="ka-GE"/>
        </w:rPr>
      </w:pPr>
      <w:r>
        <w:t xml:space="preserve">        </w:t>
      </w:r>
      <w:r w:rsidR="001A72F1">
        <w:t xml:space="preserve">                                                                                         </w:t>
      </w:r>
      <w:r w:rsidR="00BB40AE">
        <w:t xml:space="preserve">                   </w:t>
      </w:r>
      <w:r>
        <w:t xml:space="preserve">  </w:t>
      </w:r>
      <w:r w:rsidR="001A72F1">
        <w:rPr>
          <w:b/>
          <w:sz w:val="24"/>
          <w:szCs w:val="24"/>
        </w:rPr>
        <w:t>107650</w:t>
      </w:r>
      <w:r w:rsidR="005F183A">
        <w:rPr>
          <w:b/>
          <w:sz w:val="24"/>
          <w:szCs w:val="24"/>
        </w:rPr>
        <w:t>H</w:t>
      </w: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7F73" w:rsidRDefault="009A7F73" w:rsidP="005A61CE">
      <w:pPr>
        <w:spacing w:after="0" w:line="240" w:lineRule="auto"/>
      </w:pPr>
      <w:r>
        <w:separator/>
      </w:r>
    </w:p>
  </w:endnote>
  <w:endnote w:type="continuationSeparator" w:id="0">
    <w:p w:rsidR="009A7F73" w:rsidRDefault="009A7F73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7F73" w:rsidRDefault="009A7F73" w:rsidP="005A61CE">
      <w:pPr>
        <w:spacing w:after="0" w:line="240" w:lineRule="auto"/>
      </w:pPr>
      <w:r>
        <w:separator/>
      </w:r>
    </w:p>
  </w:footnote>
  <w:footnote w:type="continuationSeparator" w:id="0">
    <w:p w:rsidR="009A7F73" w:rsidRDefault="009A7F73" w:rsidP="005A6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  <w:p w:rsidR="005A61CE" w:rsidRDefault="005A61CE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1CE" w:rsidRDefault="005A61C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366C"/>
    <w:rsid w:val="000058A3"/>
    <w:rsid w:val="0003223D"/>
    <w:rsid w:val="00040F5A"/>
    <w:rsid w:val="000609BC"/>
    <w:rsid w:val="000C3CDB"/>
    <w:rsid w:val="0011044D"/>
    <w:rsid w:val="001777FD"/>
    <w:rsid w:val="001A1732"/>
    <w:rsid w:val="001A72F1"/>
    <w:rsid w:val="002957C2"/>
    <w:rsid w:val="002B2C38"/>
    <w:rsid w:val="002D77FE"/>
    <w:rsid w:val="003D0A23"/>
    <w:rsid w:val="00415458"/>
    <w:rsid w:val="00457876"/>
    <w:rsid w:val="00461B31"/>
    <w:rsid w:val="004F1676"/>
    <w:rsid w:val="00513517"/>
    <w:rsid w:val="00534844"/>
    <w:rsid w:val="005370EC"/>
    <w:rsid w:val="005A61CE"/>
    <w:rsid w:val="005F183A"/>
    <w:rsid w:val="0064683F"/>
    <w:rsid w:val="0066003E"/>
    <w:rsid w:val="007163E0"/>
    <w:rsid w:val="00781705"/>
    <w:rsid w:val="007979FD"/>
    <w:rsid w:val="007F6F37"/>
    <w:rsid w:val="0083492C"/>
    <w:rsid w:val="00897962"/>
    <w:rsid w:val="008F3F8A"/>
    <w:rsid w:val="00934DC8"/>
    <w:rsid w:val="009A7F73"/>
    <w:rsid w:val="00AA2601"/>
    <w:rsid w:val="00B00FE6"/>
    <w:rsid w:val="00B168D3"/>
    <w:rsid w:val="00B30922"/>
    <w:rsid w:val="00B910B9"/>
    <w:rsid w:val="00BB40AE"/>
    <w:rsid w:val="00C25A0D"/>
    <w:rsid w:val="00C40607"/>
    <w:rsid w:val="00CA4816"/>
    <w:rsid w:val="00CE0D49"/>
    <w:rsid w:val="00D46C57"/>
    <w:rsid w:val="00D90285"/>
    <w:rsid w:val="00DA7099"/>
    <w:rsid w:val="00DE3714"/>
    <w:rsid w:val="00DF0E1E"/>
    <w:rsid w:val="00E765AF"/>
    <w:rsid w:val="00EA0A6B"/>
    <w:rsid w:val="00EB14A4"/>
    <w:rsid w:val="00F50F6D"/>
    <w:rsid w:val="00F63A9D"/>
    <w:rsid w:val="00FF2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1E22A9-28C1-40A2-B1F2-FB66BC6C7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SB905</cp:lastModifiedBy>
  <cp:revision>60</cp:revision>
  <cp:lastPrinted>2018-11-15T05:34:00Z</cp:lastPrinted>
  <dcterms:created xsi:type="dcterms:W3CDTF">2018-11-15T05:11:00Z</dcterms:created>
  <dcterms:modified xsi:type="dcterms:W3CDTF">2019-01-31T15:01:00Z</dcterms:modified>
</cp:coreProperties>
</file>