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576"/>
        <w:tblW w:w="13813" w:type="dxa"/>
        <w:tblLook w:val="04A0"/>
      </w:tblPr>
      <w:tblGrid>
        <w:gridCol w:w="961"/>
        <w:gridCol w:w="1846"/>
        <w:gridCol w:w="2272"/>
        <w:gridCol w:w="2130"/>
        <w:gridCol w:w="2698"/>
        <w:gridCol w:w="1989"/>
        <w:gridCol w:w="1917"/>
      </w:tblGrid>
      <w:tr w:rsidR="00C91E2E" w:rsidTr="00763344">
        <w:trPr>
          <w:trHeight w:val="289"/>
        </w:trPr>
        <w:tc>
          <w:tcPr>
            <w:tcW w:w="961" w:type="dxa"/>
          </w:tcPr>
          <w:p w:rsidR="00781705" w:rsidRDefault="00781705" w:rsidP="00763344"/>
        </w:tc>
        <w:tc>
          <w:tcPr>
            <w:tcW w:w="1846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ორშაბათი</w:t>
            </w:r>
          </w:p>
        </w:tc>
        <w:tc>
          <w:tcPr>
            <w:tcW w:w="2272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სამშაბათი</w:t>
            </w:r>
          </w:p>
        </w:tc>
        <w:tc>
          <w:tcPr>
            <w:tcW w:w="2130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ოთხშაბათი</w:t>
            </w:r>
          </w:p>
        </w:tc>
        <w:tc>
          <w:tcPr>
            <w:tcW w:w="2698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ხუთშაბათი</w:t>
            </w:r>
          </w:p>
        </w:tc>
        <w:tc>
          <w:tcPr>
            <w:tcW w:w="1989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პარასკები</w:t>
            </w:r>
          </w:p>
        </w:tc>
        <w:tc>
          <w:tcPr>
            <w:tcW w:w="1917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შაბათი</w:t>
            </w:r>
          </w:p>
        </w:tc>
      </w:tr>
      <w:tr w:rsidR="00C91E2E" w:rsidTr="00763344">
        <w:trPr>
          <w:trHeight w:val="289"/>
        </w:trPr>
        <w:tc>
          <w:tcPr>
            <w:tcW w:w="961" w:type="dxa"/>
          </w:tcPr>
          <w:p w:rsidR="00415458" w:rsidRDefault="00415458" w:rsidP="00763344"/>
        </w:tc>
        <w:tc>
          <w:tcPr>
            <w:tcW w:w="1846" w:type="dxa"/>
          </w:tcPr>
          <w:p w:rsidR="00415458" w:rsidRPr="00C91E2E" w:rsidRDefault="00C91E2E" w:rsidP="007633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6</w:t>
            </w:r>
            <w:r w:rsidR="00415458"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272" w:type="dxa"/>
          </w:tcPr>
          <w:p w:rsidR="00415458" w:rsidRPr="00C91E2E" w:rsidRDefault="00C91E2E" w:rsidP="007633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7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130" w:type="dxa"/>
          </w:tcPr>
          <w:p w:rsidR="00415458" w:rsidRPr="00C91E2E" w:rsidRDefault="00C91E2E" w:rsidP="007633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8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2698" w:type="dxa"/>
          </w:tcPr>
          <w:p w:rsidR="00415458" w:rsidRPr="00C91E2E" w:rsidRDefault="00C91E2E" w:rsidP="007633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0</w:t>
            </w:r>
            <w:r>
              <w:rPr>
                <w:rFonts w:ascii="Sylfaen" w:hAnsi="Sylfaen"/>
                <w:b/>
                <w:lang w:val="ka-GE"/>
              </w:rPr>
              <w:t>9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89" w:type="dxa"/>
          </w:tcPr>
          <w:p w:rsidR="00415458" w:rsidRPr="00C91E2E" w:rsidRDefault="00C91E2E" w:rsidP="007633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</w:rPr>
              <w:t>10.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  <w:tc>
          <w:tcPr>
            <w:tcW w:w="1917" w:type="dxa"/>
          </w:tcPr>
          <w:p w:rsidR="00415458" w:rsidRPr="00C91E2E" w:rsidRDefault="00C91E2E" w:rsidP="00763344">
            <w:pPr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11</w:t>
            </w:r>
            <w:r>
              <w:rPr>
                <w:rFonts w:ascii="Sylfaen" w:hAnsi="Sylfaen"/>
                <w:b/>
              </w:rPr>
              <w:t>.</w:t>
            </w:r>
            <w:r>
              <w:rPr>
                <w:rFonts w:ascii="Sylfaen" w:hAnsi="Sylfaen"/>
                <w:b/>
                <w:lang w:val="ka-GE"/>
              </w:rPr>
              <w:t>05</w:t>
            </w:r>
            <w:r w:rsidR="00415458">
              <w:rPr>
                <w:rFonts w:ascii="Sylfaen" w:hAnsi="Sylfaen"/>
                <w:b/>
              </w:rPr>
              <w:t>.201</w:t>
            </w:r>
            <w:r>
              <w:rPr>
                <w:rFonts w:ascii="Sylfaen" w:hAnsi="Sylfaen"/>
                <w:b/>
                <w:lang w:val="ka-GE"/>
              </w:rPr>
              <w:t>9</w:t>
            </w:r>
          </w:p>
        </w:tc>
      </w:tr>
      <w:tr w:rsidR="00C91E2E" w:rsidTr="00763344">
        <w:trPr>
          <w:trHeight w:val="289"/>
        </w:trPr>
        <w:tc>
          <w:tcPr>
            <w:tcW w:w="961" w:type="dxa"/>
          </w:tcPr>
          <w:p w:rsidR="00781705" w:rsidRPr="00781705" w:rsidRDefault="0078170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09:00</w:t>
            </w:r>
          </w:p>
        </w:tc>
        <w:tc>
          <w:tcPr>
            <w:tcW w:w="1846" w:type="dxa"/>
          </w:tcPr>
          <w:p w:rsidR="00781705" w:rsidRDefault="00781705" w:rsidP="00763344"/>
        </w:tc>
        <w:tc>
          <w:tcPr>
            <w:tcW w:w="2272" w:type="dxa"/>
          </w:tcPr>
          <w:p w:rsidR="00781705" w:rsidRDefault="00781705" w:rsidP="00763344"/>
        </w:tc>
        <w:tc>
          <w:tcPr>
            <w:tcW w:w="2130" w:type="dxa"/>
          </w:tcPr>
          <w:p w:rsidR="00781705" w:rsidRDefault="00781705" w:rsidP="00763344"/>
        </w:tc>
        <w:tc>
          <w:tcPr>
            <w:tcW w:w="2698" w:type="dxa"/>
          </w:tcPr>
          <w:p w:rsidR="00781705" w:rsidRDefault="00781705" w:rsidP="00763344"/>
        </w:tc>
        <w:tc>
          <w:tcPr>
            <w:tcW w:w="1989" w:type="dxa"/>
          </w:tcPr>
          <w:p w:rsidR="00781705" w:rsidRDefault="00781705" w:rsidP="00763344"/>
        </w:tc>
        <w:tc>
          <w:tcPr>
            <w:tcW w:w="1917" w:type="dxa"/>
          </w:tcPr>
          <w:p w:rsidR="00781705" w:rsidRDefault="00781705" w:rsidP="00763344"/>
        </w:tc>
      </w:tr>
      <w:tr w:rsidR="00AA0E95" w:rsidTr="00763344">
        <w:trPr>
          <w:trHeight w:val="868"/>
        </w:trPr>
        <w:tc>
          <w:tcPr>
            <w:tcW w:w="961" w:type="dxa"/>
          </w:tcPr>
          <w:p w:rsidR="00AA0E95" w:rsidRDefault="00AA0E95" w:rsidP="00763344">
            <w:pPr>
              <w:rPr>
                <w:rFonts w:ascii="Sylfaen" w:hAnsi="Sylfaen"/>
                <w:b/>
                <w:lang w:val="ka-GE"/>
              </w:rPr>
            </w:pPr>
          </w:p>
          <w:p w:rsidR="00AA0E95" w:rsidRDefault="00AA0E95" w:rsidP="00763344">
            <w:pPr>
              <w:rPr>
                <w:rFonts w:ascii="Sylfaen" w:hAnsi="Sylfaen"/>
                <w:b/>
                <w:lang w:val="ka-GE"/>
              </w:rPr>
            </w:pPr>
          </w:p>
          <w:p w:rsidR="00AA0E95" w:rsidRPr="00781705" w:rsidRDefault="00AA0E9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10:00</w:t>
            </w:r>
          </w:p>
        </w:tc>
        <w:tc>
          <w:tcPr>
            <w:tcW w:w="1846" w:type="dxa"/>
          </w:tcPr>
          <w:p w:rsidR="00AA0E95" w:rsidRPr="00781705" w:rsidRDefault="00AA0E95" w:rsidP="007633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272" w:type="dxa"/>
          </w:tcPr>
          <w:p w:rsidR="00AA0E95" w:rsidRPr="00D95DB5" w:rsidRDefault="00AA0E95" w:rsidP="007633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130" w:type="dxa"/>
          </w:tcPr>
          <w:p w:rsidR="00AA0E95" w:rsidRPr="00501EAB" w:rsidRDefault="00AA0E95" w:rsidP="007633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2698" w:type="dxa"/>
            <w:vMerge w:val="restart"/>
          </w:tcPr>
          <w:p w:rsidR="00E777E4" w:rsidRPr="00AA0E95" w:rsidRDefault="00E777E4" w:rsidP="0076334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A0E9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სისხლის სამართლი კერძო1   90</w:t>
            </w:r>
            <w:r w:rsidR="008F716B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4 </w:t>
            </w:r>
            <w:r w:rsidRPr="00AA0E9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ბ გაბელია ჯემალ</w:t>
            </w:r>
          </w:p>
          <w:p w:rsidR="00E777E4" w:rsidRPr="00AA0E95" w:rsidRDefault="00E777E4" w:rsidP="0076334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AA0E9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ტაკაშვილი გიორგი,ჩიხლაძე კობა, ჩალაძე ელენე</w:t>
            </w:r>
          </w:p>
          <w:p w:rsidR="00AA0E95" w:rsidRPr="00431FE2" w:rsidRDefault="00AA0E95" w:rsidP="007633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89" w:type="dxa"/>
            <w:vMerge w:val="restart"/>
          </w:tcPr>
          <w:p w:rsidR="00AA0E95" w:rsidRPr="008B1346" w:rsidRDefault="00AA0E95" w:rsidP="0076334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B134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კანონისმიერი ვალდებულებითი ურთიერთობები 909ბ.</w:t>
            </w:r>
            <w:r w:rsidRPr="008B1346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პეტრიაშვილი ივანე,ბესო ტეტელოშვილი</w:t>
            </w:r>
            <w:r w:rsidR="002D6A6E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 </w:t>
            </w:r>
            <w:r w:rsidRPr="008B1346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ყანადაშვილი მაია,</w:t>
            </w:r>
          </w:p>
        </w:tc>
        <w:tc>
          <w:tcPr>
            <w:tcW w:w="1917" w:type="dxa"/>
          </w:tcPr>
          <w:p w:rsidR="00AA0E95" w:rsidRDefault="00AA0E95" w:rsidP="00763344"/>
        </w:tc>
      </w:tr>
      <w:tr w:rsidR="00AA0E95" w:rsidTr="00763344">
        <w:trPr>
          <w:trHeight w:val="1476"/>
        </w:trPr>
        <w:tc>
          <w:tcPr>
            <w:tcW w:w="961" w:type="dxa"/>
            <w:tcBorders>
              <w:bottom w:val="single" w:sz="4" w:space="0" w:color="auto"/>
            </w:tcBorders>
          </w:tcPr>
          <w:p w:rsidR="00AA0E95" w:rsidRPr="00781705" w:rsidRDefault="00AA0E9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11:00</w:t>
            </w:r>
          </w:p>
        </w:tc>
        <w:tc>
          <w:tcPr>
            <w:tcW w:w="1846" w:type="dxa"/>
            <w:tcBorders>
              <w:bottom w:val="single" w:sz="4" w:space="0" w:color="auto"/>
            </w:tcBorders>
          </w:tcPr>
          <w:p w:rsidR="00AA0E95" w:rsidRDefault="00AA0E95" w:rsidP="00763344"/>
        </w:tc>
        <w:tc>
          <w:tcPr>
            <w:tcW w:w="2272" w:type="dxa"/>
            <w:tcBorders>
              <w:bottom w:val="single" w:sz="4" w:space="0" w:color="auto"/>
            </w:tcBorders>
          </w:tcPr>
          <w:p w:rsidR="00AA0E95" w:rsidRDefault="00AA0E95" w:rsidP="00763344"/>
        </w:tc>
        <w:tc>
          <w:tcPr>
            <w:tcW w:w="2130" w:type="dxa"/>
            <w:tcBorders>
              <w:bottom w:val="single" w:sz="4" w:space="0" w:color="auto"/>
            </w:tcBorders>
          </w:tcPr>
          <w:p w:rsidR="00AA0E95" w:rsidRDefault="00AA0E95" w:rsidP="00763344"/>
        </w:tc>
        <w:tc>
          <w:tcPr>
            <w:tcW w:w="2698" w:type="dxa"/>
            <w:vMerge/>
            <w:tcBorders>
              <w:bottom w:val="single" w:sz="4" w:space="0" w:color="auto"/>
            </w:tcBorders>
          </w:tcPr>
          <w:p w:rsidR="00AA0E95" w:rsidRDefault="00AA0E95" w:rsidP="00763344"/>
        </w:tc>
        <w:tc>
          <w:tcPr>
            <w:tcW w:w="1989" w:type="dxa"/>
            <w:vMerge/>
            <w:tcBorders>
              <w:bottom w:val="single" w:sz="4" w:space="0" w:color="auto"/>
            </w:tcBorders>
          </w:tcPr>
          <w:p w:rsidR="00AA0E95" w:rsidRDefault="00AA0E95" w:rsidP="00763344"/>
        </w:tc>
        <w:tc>
          <w:tcPr>
            <w:tcW w:w="1917" w:type="dxa"/>
            <w:tcBorders>
              <w:bottom w:val="single" w:sz="4" w:space="0" w:color="auto"/>
            </w:tcBorders>
          </w:tcPr>
          <w:p w:rsidR="00AA0E95" w:rsidRDefault="00AA0E95" w:rsidP="00763344"/>
        </w:tc>
      </w:tr>
      <w:tr w:rsidR="00C91E2E" w:rsidTr="00763344">
        <w:trPr>
          <w:trHeight w:val="418"/>
        </w:trPr>
        <w:tc>
          <w:tcPr>
            <w:tcW w:w="961" w:type="dxa"/>
          </w:tcPr>
          <w:p w:rsidR="00791365" w:rsidRPr="00781705" w:rsidRDefault="0079136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12:00</w:t>
            </w:r>
          </w:p>
        </w:tc>
        <w:tc>
          <w:tcPr>
            <w:tcW w:w="1846" w:type="dxa"/>
          </w:tcPr>
          <w:p w:rsidR="00791365" w:rsidRDefault="00791365" w:rsidP="00763344"/>
        </w:tc>
        <w:tc>
          <w:tcPr>
            <w:tcW w:w="2272" w:type="dxa"/>
          </w:tcPr>
          <w:p w:rsidR="00791365" w:rsidRDefault="00791365" w:rsidP="00763344">
            <w:pPr>
              <w:rPr>
                <w:rFonts w:ascii="Sylfaen" w:hAnsi="Sylfaen" w:cs="Sylfaen"/>
                <w:b/>
                <w:color w:val="000000"/>
                <w:sz w:val="20"/>
                <w:szCs w:val="20"/>
              </w:rPr>
            </w:pPr>
          </w:p>
          <w:p w:rsidR="00791365" w:rsidRPr="00DF0E1E" w:rsidRDefault="00791365" w:rsidP="00763344">
            <w:pPr>
              <w:rPr>
                <w:sz w:val="20"/>
                <w:szCs w:val="20"/>
              </w:rPr>
            </w:pPr>
            <w:r w:rsidRPr="00DF0E1E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2130" w:type="dxa"/>
          </w:tcPr>
          <w:p w:rsidR="00791365" w:rsidRPr="001A1732" w:rsidRDefault="00791365" w:rsidP="007633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791365" w:rsidRPr="00C00E53" w:rsidRDefault="00791365" w:rsidP="00763344">
            <w:pPr>
              <w:rPr>
                <w:b/>
                <w:sz w:val="20"/>
                <w:szCs w:val="20"/>
              </w:rPr>
            </w:pPr>
          </w:p>
        </w:tc>
        <w:tc>
          <w:tcPr>
            <w:tcW w:w="1989" w:type="dxa"/>
          </w:tcPr>
          <w:p w:rsidR="00791365" w:rsidRDefault="00791365" w:rsidP="00763344"/>
        </w:tc>
        <w:tc>
          <w:tcPr>
            <w:tcW w:w="1917" w:type="dxa"/>
          </w:tcPr>
          <w:p w:rsidR="00791365" w:rsidRDefault="00791365" w:rsidP="00763344"/>
        </w:tc>
      </w:tr>
      <w:tr w:rsidR="00C91E2E" w:rsidTr="00763344">
        <w:trPr>
          <w:trHeight w:val="276"/>
        </w:trPr>
        <w:tc>
          <w:tcPr>
            <w:tcW w:w="961" w:type="dxa"/>
          </w:tcPr>
          <w:p w:rsidR="00791365" w:rsidRPr="00781705" w:rsidRDefault="0079136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13:00</w:t>
            </w:r>
          </w:p>
        </w:tc>
        <w:tc>
          <w:tcPr>
            <w:tcW w:w="1846" w:type="dxa"/>
          </w:tcPr>
          <w:p w:rsidR="00791365" w:rsidRDefault="00791365" w:rsidP="00763344"/>
        </w:tc>
        <w:tc>
          <w:tcPr>
            <w:tcW w:w="2272" w:type="dxa"/>
          </w:tcPr>
          <w:p w:rsidR="00791365" w:rsidRDefault="00791365" w:rsidP="00763344"/>
        </w:tc>
        <w:tc>
          <w:tcPr>
            <w:tcW w:w="2130" w:type="dxa"/>
          </w:tcPr>
          <w:p w:rsidR="00791365" w:rsidRDefault="00791365" w:rsidP="00763344"/>
        </w:tc>
        <w:tc>
          <w:tcPr>
            <w:tcW w:w="2698" w:type="dxa"/>
          </w:tcPr>
          <w:p w:rsidR="00791365" w:rsidRDefault="00791365" w:rsidP="00763344"/>
        </w:tc>
        <w:tc>
          <w:tcPr>
            <w:tcW w:w="1989" w:type="dxa"/>
          </w:tcPr>
          <w:p w:rsidR="00791365" w:rsidRDefault="00791365" w:rsidP="00763344"/>
        </w:tc>
        <w:tc>
          <w:tcPr>
            <w:tcW w:w="1917" w:type="dxa"/>
          </w:tcPr>
          <w:p w:rsidR="00791365" w:rsidRDefault="00791365" w:rsidP="00763344"/>
        </w:tc>
      </w:tr>
      <w:tr w:rsidR="008B1346" w:rsidTr="00763344">
        <w:trPr>
          <w:trHeight w:val="289"/>
        </w:trPr>
        <w:tc>
          <w:tcPr>
            <w:tcW w:w="961" w:type="dxa"/>
          </w:tcPr>
          <w:p w:rsidR="008B1346" w:rsidRPr="00781705" w:rsidRDefault="008B1346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14:00</w:t>
            </w:r>
          </w:p>
        </w:tc>
        <w:tc>
          <w:tcPr>
            <w:tcW w:w="1846" w:type="dxa"/>
            <w:vMerge w:val="restart"/>
          </w:tcPr>
          <w:p w:rsidR="008B1346" w:rsidRPr="008B1346" w:rsidRDefault="008B1346" w:rsidP="00763344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8B134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საერთაშორისო საჯარო სამართალი</w:t>
            </w:r>
            <w:r w:rsidRPr="008B1346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909 </w:t>
            </w:r>
            <w:r w:rsidRPr="008B134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</w:t>
            </w:r>
          </w:p>
          <w:p w:rsidR="008B1346" w:rsidRPr="008B1346" w:rsidRDefault="008B1346" w:rsidP="0076334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B1346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ჯიქია მარიამ</w:t>
            </w:r>
          </w:p>
          <w:p w:rsidR="008B1346" w:rsidRPr="008B1346" w:rsidRDefault="008B1346" w:rsidP="00763344">
            <w:pPr>
              <w:rPr>
                <w:rFonts w:ascii="Sylfaen" w:hAnsi="Sylfaen"/>
                <w:color w:val="FF0000"/>
                <w:sz w:val="20"/>
                <w:szCs w:val="20"/>
                <w:lang w:val="ka-GE"/>
              </w:rPr>
            </w:pPr>
            <w:r w:rsidRPr="008B1346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ვასაძე ხატია</w:t>
            </w:r>
          </w:p>
          <w:p w:rsidR="008B1346" w:rsidRPr="008B1346" w:rsidRDefault="008B1346" w:rsidP="00763344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8B1346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მადუაშვილი გიორგი</w:t>
            </w:r>
          </w:p>
          <w:p w:rsidR="008B1346" w:rsidRDefault="008B1346" w:rsidP="00763344">
            <w:pPr>
              <w:rPr>
                <w:rFonts w:ascii="Sylfaen" w:hAnsi="Sylfaen"/>
                <w:lang w:val="ka-GE"/>
              </w:rPr>
            </w:pPr>
          </w:p>
          <w:p w:rsidR="008B1346" w:rsidRPr="00431FE2" w:rsidRDefault="008B1346" w:rsidP="007633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</w:tcPr>
          <w:p w:rsidR="008B1346" w:rsidRDefault="008B1346" w:rsidP="00763344">
            <w:pPr>
              <w:rPr>
                <w:rFonts w:ascii="Sylfaen" w:hAnsi="Sylfaen"/>
                <w:lang w:val="ka-GE"/>
              </w:rPr>
            </w:pPr>
          </w:p>
          <w:p w:rsidR="008B1346" w:rsidRPr="008B1346" w:rsidRDefault="008B1346" w:rsidP="007633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130" w:type="dxa"/>
          </w:tcPr>
          <w:p w:rsidR="008B1346" w:rsidRPr="00431FE2" w:rsidRDefault="008B1346" w:rsidP="00763344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698" w:type="dxa"/>
          </w:tcPr>
          <w:p w:rsidR="008B1346" w:rsidRDefault="008B1346" w:rsidP="00763344"/>
        </w:tc>
        <w:tc>
          <w:tcPr>
            <w:tcW w:w="1989" w:type="dxa"/>
          </w:tcPr>
          <w:p w:rsidR="008B1346" w:rsidRDefault="008B1346" w:rsidP="00763344"/>
        </w:tc>
        <w:tc>
          <w:tcPr>
            <w:tcW w:w="1917" w:type="dxa"/>
          </w:tcPr>
          <w:p w:rsidR="008B1346" w:rsidRDefault="008B1346" w:rsidP="00763344"/>
        </w:tc>
      </w:tr>
      <w:tr w:rsidR="00763344" w:rsidTr="00763344">
        <w:trPr>
          <w:trHeight w:val="1888"/>
        </w:trPr>
        <w:tc>
          <w:tcPr>
            <w:tcW w:w="961" w:type="dxa"/>
          </w:tcPr>
          <w:p w:rsidR="00763344" w:rsidRDefault="00763344" w:rsidP="00763344">
            <w:pPr>
              <w:rPr>
                <w:rFonts w:ascii="Sylfaen" w:hAnsi="Sylfaen"/>
                <w:b/>
                <w:lang w:val="ka-GE"/>
              </w:rPr>
            </w:pPr>
          </w:p>
          <w:p w:rsidR="00763344" w:rsidRPr="00781705" w:rsidRDefault="00763344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15:00</w:t>
            </w:r>
          </w:p>
        </w:tc>
        <w:tc>
          <w:tcPr>
            <w:tcW w:w="1846" w:type="dxa"/>
            <w:vMerge/>
          </w:tcPr>
          <w:p w:rsidR="00763344" w:rsidRDefault="00763344" w:rsidP="00763344"/>
        </w:tc>
        <w:tc>
          <w:tcPr>
            <w:tcW w:w="2272" w:type="dxa"/>
          </w:tcPr>
          <w:p w:rsidR="00763344" w:rsidRDefault="00763344" w:rsidP="00763344"/>
        </w:tc>
        <w:tc>
          <w:tcPr>
            <w:tcW w:w="2130" w:type="dxa"/>
            <w:vMerge w:val="restart"/>
          </w:tcPr>
          <w:p w:rsidR="00763344" w:rsidRDefault="00763344" w:rsidP="00763344">
            <w:pPr>
              <w:rPr>
                <w:rFonts w:ascii="Sylfaen" w:hAnsi="Sylfaen"/>
                <w:lang w:val="ka-GE"/>
              </w:rPr>
            </w:pPr>
          </w:p>
          <w:p w:rsidR="00763344" w:rsidRDefault="00763344" w:rsidP="00763344">
            <w:pPr>
              <w:rPr>
                <w:rFonts w:ascii="Sylfaen" w:hAnsi="Sylfaen"/>
                <w:lang w:val="ka-GE"/>
              </w:rPr>
            </w:pPr>
          </w:p>
          <w:p w:rsidR="00763344" w:rsidRDefault="00763344" w:rsidP="00763344">
            <w:pP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</w:pPr>
            <w:r w:rsidRPr="00431FE2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 xml:space="preserve">წერითი და ზეპირი კომუნიკაცია </w:t>
            </w:r>
            <w:r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611ა</w:t>
            </w:r>
          </w:p>
          <w:p w:rsidR="00763344" w:rsidRDefault="00763344" w:rsidP="00763344">
            <w:r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>ძნელეძე რევაზი</w:t>
            </w:r>
          </w:p>
        </w:tc>
        <w:tc>
          <w:tcPr>
            <w:tcW w:w="2698" w:type="dxa"/>
          </w:tcPr>
          <w:p w:rsidR="00763344" w:rsidRPr="001A1732" w:rsidRDefault="00763344" w:rsidP="00763344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1989" w:type="dxa"/>
          </w:tcPr>
          <w:p w:rsidR="00763344" w:rsidRDefault="00763344" w:rsidP="00763344"/>
        </w:tc>
        <w:tc>
          <w:tcPr>
            <w:tcW w:w="1917" w:type="dxa"/>
          </w:tcPr>
          <w:p w:rsidR="00763344" w:rsidRDefault="00763344" w:rsidP="00763344"/>
        </w:tc>
      </w:tr>
      <w:tr w:rsidR="00763344" w:rsidTr="00763344">
        <w:trPr>
          <w:trHeight w:val="60"/>
        </w:trPr>
        <w:tc>
          <w:tcPr>
            <w:tcW w:w="961" w:type="dxa"/>
          </w:tcPr>
          <w:p w:rsidR="00763344" w:rsidRPr="00781705" w:rsidRDefault="00763344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16:00</w:t>
            </w:r>
          </w:p>
        </w:tc>
        <w:tc>
          <w:tcPr>
            <w:tcW w:w="1846" w:type="dxa"/>
          </w:tcPr>
          <w:p w:rsidR="00763344" w:rsidRDefault="00763344" w:rsidP="00763344">
            <w:pPr>
              <w:rPr>
                <w:rFonts w:ascii="Sylfaen" w:hAnsi="Sylfaen"/>
                <w:lang w:val="ka-GE"/>
              </w:rPr>
            </w:pPr>
          </w:p>
          <w:p w:rsidR="00763344" w:rsidRPr="00AA0E95" w:rsidRDefault="00763344" w:rsidP="007633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272" w:type="dxa"/>
            <w:vMerge w:val="restart"/>
          </w:tcPr>
          <w:p w:rsidR="00763344" w:rsidRPr="00431FE2" w:rsidRDefault="00763344" w:rsidP="00763344">
            <w:pPr>
              <w:rPr>
                <w:rFonts w:ascii="Sylfaen" w:hAnsi="Sylfaen"/>
                <w:b/>
                <w:color w:val="FF0000"/>
                <w:lang w:val="ka-GE"/>
              </w:rPr>
            </w:pPr>
            <w:r w:rsidRPr="00431FE2">
              <w:rPr>
                <w:rFonts w:ascii="Sylfaen" w:hAnsi="Sylfaen"/>
                <w:b/>
                <w:color w:val="FF0000"/>
                <w:lang w:val="ka-GE"/>
              </w:rPr>
              <w:t>სახელშეკრულებო სამართაალი</w:t>
            </w:r>
            <w:r>
              <w:rPr>
                <w:rFonts w:ascii="Sylfaen" w:hAnsi="Sylfaen"/>
                <w:b/>
                <w:color w:val="FF0000"/>
                <w:lang w:val="ka-GE"/>
              </w:rPr>
              <w:t xml:space="preserve"> 90</w:t>
            </w:r>
            <w:r w:rsidR="00E564B3">
              <w:rPr>
                <w:rFonts w:ascii="Sylfaen" w:hAnsi="Sylfaen"/>
                <w:b/>
                <w:color w:val="FF0000"/>
                <w:lang w:val="ka-GE"/>
              </w:rPr>
              <w:t>9 ბ</w:t>
            </w:r>
            <w:r w:rsidRPr="00431FE2">
              <w:rPr>
                <w:rFonts w:ascii="Sylfaen" w:hAnsi="Sylfaen"/>
                <w:b/>
                <w:color w:val="FF0000"/>
                <w:lang w:val="ka-GE"/>
              </w:rPr>
              <w:t xml:space="preserve"> </w:t>
            </w:r>
          </w:p>
          <w:p w:rsidR="00763344" w:rsidRPr="00431FE2" w:rsidRDefault="00763344" w:rsidP="00763344">
            <w:pPr>
              <w:rPr>
                <w:rFonts w:ascii="Sylfaen" w:hAnsi="Sylfaen"/>
                <w:color w:val="FF0000"/>
                <w:lang w:val="ka-GE"/>
              </w:rPr>
            </w:pPr>
            <w:r w:rsidRPr="00431FE2">
              <w:rPr>
                <w:rFonts w:ascii="Sylfaen" w:hAnsi="Sylfaen"/>
                <w:color w:val="FF0000"/>
                <w:lang w:val="ka-GE"/>
              </w:rPr>
              <w:t>დუნდუა ლევანი,</w:t>
            </w:r>
          </w:p>
          <w:p w:rsidR="00763344" w:rsidRPr="007073B0" w:rsidRDefault="00763344" w:rsidP="00763344">
            <w:pPr>
              <w:rPr>
                <w:lang w:val="ka-GE"/>
              </w:rPr>
            </w:pPr>
            <w:r w:rsidRPr="00431FE2">
              <w:rPr>
                <w:rFonts w:ascii="Sylfaen" w:hAnsi="Sylfaen"/>
                <w:color w:val="FF0000"/>
                <w:lang w:val="ka-GE"/>
              </w:rPr>
              <w:t>ტყებუჩავა მაკა ,ნინუა ეკა,პეტრიაშვილი</w:t>
            </w:r>
            <w:r>
              <w:rPr>
                <w:rFonts w:ascii="Sylfaen" w:hAnsi="Sylfaen"/>
                <w:color w:val="FF0000"/>
              </w:rPr>
              <w:t xml:space="preserve">  </w:t>
            </w:r>
            <w:r>
              <w:rPr>
                <w:rFonts w:ascii="Sylfaen" w:hAnsi="Sylfaen"/>
                <w:color w:val="FF0000"/>
                <w:lang w:val="ka-GE"/>
              </w:rPr>
              <w:t>ივანე</w:t>
            </w:r>
          </w:p>
        </w:tc>
        <w:tc>
          <w:tcPr>
            <w:tcW w:w="2130" w:type="dxa"/>
            <w:vMerge/>
          </w:tcPr>
          <w:p w:rsidR="00763344" w:rsidRPr="00AA0E95" w:rsidRDefault="00763344" w:rsidP="00763344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698" w:type="dxa"/>
          </w:tcPr>
          <w:p w:rsidR="00763344" w:rsidRPr="00DE3714" w:rsidRDefault="00763344" w:rsidP="00763344">
            <w:pPr>
              <w:rPr>
                <w:sz w:val="20"/>
                <w:szCs w:val="20"/>
              </w:rPr>
            </w:pPr>
            <w:r w:rsidRPr="00DE3714">
              <w:rPr>
                <w:color w:val="000000"/>
                <w:sz w:val="20"/>
                <w:szCs w:val="20"/>
              </w:rPr>
              <w:br/>
            </w:r>
          </w:p>
        </w:tc>
        <w:tc>
          <w:tcPr>
            <w:tcW w:w="1989" w:type="dxa"/>
          </w:tcPr>
          <w:p w:rsidR="00763344" w:rsidRDefault="00763344" w:rsidP="00763344"/>
        </w:tc>
        <w:tc>
          <w:tcPr>
            <w:tcW w:w="1917" w:type="dxa"/>
            <w:vMerge w:val="restart"/>
          </w:tcPr>
          <w:p w:rsidR="00763344" w:rsidRDefault="00763344" w:rsidP="00763344">
            <w:pPr>
              <w:rPr>
                <w:rFonts w:ascii="Sylfaen" w:hAnsi="Sylfaen"/>
                <w:b/>
                <w:sz w:val="20"/>
                <w:szCs w:val="20"/>
                <w:lang w:val="ka-GE"/>
              </w:rPr>
            </w:pPr>
            <w:r w:rsidRPr="008B1346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ევროპული კონვენცია და სასამართლო პრაქტიკა</w:t>
            </w:r>
            <w:r w:rsidRPr="008B1346">
              <w:rPr>
                <w:rFonts w:ascii="Sylfaen" w:hAnsi="Sylfaen"/>
                <w:b/>
                <w:color w:val="FF0000"/>
                <w:sz w:val="20"/>
                <w:szCs w:val="20"/>
              </w:rPr>
              <w:t xml:space="preserve"> </w:t>
            </w:r>
            <w:r w:rsidRPr="00AA0E9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90</w:t>
            </w:r>
            <w:r w:rsidR="002D6A6E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4</w:t>
            </w:r>
            <w:r w:rsidRPr="00AA0E95">
              <w:rPr>
                <w:rFonts w:ascii="Sylfaen" w:hAnsi="Sylfaen"/>
                <w:b/>
                <w:color w:val="FF0000"/>
                <w:sz w:val="20"/>
                <w:szCs w:val="20"/>
                <w:lang w:val="ka-GE"/>
              </w:rPr>
              <w:t>ბ.</w:t>
            </w:r>
          </w:p>
          <w:p w:rsidR="00763344" w:rsidRPr="00A4096A" w:rsidRDefault="00763344" w:rsidP="00763344">
            <w:pPr>
              <w:rPr>
                <w:rFonts w:ascii="Sylfaen" w:hAnsi="Sylfaen"/>
                <w:color w:val="FF0000"/>
                <w:sz w:val="20"/>
                <w:szCs w:val="20"/>
                <w:lang w:val="ru-RU"/>
              </w:rPr>
            </w:pPr>
            <w:r w:rsidRPr="00AA0E95">
              <w:rPr>
                <w:rFonts w:ascii="Sylfaen" w:hAnsi="Sylfaen"/>
                <w:color w:val="FF0000"/>
                <w:sz w:val="20"/>
                <w:szCs w:val="20"/>
                <w:lang w:val="ka-GE"/>
              </w:rPr>
              <w:t xml:space="preserve">ჯიქია მარიამ, კულდონაშვილი გიორგი, მეგრელიშვილი </w:t>
            </w:r>
          </w:p>
          <w:p w:rsidR="00763344" w:rsidRPr="00A4096A" w:rsidRDefault="00763344" w:rsidP="00763344">
            <w:pPr>
              <w:rPr>
                <w:lang w:val="ru-RU"/>
              </w:rPr>
            </w:pPr>
          </w:p>
        </w:tc>
      </w:tr>
      <w:tr w:rsidR="00AA0E95" w:rsidTr="00763344">
        <w:trPr>
          <w:trHeight w:val="276"/>
        </w:trPr>
        <w:tc>
          <w:tcPr>
            <w:tcW w:w="961" w:type="dxa"/>
          </w:tcPr>
          <w:p w:rsidR="00AA0E95" w:rsidRPr="00781705" w:rsidRDefault="00AA0E95" w:rsidP="00763344">
            <w:pPr>
              <w:rPr>
                <w:rFonts w:ascii="Sylfaen" w:hAnsi="Sylfaen"/>
                <w:b/>
                <w:lang w:val="ka-GE"/>
              </w:rPr>
            </w:pPr>
            <w:r w:rsidRPr="00781705">
              <w:rPr>
                <w:rFonts w:ascii="Sylfaen" w:hAnsi="Sylfaen"/>
                <w:b/>
                <w:lang w:val="ka-GE"/>
              </w:rPr>
              <w:t>17:00</w:t>
            </w:r>
          </w:p>
        </w:tc>
        <w:tc>
          <w:tcPr>
            <w:tcW w:w="1846" w:type="dxa"/>
          </w:tcPr>
          <w:p w:rsidR="00AA0E95" w:rsidRDefault="00AA0E95" w:rsidP="00763344"/>
        </w:tc>
        <w:tc>
          <w:tcPr>
            <w:tcW w:w="2272" w:type="dxa"/>
            <w:vMerge/>
          </w:tcPr>
          <w:p w:rsidR="00AA0E95" w:rsidRDefault="00AA0E95" w:rsidP="00763344"/>
        </w:tc>
        <w:tc>
          <w:tcPr>
            <w:tcW w:w="2130" w:type="dxa"/>
          </w:tcPr>
          <w:p w:rsidR="00AA0E95" w:rsidRDefault="00AA0E95" w:rsidP="00763344"/>
        </w:tc>
        <w:tc>
          <w:tcPr>
            <w:tcW w:w="2698" w:type="dxa"/>
          </w:tcPr>
          <w:p w:rsidR="00AA0E95" w:rsidRDefault="00AA0E95" w:rsidP="00763344"/>
        </w:tc>
        <w:tc>
          <w:tcPr>
            <w:tcW w:w="1989" w:type="dxa"/>
          </w:tcPr>
          <w:p w:rsidR="00AA0E95" w:rsidRDefault="00AA0E95" w:rsidP="00763344"/>
        </w:tc>
        <w:tc>
          <w:tcPr>
            <w:tcW w:w="1917" w:type="dxa"/>
            <w:vMerge/>
          </w:tcPr>
          <w:p w:rsidR="00AA0E95" w:rsidRDefault="00AA0E95" w:rsidP="00763344"/>
        </w:tc>
      </w:tr>
      <w:tr w:rsidR="00C91E2E" w:rsidTr="00763344">
        <w:trPr>
          <w:trHeight w:val="276"/>
        </w:trPr>
        <w:tc>
          <w:tcPr>
            <w:tcW w:w="961" w:type="dxa"/>
          </w:tcPr>
          <w:p w:rsidR="00781705" w:rsidRPr="00A4096A" w:rsidRDefault="00781705" w:rsidP="00763344">
            <w:pPr>
              <w:rPr>
                <w:rFonts w:ascii="Sylfaen" w:hAnsi="Sylfaen"/>
                <w:b/>
                <w:lang w:val="ru-RU"/>
              </w:rPr>
            </w:pPr>
          </w:p>
        </w:tc>
        <w:tc>
          <w:tcPr>
            <w:tcW w:w="1846" w:type="dxa"/>
          </w:tcPr>
          <w:p w:rsidR="00781705" w:rsidRDefault="00781705" w:rsidP="00763344"/>
        </w:tc>
        <w:tc>
          <w:tcPr>
            <w:tcW w:w="2272" w:type="dxa"/>
          </w:tcPr>
          <w:p w:rsidR="00781705" w:rsidRDefault="00781705" w:rsidP="00763344"/>
        </w:tc>
        <w:tc>
          <w:tcPr>
            <w:tcW w:w="2130" w:type="dxa"/>
          </w:tcPr>
          <w:p w:rsidR="00781705" w:rsidRDefault="00781705" w:rsidP="00763344"/>
        </w:tc>
        <w:tc>
          <w:tcPr>
            <w:tcW w:w="2698" w:type="dxa"/>
          </w:tcPr>
          <w:p w:rsidR="00781705" w:rsidRDefault="00781705" w:rsidP="00763344"/>
        </w:tc>
        <w:tc>
          <w:tcPr>
            <w:tcW w:w="1989" w:type="dxa"/>
          </w:tcPr>
          <w:p w:rsidR="00781705" w:rsidRDefault="00781705" w:rsidP="00763344"/>
        </w:tc>
        <w:tc>
          <w:tcPr>
            <w:tcW w:w="1917" w:type="dxa"/>
          </w:tcPr>
          <w:p w:rsidR="00781705" w:rsidRDefault="00781705" w:rsidP="00763344"/>
        </w:tc>
      </w:tr>
    </w:tbl>
    <w:p w:rsidR="00715133" w:rsidRDefault="00715133" w:rsidP="00715133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ru-RU"/>
        </w:rPr>
        <w:t xml:space="preserve">     </w:t>
      </w:r>
      <w:r>
        <w:t xml:space="preserve">                                                                                                                      </w:t>
      </w:r>
      <w:r>
        <w:rPr>
          <w:b/>
          <w:sz w:val="24"/>
          <w:szCs w:val="24"/>
        </w:rPr>
        <w:t>107750 A</w:t>
      </w:r>
      <w:proofErr w:type="gramStart"/>
      <w:r>
        <w:rPr>
          <w:b/>
          <w:sz w:val="24"/>
          <w:szCs w:val="24"/>
        </w:rPr>
        <w:t>,B</w:t>
      </w:r>
      <w:proofErr w:type="gramEnd"/>
      <w:r>
        <w:rPr>
          <w:b/>
          <w:sz w:val="24"/>
          <w:szCs w:val="24"/>
        </w:rPr>
        <w:t>, C</w:t>
      </w:r>
      <w:r>
        <w:t xml:space="preserve">                                                                                                  </w:t>
      </w:r>
    </w:p>
    <w:p w:rsidR="00781705" w:rsidRPr="00715133" w:rsidRDefault="00781705">
      <w:pPr>
        <w:rPr>
          <w:rFonts w:ascii="Sylfaen" w:hAnsi="Sylfaen"/>
          <w:b/>
          <w:sz w:val="24"/>
          <w:szCs w:val="24"/>
          <w:lang w:val="ru-RU"/>
        </w:rPr>
      </w:pPr>
    </w:p>
    <w:p w:rsid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AA2601" w:rsidRDefault="00AA2601">
      <w:pPr>
        <w:rPr>
          <w:rFonts w:ascii="Sylfaen" w:hAnsi="Sylfaen"/>
          <w:b/>
          <w:sz w:val="24"/>
          <w:szCs w:val="24"/>
          <w:lang w:val="ka-GE"/>
        </w:rPr>
      </w:pPr>
    </w:p>
    <w:p w:rsidR="00781705" w:rsidRPr="00781705" w:rsidRDefault="00781705">
      <w:pPr>
        <w:rPr>
          <w:rFonts w:ascii="Sylfaen" w:hAnsi="Sylfaen"/>
          <w:b/>
          <w:sz w:val="24"/>
          <w:szCs w:val="24"/>
          <w:lang w:val="ka-GE"/>
        </w:rPr>
      </w:pPr>
    </w:p>
    <w:sectPr w:rsidR="00781705" w:rsidRPr="00781705" w:rsidSect="00781705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2FED" w:rsidRDefault="00BC2FED" w:rsidP="005A61CE">
      <w:pPr>
        <w:spacing w:after="0" w:line="240" w:lineRule="auto"/>
      </w:pPr>
      <w:r>
        <w:separator/>
      </w:r>
    </w:p>
  </w:endnote>
  <w:endnote w:type="continuationSeparator" w:id="0">
    <w:p w:rsidR="00BC2FED" w:rsidRDefault="00BC2FED" w:rsidP="005A6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2FED" w:rsidRDefault="00BC2FED" w:rsidP="005A61CE">
      <w:pPr>
        <w:spacing w:after="0" w:line="240" w:lineRule="auto"/>
      </w:pPr>
      <w:r>
        <w:separator/>
      </w:r>
    </w:p>
  </w:footnote>
  <w:footnote w:type="continuationSeparator" w:id="0">
    <w:p w:rsidR="00BC2FED" w:rsidRDefault="00BC2FED" w:rsidP="005A6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705"/>
    <w:rsid w:val="000058A3"/>
    <w:rsid w:val="000262FF"/>
    <w:rsid w:val="0003223D"/>
    <w:rsid w:val="00050424"/>
    <w:rsid w:val="0005709D"/>
    <w:rsid w:val="000609BC"/>
    <w:rsid w:val="000760BA"/>
    <w:rsid w:val="00081576"/>
    <w:rsid w:val="00087B10"/>
    <w:rsid w:val="000915F9"/>
    <w:rsid w:val="000F603A"/>
    <w:rsid w:val="001777FD"/>
    <w:rsid w:val="001A1732"/>
    <w:rsid w:val="001A72F1"/>
    <w:rsid w:val="001B5718"/>
    <w:rsid w:val="002674C7"/>
    <w:rsid w:val="002B2C38"/>
    <w:rsid w:val="002D2486"/>
    <w:rsid w:val="002D6A6E"/>
    <w:rsid w:val="002D77FE"/>
    <w:rsid w:val="0037526F"/>
    <w:rsid w:val="00395928"/>
    <w:rsid w:val="003C1224"/>
    <w:rsid w:val="003C3624"/>
    <w:rsid w:val="00415458"/>
    <w:rsid w:val="00431FE2"/>
    <w:rsid w:val="00501EAB"/>
    <w:rsid w:val="00534844"/>
    <w:rsid w:val="00586F1E"/>
    <w:rsid w:val="005A61CE"/>
    <w:rsid w:val="00615CF2"/>
    <w:rsid w:val="0064683F"/>
    <w:rsid w:val="0066003E"/>
    <w:rsid w:val="006D091B"/>
    <w:rsid w:val="006D3823"/>
    <w:rsid w:val="007073B0"/>
    <w:rsid w:val="00715133"/>
    <w:rsid w:val="00763344"/>
    <w:rsid w:val="00772D62"/>
    <w:rsid w:val="00781705"/>
    <w:rsid w:val="00791365"/>
    <w:rsid w:val="007942F8"/>
    <w:rsid w:val="00800FBB"/>
    <w:rsid w:val="00873A72"/>
    <w:rsid w:val="00896F88"/>
    <w:rsid w:val="008B1346"/>
    <w:rsid w:val="008F716B"/>
    <w:rsid w:val="00901182"/>
    <w:rsid w:val="00926D2A"/>
    <w:rsid w:val="00935616"/>
    <w:rsid w:val="009F3B3D"/>
    <w:rsid w:val="00A4096A"/>
    <w:rsid w:val="00A622D4"/>
    <w:rsid w:val="00AA0E95"/>
    <w:rsid w:val="00AA2601"/>
    <w:rsid w:val="00B30922"/>
    <w:rsid w:val="00B962A5"/>
    <w:rsid w:val="00BB40AE"/>
    <w:rsid w:val="00BC2FED"/>
    <w:rsid w:val="00BD5934"/>
    <w:rsid w:val="00BF19F7"/>
    <w:rsid w:val="00C00E53"/>
    <w:rsid w:val="00C13715"/>
    <w:rsid w:val="00C71EE4"/>
    <w:rsid w:val="00C91C16"/>
    <w:rsid w:val="00C91E2E"/>
    <w:rsid w:val="00CA4816"/>
    <w:rsid w:val="00D306AA"/>
    <w:rsid w:val="00D95DB5"/>
    <w:rsid w:val="00DE3714"/>
    <w:rsid w:val="00DF0E1E"/>
    <w:rsid w:val="00E564B3"/>
    <w:rsid w:val="00E73F1C"/>
    <w:rsid w:val="00E765AF"/>
    <w:rsid w:val="00E777E4"/>
    <w:rsid w:val="00EA0A6B"/>
    <w:rsid w:val="00F8554D"/>
    <w:rsid w:val="00FA2F3D"/>
    <w:rsid w:val="00FB1848"/>
    <w:rsid w:val="00FD0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8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8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61CE"/>
  </w:style>
  <w:style w:type="paragraph" w:styleId="Footer">
    <w:name w:val="footer"/>
    <w:basedOn w:val="Normal"/>
    <w:link w:val="FooterChar"/>
    <w:uiPriority w:val="99"/>
    <w:semiHidden/>
    <w:unhideWhenUsed/>
    <w:rsid w:val="005A61CE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A6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C911B3-AED1-430E-A413-FE741DA0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56</cp:revision>
  <cp:lastPrinted>2018-11-15T05:34:00Z</cp:lastPrinted>
  <dcterms:created xsi:type="dcterms:W3CDTF">2018-11-15T05:11:00Z</dcterms:created>
  <dcterms:modified xsi:type="dcterms:W3CDTF">2019-05-03T06:45:00Z</dcterms:modified>
</cp:coreProperties>
</file>