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0"/>
        <w:gridCol w:w="2565"/>
        <w:gridCol w:w="2254"/>
        <w:gridCol w:w="2030"/>
        <w:gridCol w:w="2392"/>
        <w:gridCol w:w="1836"/>
        <w:gridCol w:w="1836"/>
      </w:tblGrid>
      <w:tr w:rsidR="003B189F" w:rsidTr="00532F36">
        <w:trPr>
          <w:trHeight w:val="289"/>
        </w:trPr>
        <w:tc>
          <w:tcPr>
            <w:tcW w:w="900" w:type="dxa"/>
          </w:tcPr>
          <w:p w:rsidR="00781705" w:rsidRDefault="00781705" w:rsidP="00532F36"/>
        </w:tc>
        <w:tc>
          <w:tcPr>
            <w:tcW w:w="2565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4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0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2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36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36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3B189F" w:rsidTr="00532F36">
        <w:trPr>
          <w:trHeight w:val="289"/>
        </w:trPr>
        <w:tc>
          <w:tcPr>
            <w:tcW w:w="900" w:type="dxa"/>
          </w:tcPr>
          <w:p w:rsidR="00415458" w:rsidRDefault="00415458" w:rsidP="00532F36"/>
        </w:tc>
        <w:tc>
          <w:tcPr>
            <w:tcW w:w="2565" w:type="dxa"/>
          </w:tcPr>
          <w:p w:rsidR="00415458" w:rsidRPr="00415458" w:rsidRDefault="00860F98" w:rsidP="00532F3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4" w:type="dxa"/>
          </w:tcPr>
          <w:p w:rsidR="00415458" w:rsidRPr="00415458" w:rsidRDefault="00860F98" w:rsidP="00532F3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30" w:type="dxa"/>
          </w:tcPr>
          <w:p w:rsidR="00415458" w:rsidRPr="00415458" w:rsidRDefault="00860F98" w:rsidP="00532F3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2" w:type="dxa"/>
          </w:tcPr>
          <w:p w:rsidR="00415458" w:rsidRPr="00415458" w:rsidRDefault="00860F98" w:rsidP="00532F3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860F98" w:rsidP="00532F3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860F98" w:rsidP="00532F3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3B189F" w:rsidTr="00532F36">
        <w:trPr>
          <w:trHeight w:val="289"/>
        </w:trPr>
        <w:tc>
          <w:tcPr>
            <w:tcW w:w="900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65" w:type="dxa"/>
          </w:tcPr>
          <w:p w:rsidR="00781705" w:rsidRDefault="00781705" w:rsidP="00532F36"/>
        </w:tc>
        <w:tc>
          <w:tcPr>
            <w:tcW w:w="2254" w:type="dxa"/>
          </w:tcPr>
          <w:p w:rsidR="00781705" w:rsidRDefault="00781705" w:rsidP="00532F36"/>
        </w:tc>
        <w:tc>
          <w:tcPr>
            <w:tcW w:w="2030" w:type="dxa"/>
          </w:tcPr>
          <w:p w:rsidR="00781705" w:rsidRDefault="00781705" w:rsidP="00532F36"/>
        </w:tc>
        <w:tc>
          <w:tcPr>
            <w:tcW w:w="2392" w:type="dxa"/>
          </w:tcPr>
          <w:p w:rsidR="00781705" w:rsidRDefault="00781705" w:rsidP="00532F36"/>
        </w:tc>
        <w:tc>
          <w:tcPr>
            <w:tcW w:w="1836" w:type="dxa"/>
          </w:tcPr>
          <w:p w:rsidR="00781705" w:rsidRDefault="00781705" w:rsidP="00532F36"/>
        </w:tc>
        <w:tc>
          <w:tcPr>
            <w:tcW w:w="1836" w:type="dxa"/>
          </w:tcPr>
          <w:p w:rsidR="00781705" w:rsidRDefault="00781705" w:rsidP="00532F36"/>
        </w:tc>
      </w:tr>
      <w:tr w:rsidR="003B189F" w:rsidTr="00532F36">
        <w:trPr>
          <w:trHeight w:val="868"/>
        </w:trPr>
        <w:tc>
          <w:tcPr>
            <w:tcW w:w="900" w:type="dxa"/>
          </w:tcPr>
          <w:p w:rsidR="00DA4EC0" w:rsidRDefault="00DA4EC0" w:rsidP="00532F36">
            <w:pPr>
              <w:rPr>
                <w:rFonts w:ascii="Sylfaen" w:hAnsi="Sylfaen"/>
                <w:b/>
                <w:lang w:val="ka-GE"/>
              </w:rPr>
            </w:pPr>
          </w:p>
          <w:p w:rsidR="00DA4EC0" w:rsidRDefault="00DA4EC0" w:rsidP="00532F36">
            <w:pPr>
              <w:rPr>
                <w:rFonts w:ascii="Sylfaen" w:hAnsi="Sylfaen"/>
                <w:b/>
                <w:lang w:val="ka-GE"/>
              </w:rPr>
            </w:pPr>
          </w:p>
          <w:p w:rsidR="00DA4EC0" w:rsidRPr="00781705" w:rsidRDefault="00DA4EC0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5" w:type="dxa"/>
            <w:vMerge w:val="restart"/>
          </w:tcPr>
          <w:p w:rsidR="00DA4EC0" w:rsidRPr="00DE29C1" w:rsidRDefault="00DA4EC0" w:rsidP="00532F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4" w:type="dxa"/>
            <w:vMerge w:val="restart"/>
          </w:tcPr>
          <w:p w:rsidR="00DA4EC0" w:rsidRPr="00DE29C1" w:rsidRDefault="00DA4EC0" w:rsidP="00532F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vMerge w:val="restart"/>
          </w:tcPr>
          <w:p w:rsidR="00DA4EC0" w:rsidRPr="00DE29C1" w:rsidRDefault="00DA4EC0" w:rsidP="00532F36"/>
        </w:tc>
        <w:tc>
          <w:tcPr>
            <w:tcW w:w="2392" w:type="dxa"/>
            <w:vMerge w:val="restart"/>
          </w:tcPr>
          <w:p w:rsidR="00DA4EC0" w:rsidRPr="00DE29C1" w:rsidRDefault="00DA4EC0" w:rsidP="00532F36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4EC0" w:rsidRPr="00DE29C1" w:rsidRDefault="00DA4EC0" w:rsidP="00532F3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</w:tcPr>
          <w:p w:rsidR="00DA4EC0" w:rsidRPr="003B189F" w:rsidRDefault="00DA4EC0" w:rsidP="00532F36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836" w:type="dxa"/>
            <w:vMerge w:val="restart"/>
          </w:tcPr>
          <w:p w:rsidR="00DA4EC0" w:rsidRPr="00DE29C1" w:rsidRDefault="00DA4EC0" w:rsidP="00532F36"/>
        </w:tc>
      </w:tr>
      <w:tr w:rsidR="003B189F" w:rsidTr="00532F36">
        <w:trPr>
          <w:trHeight w:val="289"/>
        </w:trPr>
        <w:tc>
          <w:tcPr>
            <w:tcW w:w="900" w:type="dxa"/>
          </w:tcPr>
          <w:p w:rsidR="00DA4EC0" w:rsidRPr="00781705" w:rsidRDefault="00DA4EC0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565" w:type="dxa"/>
            <w:vMerge/>
          </w:tcPr>
          <w:p w:rsidR="00DA4EC0" w:rsidRPr="00DE29C1" w:rsidRDefault="00DA4EC0" w:rsidP="00532F36"/>
        </w:tc>
        <w:tc>
          <w:tcPr>
            <w:tcW w:w="2254" w:type="dxa"/>
            <w:vMerge/>
          </w:tcPr>
          <w:p w:rsidR="00DA4EC0" w:rsidRPr="00DE29C1" w:rsidRDefault="00DA4EC0" w:rsidP="00532F36"/>
        </w:tc>
        <w:tc>
          <w:tcPr>
            <w:tcW w:w="2030" w:type="dxa"/>
            <w:vMerge/>
          </w:tcPr>
          <w:p w:rsidR="00DA4EC0" w:rsidRPr="00DE29C1" w:rsidRDefault="00DA4EC0" w:rsidP="00532F36"/>
        </w:tc>
        <w:tc>
          <w:tcPr>
            <w:tcW w:w="2392" w:type="dxa"/>
            <w:vMerge/>
          </w:tcPr>
          <w:p w:rsidR="00DA4EC0" w:rsidRPr="00DE29C1" w:rsidRDefault="00DA4EC0" w:rsidP="00532F36"/>
        </w:tc>
        <w:tc>
          <w:tcPr>
            <w:tcW w:w="1836" w:type="dxa"/>
            <w:vMerge/>
          </w:tcPr>
          <w:p w:rsidR="00DA4EC0" w:rsidRPr="00DE29C1" w:rsidRDefault="00DA4EC0" w:rsidP="00532F36"/>
        </w:tc>
        <w:tc>
          <w:tcPr>
            <w:tcW w:w="1836" w:type="dxa"/>
            <w:vMerge/>
          </w:tcPr>
          <w:p w:rsidR="00DA4EC0" w:rsidRPr="00DE29C1" w:rsidRDefault="00DA4EC0" w:rsidP="00532F36"/>
        </w:tc>
      </w:tr>
      <w:tr w:rsidR="00532F36" w:rsidTr="00532F36">
        <w:trPr>
          <w:trHeight w:val="579"/>
        </w:trPr>
        <w:tc>
          <w:tcPr>
            <w:tcW w:w="900" w:type="dxa"/>
          </w:tcPr>
          <w:p w:rsidR="00532F36" w:rsidRDefault="00532F36" w:rsidP="00532F36">
            <w:pPr>
              <w:rPr>
                <w:rFonts w:ascii="Sylfaen" w:hAnsi="Sylfaen"/>
                <w:b/>
                <w:lang w:val="ka-GE"/>
              </w:rPr>
            </w:pPr>
          </w:p>
          <w:p w:rsidR="00532F36" w:rsidRPr="00781705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565" w:type="dxa"/>
            <w:vMerge w:val="restart"/>
          </w:tcPr>
          <w:p w:rsidR="00532F36" w:rsidRPr="00532F36" w:rsidRDefault="00532F36" w:rsidP="00532F3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32F3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შესავალი სამოქალაქო სამართალში  909ბ</w:t>
            </w:r>
          </w:p>
          <w:p w:rsidR="00532F36" w:rsidRPr="00DE29C1" w:rsidRDefault="00532F36" w:rsidP="00532F36">
            <w:r w:rsidRPr="00532F36">
              <w:rPr>
                <w:rFonts w:ascii="Sylfaen" w:hAnsi="Sylfaen"/>
                <w:lang w:val="ka-GE"/>
              </w:rPr>
              <w:t xml:space="preserve"> ცინცაძე რეზო,დაუთაშვილი თიკო, ტეტელოშვილი ბესო</w:t>
            </w:r>
          </w:p>
        </w:tc>
        <w:tc>
          <w:tcPr>
            <w:tcW w:w="2254" w:type="dxa"/>
          </w:tcPr>
          <w:p w:rsidR="00532F36" w:rsidRPr="00DE29C1" w:rsidRDefault="00532F36" w:rsidP="00532F36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32F36" w:rsidRPr="00DE29C1" w:rsidRDefault="00532F36" w:rsidP="00532F3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</w:tcPr>
          <w:p w:rsidR="00532F36" w:rsidRPr="00DE29C1" w:rsidRDefault="00532F36" w:rsidP="00532F3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532F36" w:rsidRPr="00DE29C1" w:rsidRDefault="00532F36" w:rsidP="00532F36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532F36" w:rsidRPr="00DE29C1" w:rsidRDefault="00532F36" w:rsidP="00532F36"/>
        </w:tc>
        <w:tc>
          <w:tcPr>
            <w:tcW w:w="1836" w:type="dxa"/>
            <w:vMerge w:val="restart"/>
          </w:tcPr>
          <w:p w:rsidR="00532F36" w:rsidRPr="00532F36" w:rsidRDefault="00532F36" w:rsidP="00532F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32F3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532F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909ბ </w:t>
            </w:r>
            <w:r w:rsidRPr="00532F36">
              <w:rPr>
                <w:rFonts w:ascii="Sylfaen" w:hAnsi="Sylfaen"/>
                <w:sz w:val="20"/>
                <w:szCs w:val="20"/>
                <w:lang w:val="ka-GE"/>
              </w:rPr>
              <w:t>ვახო ჟვანია.</w:t>
            </w:r>
          </w:p>
          <w:p w:rsidR="00532F36" w:rsidRPr="00532F36" w:rsidRDefault="00532F36" w:rsidP="00532F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32F36">
              <w:rPr>
                <w:rFonts w:ascii="Sylfaen" w:hAnsi="Sylfaen"/>
                <w:sz w:val="20"/>
                <w:szCs w:val="20"/>
                <w:lang w:val="ka-GE"/>
              </w:rPr>
              <w:t>გუგავა ნატო.</w:t>
            </w:r>
          </w:p>
          <w:p w:rsidR="00532F36" w:rsidRPr="003B189F" w:rsidRDefault="00532F36" w:rsidP="00532F36">
            <w:pPr>
              <w:rPr>
                <w:color w:val="FF0000"/>
              </w:rPr>
            </w:pPr>
            <w:r w:rsidRPr="00532F36">
              <w:rPr>
                <w:rFonts w:ascii="Sylfaen" w:hAnsi="Sylfaen"/>
                <w:sz w:val="20"/>
                <w:szCs w:val="20"/>
                <w:lang w:val="ka-GE"/>
              </w:rPr>
              <w:t>დემეტრაშვილი სოფო</w:t>
            </w:r>
          </w:p>
        </w:tc>
      </w:tr>
      <w:tr w:rsidR="00532F36" w:rsidTr="00532F36">
        <w:trPr>
          <w:trHeight w:val="276"/>
        </w:trPr>
        <w:tc>
          <w:tcPr>
            <w:tcW w:w="900" w:type="dxa"/>
          </w:tcPr>
          <w:p w:rsidR="00532F36" w:rsidRPr="00781705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5" w:type="dxa"/>
            <w:vMerge/>
          </w:tcPr>
          <w:p w:rsidR="00532F36" w:rsidRPr="00DE29C1" w:rsidRDefault="00532F36" w:rsidP="00532F36"/>
        </w:tc>
        <w:tc>
          <w:tcPr>
            <w:tcW w:w="2254" w:type="dxa"/>
          </w:tcPr>
          <w:p w:rsidR="00532F36" w:rsidRPr="00DE29C1" w:rsidRDefault="00532F36" w:rsidP="00532F36"/>
        </w:tc>
        <w:tc>
          <w:tcPr>
            <w:tcW w:w="2030" w:type="dxa"/>
          </w:tcPr>
          <w:p w:rsidR="00532F36" w:rsidRPr="00DE29C1" w:rsidRDefault="00532F36" w:rsidP="00532F3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532F36" w:rsidRPr="00DE29C1" w:rsidRDefault="00532F36" w:rsidP="00532F36"/>
        </w:tc>
        <w:tc>
          <w:tcPr>
            <w:tcW w:w="1836" w:type="dxa"/>
          </w:tcPr>
          <w:p w:rsidR="00532F36" w:rsidRPr="00DE29C1" w:rsidRDefault="00532F36" w:rsidP="00532F36"/>
        </w:tc>
        <w:tc>
          <w:tcPr>
            <w:tcW w:w="1836" w:type="dxa"/>
            <w:vMerge/>
          </w:tcPr>
          <w:p w:rsidR="00532F36" w:rsidRPr="00DE29C1" w:rsidRDefault="00532F36" w:rsidP="00532F36"/>
        </w:tc>
      </w:tr>
      <w:tr w:rsidR="00532F36" w:rsidTr="00532F36">
        <w:trPr>
          <w:trHeight w:val="289"/>
        </w:trPr>
        <w:tc>
          <w:tcPr>
            <w:tcW w:w="900" w:type="dxa"/>
          </w:tcPr>
          <w:p w:rsidR="00532F36" w:rsidRPr="00781705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565" w:type="dxa"/>
          </w:tcPr>
          <w:p w:rsidR="00532F36" w:rsidRDefault="00532F36" w:rsidP="00532F36">
            <w:pPr>
              <w:rPr>
                <w:rFonts w:ascii="Sylfaen" w:hAnsi="Sylfaen"/>
                <w:lang w:val="ka-GE"/>
              </w:rPr>
            </w:pPr>
          </w:p>
          <w:p w:rsidR="00532F36" w:rsidRPr="00532F36" w:rsidRDefault="00532F36" w:rsidP="00532F3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4" w:type="dxa"/>
            <w:vMerge w:val="restart"/>
          </w:tcPr>
          <w:p w:rsidR="00532F36" w:rsidRPr="00532F36" w:rsidRDefault="00532F36" w:rsidP="00532F3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2F3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532F36">
              <w:rPr>
                <w:b/>
                <w:sz w:val="27"/>
                <w:szCs w:val="27"/>
              </w:rPr>
              <w:t xml:space="preserve">  </w:t>
            </w:r>
            <w:r w:rsidRPr="00532F36">
              <w:rPr>
                <w:b/>
                <w:sz w:val="18"/>
                <w:szCs w:val="18"/>
              </w:rPr>
              <w:t>9</w:t>
            </w:r>
            <w:r w:rsidRPr="00532F36">
              <w:rPr>
                <w:rFonts w:ascii="Sylfaen" w:hAnsi="Sylfaen"/>
                <w:b/>
                <w:sz w:val="18"/>
                <w:szCs w:val="18"/>
                <w:lang w:val="ka-GE"/>
              </w:rPr>
              <w:t>09ბ</w:t>
            </w:r>
            <w:r w:rsidRPr="00532F36">
              <w:rPr>
                <w:b/>
                <w:sz w:val="27"/>
                <w:szCs w:val="27"/>
              </w:rPr>
              <w:br/>
            </w:r>
            <w:r w:rsidRPr="00532F36">
              <w:rPr>
                <w:rFonts w:ascii="Sylfaen" w:hAnsi="Sylfaen" w:cs="Sylfaen"/>
                <w:sz w:val="18"/>
                <w:szCs w:val="18"/>
                <w:lang w:val="ka-GE"/>
              </w:rPr>
              <w:t>ლია ადეიშვილი, ნიორაძე ნანა</w:t>
            </w:r>
          </w:p>
          <w:p w:rsidR="00532F36" w:rsidRDefault="00532F36" w:rsidP="00532F36">
            <w:r w:rsidRPr="00532F36">
              <w:rPr>
                <w:rFonts w:ascii="Sylfaen" w:hAnsi="Sylfaen" w:cs="Sylfaen"/>
                <w:sz w:val="18"/>
                <w:szCs w:val="18"/>
                <w:lang w:val="ka-GE"/>
              </w:rPr>
              <w:t>სონღულაშვილი ვახო</w:t>
            </w:r>
          </w:p>
        </w:tc>
        <w:tc>
          <w:tcPr>
            <w:tcW w:w="2030" w:type="dxa"/>
          </w:tcPr>
          <w:p w:rsidR="00532F36" w:rsidRPr="002D77FE" w:rsidRDefault="00532F36" w:rsidP="00532F36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532F36" w:rsidRDefault="00532F36" w:rsidP="00532F36"/>
        </w:tc>
        <w:tc>
          <w:tcPr>
            <w:tcW w:w="1836" w:type="dxa"/>
          </w:tcPr>
          <w:p w:rsidR="00532F36" w:rsidRDefault="00532F36" w:rsidP="00532F36"/>
        </w:tc>
        <w:tc>
          <w:tcPr>
            <w:tcW w:w="1836" w:type="dxa"/>
          </w:tcPr>
          <w:p w:rsidR="00532F36" w:rsidRDefault="00532F36" w:rsidP="00532F36"/>
        </w:tc>
      </w:tr>
      <w:tr w:rsidR="00532F36" w:rsidTr="00532F36">
        <w:trPr>
          <w:trHeight w:val="579"/>
        </w:trPr>
        <w:tc>
          <w:tcPr>
            <w:tcW w:w="900" w:type="dxa"/>
          </w:tcPr>
          <w:p w:rsidR="00532F36" w:rsidRDefault="00532F36" w:rsidP="00532F36">
            <w:pPr>
              <w:rPr>
                <w:rFonts w:ascii="Sylfaen" w:hAnsi="Sylfaen"/>
                <w:b/>
                <w:lang w:val="ka-GE"/>
              </w:rPr>
            </w:pPr>
          </w:p>
          <w:p w:rsidR="00532F36" w:rsidRPr="00781705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5" w:type="dxa"/>
          </w:tcPr>
          <w:p w:rsidR="00532F36" w:rsidRDefault="00532F36" w:rsidP="00532F36"/>
        </w:tc>
        <w:tc>
          <w:tcPr>
            <w:tcW w:w="2254" w:type="dxa"/>
            <w:vMerge/>
          </w:tcPr>
          <w:p w:rsidR="00532F36" w:rsidRDefault="00532F36" w:rsidP="00532F36"/>
        </w:tc>
        <w:tc>
          <w:tcPr>
            <w:tcW w:w="2030" w:type="dxa"/>
          </w:tcPr>
          <w:p w:rsidR="00532F36" w:rsidRDefault="00532F36" w:rsidP="00532F36"/>
        </w:tc>
        <w:tc>
          <w:tcPr>
            <w:tcW w:w="2392" w:type="dxa"/>
          </w:tcPr>
          <w:p w:rsidR="00532F36" w:rsidRPr="001A1732" w:rsidRDefault="00532F36" w:rsidP="00532F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6" w:type="dxa"/>
          </w:tcPr>
          <w:p w:rsidR="00532F36" w:rsidRDefault="00532F36" w:rsidP="00532F36"/>
        </w:tc>
        <w:tc>
          <w:tcPr>
            <w:tcW w:w="1836" w:type="dxa"/>
          </w:tcPr>
          <w:p w:rsidR="00532F36" w:rsidRDefault="00532F36" w:rsidP="00532F36"/>
        </w:tc>
      </w:tr>
      <w:tr w:rsidR="00532F36" w:rsidTr="00532F36">
        <w:trPr>
          <w:trHeight w:val="289"/>
        </w:trPr>
        <w:tc>
          <w:tcPr>
            <w:tcW w:w="900" w:type="dxa"/>
          </w:tcPr>
          <w:p w:rsidR="00532F36" w:rsidRPr="00781705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5" w:type="dxa"/>
          </w:tcPr>
          <w:p w:rsidR="00532F36" w:rsidRDefault="00532F36" w:rsidP="00532F36"/>
        </w:tc>
        <w:tc>
          <w:tcPr>
            <w:tcW w:w="2254" w:type="dxa"/>
          </w:tcPr>
          <w:p w:rsidR="00532F36" w:rsidRDefault="00532F36" w:rsidP="00532F36"/>
        </w:tc>
        <w:tc>
          <w:tcPr>
            <w:tcW w:w="2030" w:type="dxa"/>
            <w:vMerge w:val="restart"/>
          </w:tcPr>
          <w:p w:rsidR="00532F36" w:rsidRPr="00532F36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532F36">
              <w:rPr>
                <w:rFonts w:ascii="Sylfaen" w:hAnsi="Sylfaen"/>
                <w:b/>
                <w:lang w:val="ka-GE"/>
              </w:rPr>
              <w:t>წერითი და ზეპირი კომუნიკაციები 904ბ</w:t>
            </w:r>
          </w:p>
          <w:p w:rsidR="00532F36" w:rsidRDefault="00532F36" w:rsidP="00532F36">
            <w:r w:rsidRPr="00532F36">
              <w:rPr>
                <w:rFonts w:ascii="Sylfaen" w:hAnsi="Sylfaen"/>
                <w:lang w:val="ka-GE"/>
              </w:rPr>
              <w:t>ქ. გაფრინდაშვილი, თ. მაისურაძე</w:t>
            </w:r>
          </w:p>
        </w:tc>
        <w:tc>
          <w:tcPr>
            <w:tcW w:w="2392" w:type="dxa"/>
          </w:tcPr>
          <w:p w:rsidR="00532F36" w:rsidRPr="00DE3714" w:rsidRDefault="00532F36" w:rsidP="00532F36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36" w:type="dxa"/>
            <w:vMerge w:val="restart"/>
          </w:tcPr>
          <w:p w:rsidR="00532F36" w:rsidRDefault="00532F36" w:rsidP="00532F36">
            <w:pPr>
              <w:rPr>
                <w:rFonts w:ascii="Sylfaen" w:hAnsi="Sylfaen"/>
                <w:lang w:val="ka-GE"/>
              </w:rPr>
            </w:pPr>
            <w:r w:rsidRPr="00532F3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მეთოდები</w:t>
            </w:r>
            <w:r w:rsidRPr="00532F36">
              <w:rPr>
                <w:b/>
                <w:sz w:val="20"/>
                <w:szCs w:val="20"/>
              </w:rPr>
              <w:br/>
              <w:t>9</w:t>
            </w:r>
            <w:r w:rsidRPr="00532F36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532F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532F36" w:rsidRDefault="00532F36" w:rsidP="00532F3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32F3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გორაძე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გიორგი</w:t>
            </w:r>
          </w:p>
          <w:p w:rsidR="00532F36" w:rsidRPr="00532F36" w:rsidRDefault="00532F36" w:rsidP="00532F36">
            <w:pPr>
              <w:rPr>
                <w:rFonts w:ascii="Sylfaen" w:hAnsi="Sylfaen"/>
                <w:lang w:val="ka-GE"/>
              </w:rPr>
            </w:pPr>
            <w:r w:rsidRPr="00532F36">
              <w:rPr>
                <w:rFonts w:ascii="Sylfaen" w:hAnsi="Sylfaen" w:cs="Sylfaen"/>
                <w:sz w:val="20"/>
                <w:szCs w:val="20"/>
                <w:lang w:val="ka-GE"/>
              </w:rPr>
              <w:t>სამჭკუაშვილი თეა, მთიულიშვილი გიორგი</w:t>
            </w:r>
          </w:p>
        </w:tc>
        <w:tc>
          <w:tcPr>
            <w:tcW w:w="1836" w:type="dxa"/>
          </w:tcPr>
          <w:p w:rsidR="00532F36" w:rsidRDefault="00532F36" w:rsidP="00532F36"/>
        </w:tc>
      </w:tr>
      <w:tr w:rsidR="00532F36" w:rsidTr="00532F36">
        <w:trPr>
          <w:trHeight w:val="276"/>
        </w:trPr>
        <w:tc>
          <w:tcPr>
            <w:tcW w:w="900" w:type="dxa"/>
          </w:tcPr>
          <w:p w:rsidR="00532F36" w:rsidRPr="00781705" w:rsidRDefault="00532F36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5" w:type="dxa"/>
          </w:tcPr>
          <w:p w:rsidR="00532F36" w:rsidRDefault="00532F36" w:rsidP="00532F36"/>
        </w:tc>
        <w:tc>
          <w:tcPr>
            <w:tcW w:w="2254" w:type="dxa"/>
          </w:tcPr>
          <w:p w:rsidR="00532F36" w:rsidRDefault="00532F36" w:rsidP="00532F36"/>
        </w:tc>
        <w:tc>
          <w:tcPr>
            <w:tcW w:w="2030" w:type="dxa"/>
            <w:vMerge/>
          </w:tcPr>
          <w:p w:rsidR="00532F36" w:rsidRDefault="00532F36" w:rsidP="00532F36"/>
        </w:tc>
        <w:tc>
          <w:tcPr>
            <w:tcW w:w="2392" w:type="dxa"/>
          </w:tcPr>
          <w:p w:rsidR="00532F36" w:rsidRDefault="00532F36" w:rsidP="00532F36"/>
        </w:tc>
        <w:tc>
          <w:tcPr>
            <w:tcW w:w="1836" w:type="dxa"/>
            <w:vMerge/>
          </w:tcPr>
          <w:p w:rsidR="00532F36" w:rsidRDefault="00532F36" w:rsidP="00532F36"/>
        </w:tc>
        <w:tc>
          <w:tcPr>
            <w:tcW w:w="1836" w:type="dxa"/>
          </w:tcPr>
          <w:p w:rsidR="00532F36" w:rsidRDefault="00532F36" w:rsidP="00532F36"/>
        </w:tc>
      </w:tr>
      <w:tr w:rsidR="003B189F" w:rsidTr="00532F36">
        <w:trPr>
          <w:trHeight w:val="276"/>
        </w:trPr>
        <w:tc>
          <w:tcPr>
            <w:tcW w:w="900" w:type="dxa"/>
          </w:tcPr>
          <w:p w:rsidR="00781705" w:rsidRPr="00781705" w:rsidRDefault="00781705" w:rsidP="00532F3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5" w:type="dxa"/>
          </w:tcPr>
          <w:p w:rsidR="00781705" w:rsidRDefault="00781705" w:rsidP="00532F36"/>
        </w:tc>
        <w:tc>
          <w:tcPr>
            <w:tcW w:w="2254" w:type="dxa"/>
          </w:tcPr>
          <w:p w:rsidR="00781705" w:rsidRDefault="00781705" w:rsidP="00532F36"/>
        </w:tc>
        <w:tc>
          <w:tcPr>
            <w:tcW w:w="2030" w:type="dxa"/>
          </w:tcPr>
          <w:p w:rsidR="00781705" w:rsidRDefault="00781705" w:rsidP="00532F36"/>
        </w:tc>
        <w:tc>
          <w:tcPr>
            <w:tcW w:w="2392" w:type="dxa"/>
          </w:tcPr>
          <w:p w:rsidR="00781705" w:rsidRDefault="00781705" w:rsidP="00532F36"/>
        </w:tc>
        <w:tc>
          <w:tcPr>
            <w:tcW w:w="1836" w:type="dxa"/>
          </w:tcPr>
          <w:p w:rsidR="00781705" w:rsidRDefault="00781705" w:rsidP="00532F36"/>
        </w:tc>
        <w:tc>
          <w:tcPr>
            <w:tcW w:w="1836" w:type="dxa"/>
          </w:tcPr>
          <w:p w:rsidR="00781705" w:rsidRDefault="00781705" w:rsidP="00532F36"/>
        </w:tc>
      </w:tr>
    </w:tbl>
    <w:p w:rsidR="000058A3" w:rsidRDefault="00781705" w:rsidP="0078642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78642B">
        <w:rPr>
          <w:b/>
          <w:sz w:val="24"/>
          <w:szCs w:val="24"/>
        </w:rPr>
        <w:t>50 J</w:t>
      </w:r>
      <w:proofErr w:type="gramStart"/>
      <w:r w:rsidR="0078642B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78642B">
        <w:rPr>
          <w:b/>
          <w:sz w:val="24"/>
          <w:szCs w:val="24"/>
        </w:rPr>
        <w:t>L</w:t>
      </w:r>
      <w:r>
        <w:t xml:space="preserve">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77" w:rsidRDefault="00A04D77" w:rsidP="005A61CE">
      <w:pPr>
        <w:spacing w:after="0" w:line="240" w:lineRule="auto"/>
      </w:pPr>
      <w:r>
        <w:separator/>
      </w:r>
    </w:p>
  </w:endnote>
  <w:endnote w:type="continuationSeparator" w:id="0">
    <w:p w:rsidR="00A04D77" w:rsidRDefault="00A04D7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77" w:rsidRDefault="00A04D77" w:rsidP="005A61CE">
      <w:pPr>
        <w:spacing w:after="0" w:line="240" w:lineRule="auto"/>
      </w:pPr>
      <w:r>
        <w:separator/>
      </w:r>
    </w:p>
  </w:footnote>
  <w:footnote w:type="continuationSeparator" w:id="0">
    <w:p w:rsidR="00A04D77" w:rsidRDefault="00A04D7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A1732"/>
    <w:rsid w:val="001A72F1"/>
    <w:rsid w:val="0021298E"/>
    <w:rsid w:val="002674C7"/>
    <w:rsid w:val="002B2C38"/>
    <w:rsid w:val="002D24B1"/>
    <w:rsid w:val="002D77FE"/>
    <w:rsid w:val="0037526F"/>
    <w:rsid w:val="003B189F"/>
    <w:rsid w:val="003C1224"/>
    <w:rsid w:val="003C3624"/>
    <w:rsid w:val="00415458"/>
    <w:rsid w:val="00532F36"/>
    <w:rsid w:val="00534844"/>
    <w:rsid w:val="005A61CE"/>
    <w:rsid w:val="00615CF2"/>
    <w:rsid w:val="0064683F"/>
    <w:rsid w:val="0066003E"/>
    <w:rsid w:val="00742510"/>
    <w:rsid w:val="007675D8"/>
    <w:rsid w:val="00781705"/>
    <w:rsid w:val="0078642B"/>
    <w:rsid w:val="007D2F7A"/>
    <w:rsid w:val="00800FBB"/>
    <w:rsid w:val="00860F98"/>
    <w:rsid w:val="00864DAF"/>
    <w:rsid w:val="00A04D77"/>
    <w:rsid w:val="00A622D4"/>
    <w:rsid w:val="00AA2601"/>
    <w:rsid w:val="00AA27DD"/>
    <w:rsid w:val="00B30922"/>
    <w:rsid w:val="00B962A5"/>
    <w:rsid w:val="00BB40AE"/>
    <w:rsid w:val="00BF19F7"/>
    <w:rsid w:val="00C00E53"/>
    <w:rsid w:val="00C422E5"/>
    <w:rsid w:val="00C91C16"/>
    <w:rsid w:val="00CA4816"/>
    <w:rsid w:val="00D95DB5"/>
    <w:rsid w:val="00DA4EC0"/>
    <w:rsid w:val="00DE29C1"/>
    <w:rsid w:val="00DE3714"/>
    <w:rsid w:val="00DF0E1E"/>
    <w:rsid w:val="00E73F1C"/>
    <w:rsid w:val="00E765AF"/>
    <w:rsid w:val="00EA0A6B"/>
    <w:rsid w:val="00EA6E60"/>
    <w:rsid w:val="00F322D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970E-6019-408F-AECD-63F1FF29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40</cp:revision>
  <cp:lastPrinted>2018-11-15T05:34:00Z</cp:lastPrinted>
  <dcterms:created xsi:type="dcterms:W3CDTF">2018-11-15T05:11:00Z</dcterms:created>
  <dcterms:modified xsi:type="dcterms:W3CDTF">2019-04-30T13:18:00Z</dcterms:modified>
</cp:coreProperties>
</file>