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46"/>
        <w:gridCol w:w="2070"/>
        <w:gridCol w:w="2211"/>
        <w:gridCol w:w="2094"/>
        <w:gridCol w:w="2650"/>
        <w:gridCol w:w="1943"/>
        <w:gridCol w:w="1899"/>
      </w:tblGrid>
      <w:tr w:rsidR="00C91E2E" w:rsidRPr="001D599C" w:rsidTr="00695253">
        <w:trPr>
          <w:trHeight w:val="289"/>
        </w:trPr>
        <w:tc>
          <w:tcPr>
            <w:tcW w:w="946" w:type="dxa"/>
          </w:tcPr>
          <w:p w:rsidR="00781705" w:rsidRPr="001D599C" w:rsidRDefault="00781705" w:rsidP="00695253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781705" w:rsidRPr="001D599C" w:rsidRDefault="00781705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2211" w:type="dxa"/>
          </w:tcPr>
          <w:p w:rsidR="00781705" w:rsidRPr="001D599C" w:rsidRDefault="00781705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სამშაბათი</w:t>
            </w:r>
          </w:p>
        </w:tc>
        <w:tc>
          <w:tcPr>
            <w:tcW w:w="2094" w:type="dxa"/>
          </w:tcPr>
          <w:p w:rsidR="00781705" w:rsidRPr="001D599C" w:rsidRDefault="00781705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ოთხშაბათი</w:t>
            </w:r>
          </w:p>
        </w:tc>
        <w:tc>
          <w:tcPr>
            <w:tcW w:w="2650" w:type="dxa"/>
          </w:tcPr>
          <w:p w:rsidR="00781705" w:rsidRPr="001D599C" w:rsidRDefault="00781705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1943" w:type="dxa"/>
          </w:tcPr>
          <w:p w:rsidR="00781705" w:rsidRPr="001D599C" w:rsidRDefault="005E50ED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პარასკევ</w:t>
            </w:r>
            <w:r w:rsidR="00781705" w:rsidRPr="001D599C">
              <w:rPr>
                <w:rFonts w:ascii="Sylfaen" w:hAnsi="Sylfaen"/>
                <w:b/>
                <w:color w:val="000000" w:themeColor="text1"/>
                <w:lang w:val="ka-GE"/>
              </w:rPr>
              <w:t>ი</w:t>
            </w:r>
          </w:p>
        </w:tc>
        <w:tc>
          <w:tcPr>
            <w:tcW w:w="1899" w:type="dxa"/>
          </w:tcPr>
          <w:p w:rsidR="00781705" w:rsidRPr="001D599C" w:rsidRDefault="00781705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C91E2E" w:rsidRPr="001D599C" w:rsidTr="00695253">
        <w:trPr>
          <w:trHeight w:val="289"/>
        </w:trPr>
        <w:tc>
          <w:tcPr>
            <w:tcW w:w="946" w:type="dxa"/>
          </w:tcPr>
          <w:p w:rsidR="00415458" w:rsidRPr="001D599C" w:rsidRDefault="00415458" w:rsidP="00695253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415458" w:rsidRPr="001D599C" w:rsidRDefault="00C91E2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</w:rPr>
              <w:t>0</w:t>
            </w:r>
            <w:r w:rsidR="002E5B4D">
              <w:rPr>
                <w:rFonts w:ascii="Sylfaen" w:hAnsi="Sylfaen"/>
                <w:b/>
                <w:color w:val="000000" w:themeColor="text1"/>
              </w:rPr>
              <w:t>8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 w:rsidR="002E5B4D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2E5B4D"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211" w:type="dxa"/>
          </w:tcPr>
          <w:p w:rsidR="00415458" w:rsidRPr="001D599C" w:rsidRDefault="00C91E2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</w:rPr>
              <w:t>0</w:t>
            </w:r>
            <w:r w:rsidR="002E5B4D">
              <w:rPr>
                <w:rFonts w:ascii="Sylfaen" w:hAnsi="Sylfaen"/>
                <w:b/>
                <w:color w:val="000000" w:themeColor="text1"/>
              </w:rPr>
              <w:t>9</w:t>
            </w:r>
            <w:r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 w:rsidR="002E5B4D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2E5B4D"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94" w:type="dxa"/>
          </w:tcPr>
          <w:p w:rsidR="00415458" w:rsidRPr="001D599C" w:rsidRDefault="002E5B4D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="00601C6E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  <w:r w:rsidR="00C91E2E"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650" w:type="dxa"/>
          </w:tcPr>
          <w:p w:rsidR="00415458" w:rsidRPr="001D599C" w:rsidRDefault="002E5B4D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11</w:t>
            </w:r>
            <w:r w:rsidR="00C91E2E"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943" w:type="dxa"/>
          </w:tcPr>
          <w:p w:rsidR="00415458" w:rsidRPr="001D599C" w:rsidRDefault="00601C6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  <w:r w:rsidR="00C91E2E"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 w:rsidR="002E5B4D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2E5B4D"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899" w:type="dxa"/>
          </w:tcPr>
          <w:p w:rsidR="00415458" w:rsidRPr="001D599C" w:rsidRDefault="002E5B4D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b/>
                <w:color w:val="000000" w:themeColor="text1"/>
              </w:rPr>
              <w:t>3</w:t>
            </w:r>
            <w:r w:rsidR="00C91E2E"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</w:tr>
      <w:tr w:rsidR="00601C6E" w:rsidRPr="001D599C" w:rsidTr="00695253">
        <w:trPr>
          <w:trHeight w:val="289"/>
        </w:trPr>
        <w:tc>
          <w:tcPr>
            <w:tcW w:w="946" w:type="dxa"/>
          </w:tcPr>
          <w:p w:rsidR="00601C6E" w:rsidRDefault="00601C6E" w:rsidP="00695253">
            <w:pPr>
              <w:rPr>
                <w:rFonts w:ascii="Sylfaen" w:hAnsi="Sylfaen"/>
                <w:b/>
                <w:color w:val="000000" w:themeColor="text1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09:00</w:t>
            </w:r>
          </w:p>
          <w:p w:rsidR="00601C6E" w:rsidRDefault="00601C6E" w:rsidP="00695253">
            <w:pPr>
              <w:rPr>
                <w:rFonts w:ascii="Sylfaen" w:hAnsi="Sylfaen"/>
                <w:b/>
                <w:color w:val="000000" w:themeColor="text1"/>
              </w:rPr>
            </w:pPr>
          </w:p>
          <w:p w:rsidR="00601C6E" w:rsidRPr="006731F9" w:rsidRDefault="00601C6E" w:rsidP="00695253">
            <w:pPr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070" w:type="dxa"/>
            <w:vMerge w:val="restart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2211" w:type="dxa"/>
            <w:vMerge w:val="restart"/>
          </w:tcPr>
          <w:p w:rsidR="00601C6E" w:rsidRPr="00601C6E" w:rsidRDefault="00601C6E" w:rsidP="00601C6E">
            <w:pPr>
              <w:rPr>
                <w:rFonts w:ascii="Sylfaen" w:hAnsi="Sylfaen"/>
                <w:b/>
                <w:lang w:val="ka-GE"/>
              </w:rPr>
            </w:pPr>
            <w:r w:rsidRPr="00601C6E">
              <w:rPr>
                <w:rFonts w:ascii="Sylfaen" w:hAnsi="Sylfaen"/>
                <w:b/>
                <w:lang w:val="ka-GE"/>
              </w:rPr>
              <w:t>სახელშეკრულებო სამართაალი 910ბ</w:t>
            </w:r>
          </w:p>
          <w:p w:rsidR="00601C6E" w:rsidRPr="00601C6E" w:rsidRDefault="00601C6E" w:rsidP="00601C6E">
            <w:pPr>
              <w:rPr>
                <w:rFonts w:ascii="Sylfaen" w:hAnsi="Sylfaen"/>
                <w:lang w:val="ka-GE"/>
              </w:rPr>
            </w:pPr>
            <w:r w:rsidRPr="00601C6E">
              <w:rPr>
                <w:rFonts w:ascii="Sylfaen" w:hAnsi="Sylfaen"/>
                <w:lang w:val="ka-GE"/>
              </w:rPr>
              <w:t>ხუნაშვილი ნინო</w:t>
            </w:r>
          </w:p>
          <w:p w:rsidR="00601C6E" w:rsidRPr="00601C6E" w:rsidRDefault="00601C6E" w:rsidP="00601C6E">
            <w:pPr>
              <w:rPr>
                <w:rFonts w:ascii="Sylfaen" w:hAnsi="Sylfaen"/>
                <w:lang w:val="ka-GE"/>
              </w:rPr>
            </w:pPr>
            <w:r w:rsidRPr="00601C6E">
              <w:rPr>
                <w:rFonts w:ascii="Sylfaen" w:hAnsi="Sylfaen"/>
                <w:lang w:val="ka-GE"/>
              </w:rPr>
              <w:t>მოგელაძე თამთა ჭანტურია მათე</w:t>
            </w:r>
          </w:p>
          <w:p w:rsidR="00601C6E" w:rsidRPr="001D599C" w:rsidRDefault="00601C6E" w:rsidP="00601C6E">
            <w:pPr>
              <w:rPr>
                <w:color w:val="000000" w:themeColor="text1"/>
              </w:rPr>
            </w:pPr>
            <w:r w:rsidRPr="00601C6E">
              <w:rPr>
                <w:rFonts w:ascii="Sylfaen" w:hAnsi="Sylfaen"/>
                <w:lang w:val="ka-GE"/>
              </w:rPr>
              <w:t>ინაური გიორგი</w:t>
            </w:r>
          </w:p>
        </w:tc>
        <w:tc>
          <w:tcPr>
            <w:tcW w:w="2094" w:type="dxa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2650" w:type="dxa"/>
            <w:vMerge w:val="restart"/>
          </w:tcPr>
          <w:p w:rsidR="00601C6E" w:rsidRPr="00601C6E" w:rsidRDefault="00601C6E" w:rsidP="00601C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C6E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კანონისმიერი ვალდებულებითი ურთიერთობები 910ბ.</w:t>
            </w: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 xml:space="preserve"> დუნდუა მზია</w:t>
            </w:r>
          </w:p>
          <w:p w:rsidR="00601C6E" w:rsidRPr="001D599C" w:rsidRDefault="00601C6E" w:rsidP="00601C6E">
            <w:pPr>
              <w:rPr>
                <w:color w:val="000000" w:themeColor="text1"/>
              </w:rPr>
            </w:pP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>პეტრიაშვილი ივანე,</w:t>
            </w:r>
          </w:p>
        </w:tc>
        <w:tc>
          <w:tcPr>
            <w:tcW w:w="1943" w:type="dxa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1899" w:type="dxa"/>
            <w:vMerge w:val="restart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</w:tr>
      <w:tr w:rsidR="00601C6E" w:rsidRPr="001D599C" w:rsidTr="00695253">
        <w:trPr>
          <w:trHeight w:val="868"/>
        </w:trPr>
        <w:tc>
          <w:tcPr>
            <w:tcW w:w="946" w:type="dxa"/>
          </w:tcPr>
          <w:p w:rsidR="00601C6E" w:rsidRPr="001D599C" w:rsidRDefault="00601C6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601C6E" w:rsidRPr="001D599C" w:rsidRDefault="00601C6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601C6E" w:rsidRPr="001D599C" w:rsidRDefault="00601C6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10:00</w:t>
            </w:r>
          </w:p>
        </w:tc>
        <w:tc>
          <w:tcPr>
            <w:tcW w:w="2070" w:type="dxa"/>
            <w:vMerge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11" w:type="dxa"/>
            <w:vMerge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094" w:type="dxa"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650" w:type="dxa"/>
            <w:vMerge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43" w:type="dxa"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899" w:type="dxa"/>
            <w:vMerge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</w:tr>
      <w:tr w:rsidR="00601C6E" w:rsidRPr="001D599C" w:rsidTr="00551317">
        <w:trPr>
          <w:trHeight w:val="1051"/>
        </w:trPr>
        <w:tc>
          <w:tcPr>
            <w:tcW w:w="946" w:type="dxa"/>
            <w:tcBorders>
              <w:bottom w:val="single" w:sz="4" w:space="0" w:color="auto"/>
            </w:tcBorders>
          </w:tcPr>
          <w:p w:rsidR="00601C6E" w:rsidRPr="001D599C" w:rsidRDefault="00601C6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11:00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2211" w:type="dxa"/>
            <w:vMerge w:val="restart"/>
          </w:tcPr>
          <w:p w:rsidR="00601C6E" w:rsidRPr="001D599C" w:rsidRDefault="00601C6E" w:rsidP="00601C6E">
            <w:pPr>
              <w:rPr>
                <w:color w:val="000000" w:themeColor="text1"/>
              </w:rPr>
            </w:pPr>
          </w:p>
        </w:tc>
        <w:tc>
          <w:tcPr>
            <w:tcW w:w="2094" w:type="dxa"/>
            <w:vMerge w:val="restart"/>
          </w:tcPr>
          <w:p w:rsidR="00601C6E" w:rsidRPr="00601C6E" w:rsidRDefault="00601C6E" w:rsidP="00601C6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1C6E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601C6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01C6E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601C6E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601C6E">
              <w:rPr>
                <w:rFonts w:ascii="Sylfaen" w:hAnsi="Sylfaen"/>
                <w:b/>
                <w:sz w:val="20"/>
                <w:szCs w:val="20"/>
                <w:lang w:val="ka-GE"/>
              </w:rPr>
              <w:t>0ბ.</w:t>
            </w:r>
          </w:p>
          <w:p w:rsidR="00601C6E" w:rsidRPr="00601C6E" w:rsidRDefault="00601C6E" w:rsidP="00601C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 xml:space="preserve">აბულაძე მაკა, ბარამია თამარი  </w:t>
            </w:r>
          </w:p>
          <w:p w:rsidR="00601C6E" w:rsidRPr="00601C6E" w:rsidRDefault="00601C6E" w:rsidP="00601C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>ვასაძე ხატია,</w:t>
            </w:r>
          </w:p>
          <w:p w:rsidR="00601C6E" w:rsidRPr="00601C6E" w:rsidRDefault="00601C6E" w:rsidP="00601C6E">
            <w:pPr>
              <w:rPr>
                <w:rFonts w:ascii="Sylfaen" w:hAnsi="Sylfaen"/>
                <w:sz w:val="20"/>
                <w:szCs w:val="20"/>
              </w:rPr>
            </w:pP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>მეგრელიშვილი თამთა</w:t>
            </w:r>
          </w:p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2650" w:type="dxa"/>
            <w:vMerge w:val="restart"/>
          </w:tcPr>
          <w:p w:rsidR="00601C6E" w:rsidRPr="00601C6E" w:rsidRDefault="00601C6E" w:rsidP="00601C6E">
            <w:pPr>
              <w:pStyle w:val="Heading1"/>
              <w:outlineLvl w:val="0"/>
            </w:pPr>
          </w:p>
        </w:tc>
        <w:tc>
          <w:tcPr>
            <w:tcW w:w="1943" w:type="dxa"/>
            <w:vMerge w:val="restart"/>
          </w:tcPr>
          <w:p w:rsidR="00601C6E" w:rsidRPr="00A64CC7" w:rsidRDefault="00601C6E" w:rsidP="00695253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A64CC7">
              <w:rPr>
                <w:rFonts w:ascii="Sylfaen" w:hAnsi="Sylfaen"/>
                <w:b/>
                <w:color w:val="FF0000"/>
                <w:lang w:val="ka-GE"/>
              </w:rPr>
              <w:t>სისხლის სამართალი კერძო</w:t>
            </w:r>
            <w:r>
              <w:rPr>
                <w:rFonts w:ascii="Sylfaen" w:hAnsi="Sylfaen"/>
                <w:b/>
                <w:color w:val="FF0000"/>
                <w:lang w:val="ka-GE"/>
              </w:rPr>
              <w:t>1 910</w:t>
            </w:r>
            <w:r w:rsidRPr="00A64CC7">
              <w:rPr>
                <w:rFonts w:ascii="Sylfaen" w:hAnsi="Sylfaen"/>
                <w:b/>
                <w:color w:val="FF0000"/>
                <w:lang w:val="ka-GE"/>
              </w:rPr>
              <w:t>ბ</w:t>
            </w:r>
          </w:p>
          <w:p w:rsidR="00601C6E" w:rsidRPr="001D599C" w:rsidRDefault="00601C6E" w:rsidP="00695253">
            <w:pPr>
              <w:rPr>
                <w:color w:val="000000" w:themeColor="text1"/>
              </w:rPr>
            </w:pPr>
            <w:r w:rsidRPr="00A64CC7">
              <w:rPr>
                <w:rFonts w:ascii="Sylfaen" w:hAnsi="Sylfaen"/>
                <w:color w:val="FF0000"/>
                <w:lang w:val="ka-GE"/>
              </w:rPr>
              <w:t>დარსანია თემო,  სვიანაძე გიორგი, ჩალაძე ელენე</w:t>
            </w:r>
          </w:p>
        </w:tc>
        <w:tc>
          <w:tcPr>
            <w:tcW w:w="1899" w:type="dxa"/>
            <w:vMerge w:val="restart"/>
          </w:tcPr>
          <w:p w:rsidR="00601C6E" w:rsidRPr="00601C6E" w:rsidRDefault="00601C6E" w:rsidP="00601C6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01C6E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601C6E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601C6E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601C6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601C6E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601C6E" w:rsidRPr="00601C6E" w:rsidRDefault="00601C6E" w:rsidP="00601C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>ჯინჭარაძე ქეთი</w:t>
            </w:r>
          </w:p>
          <w:p w:rsidR="00601C6E" w:rsidRPr="00601C6E" w:rsidRDefault="00601C6E" w:rsidP="00601C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>ვასაძე ხატია</w:t>
            </w:r>
          </w:p>
          <w:p w:rsidR="00601C6E" w:rsidRPr="001D599C" w:rsidRDefault="00601C6E" w:rsidP="00601C6E">
            <w:pPr>
              <w:rPr>
                <w:color w:val="000000" w:themeColor="text1"/>
              </w:rPr>
            </w:pP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>ნესტორ ლაბარტყავა</w:t>
            </w:r>
          </w:p>
        </w:tc>
      </w:tr>
      <w:tr w:rsidR="00601C6E" w:rsidRPr="001D599C" w:rsidTr="00695253">
        <w:trPr>
          <w:trHeight w:val="1765"/>
        </w:trPr>
        <w:tc>
          <w:tcPr>
            <w:tcW w:w="946" w:type="dxa"/>
          </w:tcPr>
          <w:p w:rsidR="00601C6E" w:rsidRDefault="00601C6E" w:rsidP="00695253">
            <w:pPr>
              <w:rPr>
                <w:rFonts w:ascii="Sylfaen" w:hAnsi="Sylfaen"/>
                <w:b/>
                <w:color w:val="000000" w:themeColor="text1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12:00</w:t>
            </w:r>
          </w:p>
          <w:p w:rsidR="00601C6E" w:rsidRDefault="00601C6E" w:rsidP="00695253">
            <w:pPr>
              <w:rPr>
                <w:rFonts w:ascii="Sylfaen" w:hAnsi="Sylfaen"/>
                <w:b/>
                <w:color w:val="000000" w:themeColor="text1"/>
              </w:rPr>
            </w:pPr>
          </w:p>
          <w:p w:rsidR="00601C6E" w:rsidRDefault="00601C6E" w:rsidP="00695253">
            <w:pPr>
              <w:rPr>
                <w:rFonts w:ascii="Sylfaen" w:hAnsi="Sylfaen"/>
                <w:b/>
                <w:color w:val="000000" w:themeColor="text1"/>
              </w:rPr>
            </w:pPr>
          </w:p>
          <w:p w:rsidR="00601C6E" w:rsidRDefault="00601C6E" w:rsidP="00695253">
            <w:pPr>
              <w:rPr>
                <w:rFonts w:ascii="Sylfaen" w:hAnsi="Sylfaen"/>
                <w:b/>
                <w:color w:val="000000" w:themeColor="text1"/>
              </w:rPr>
            </w:pPr>
          </w:p>
          <w:p w:rsidR="00601C6E" w:rsidRPr="006731F9" w:rsidRDefault="00601C6E" w:rsidP="00695253">
            <w:pPr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:rsidR="00601C6E" w:rsidRDefault="00601C6E" w:rsidP="0069525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601C6E" w:rsidRPr="00A666D2" w:rsidRDefault="00601C6E" w:rsidP="00695253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211" w:type="dxa"/>
            <w:vMerge/>
          </w:tcPr>
          <w:p w:rsidR="00601C6E" w:rsidRPr="001D599C" w:rsidRDefault="00601C6E" w:rsidP="006952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50" w:type="dxa"/>
            <w:vMerge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  <w:vMerge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1899" w:type="dxa"/>
            <w:vMerge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</w:tr>
      <w:tr w:rsidR="002E5B4D" w:rsidRPr="001D599C" w:rsidTr="00695253">
        <w:trPr>
          <w:trHeight w:val="1071"/>
        </w:trPr>
        <w:tc>
          <w:tcPr>
            <w:tcW w:w="946" w:type="dxa"/>
          </w:tcPr>
          <w:p w:rsidR="002E5B4D" w:rsidRPr="001D599C" w:rsidRDefault="002E5B4D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13:00</w:t>
            </w:r>
          </w:p>
        </w:tc>
        <w:tc>
          <w:tcPr>
            <w:tcW w:w="2070" w:type="dxa"/>
          </w:tcPr>
          <w:p w:rsidR="002E5B4D" w:rsidRPr="001D599C" w:rsidRDefault="002E5B4D" w:rsidP="00695253">
            <w:pPr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2E5B4D" w:rsidRPr="001D599C" w:rsidRDefault="002E5B4D" w:rsidP="00695253">
            <w:pPr>
              <w:rPr>
                <w:color w:val="000000" w:themeColor="text1"/>
              </w:rPr>
            </w:pPr>
          </w:p>
        </w:tc>
        <w:tc>
          <w:tcPr>
            <w:tcW w:w="2094" w:type="dxa"/>
          </w:tcPr>
          <w:p w:rsidR="002E5B4D" w:rsidRPr="001D599C" w:rsidRDefault="002E5B4D" w:rsidP="00695253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2E5B4D" w:rsidRPr="001D599C" w:rsidRDefault="002E5B4D" w:rsidP="00695253">
            <w:pPr>
              <w:rPr>
                <w:color w:val="000000" w:themeColor="text1"/>
              </w:rPr>
            </w:pPr>
          </w:p>
        </w:tc>
        <w:tc>
          <w:tcPr>
            <w:tcW w:w="1943" w:type="dxa"/>
          </w:tcPr>
          <w:p w:rsidR="002E5B4D" w:rsidRPr="001D599C" w:rsidRDefault="002E5B4D" w:rsidP="00695253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2E5B4D" w:rsidRPr="001D599C" w:rsidRDefault="002E5B4D" w:rsidP="00695253">
            <w:pPr>
              <w:rPr>
                <w:color w:val="000000" w:themeColor="text1"/>
              </w:rPr>
            </w:pPr>
          </w:p>
        </w:tc>
      </w:tr>
      <w:tr w:rsidR="00695253" w:rsidRPr="001D599C" w:rsidTr="00695253">
        <w:trPr>
          <w:trHeight w:val="289"/>
        </w:trPr>
        <w:tc>
          <w:tcPr>
            <w:tcW w:w="946" w:type="dxa"/>
          </w:tcPr>
          <w:p w:rsidR="00695253" w:rsidRPr="001D599C" w:rsidRDefault="00695253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14:00</w:t>
            </w:r>
          </w:p>
        </w:tc>
        <w:tc>
          <w:tcPr>
            <w:tcW w:w="2070" w:type="dxa"/>
          </w:tcPr>
          <w:p w:rsidR="00695253" w:rsidRPr="001D599C" w:rsidRDefault="00695253" w:rsidP="00695253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695253" w:rsidRPr="001D599C" w:rsidRDefault="00695253" w:rsidP="0069525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11" w:type="dxa"/>
          </w:tcPr>
          <w:p w:rsidR="00695253" w:rsidRPr="001D599C" w:rsidRDefault="00695253" w:rsidP="0069525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695253" w:rsidRPr="001D599C" w:rsidRDefault="00695253" w:rsidP="0069525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94" w:type="dxa"/>
          </w:tcPr>
          <w:p w:rsidR="00695253" w:rsidRDefault="00695253" w:rsidP="00695253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695253" w:rsidRPr="001D599C" w:rsidRDefault="00695253" w:rsidP="006952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695253" w:rsidRPr="001D599C" w:rsidRDefault="00695253" w:rsidP="00695253">
            <w:pPr>
              <w:rPr>
                <w:color w:val="000000" w:themeColor="text1"/>
              </w:rPr>
            </w:pPr>
          </w:p>
        </w:tc>
        <w:tc>
          <w:tcPr>
            <w:tcW w:w="1943" w:type="dxa"/>
          </w:tcPr>
          <w:p w:rsidR="00695253" w:rsidRPr="001D599C" w:rsidRDefault="00695253" w:rsidP="00695253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695253" w:rsidRPr="001D599C" w:rsidRDefault="00695253" w:rsidP="00695253">
            <w:pPr>
              <w:rPr>
                <w:color w:val="000000" w:themeColor="text1"/>
              </w:rPr>
            </w:pPr>
          </w:p>
        </w:tc>
      </w:tr>
      <w:tr w:rsidR="00601C6E" w:rsidRPr="001D599C" w:rsidTr="00695253">
        <w:trPr>
          <w:trHeight w:val="1078"/>
        </w:trPr>
        <w:tc>
          <w:tcPr>
            <w:tcW w:w="946" w:type="dxa"/>
          </w:tcPr>
          <w:p w:rsidR="00601C6E" w:rsidRPr="001D599C" w:rsidRDefault="00601C6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601C6E" w:rsidRPr="001D599C" w:rsidRDefault="00601C6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15:00</w:t>
            </w:r>
          </w:p>
        </w:tc>
        <w:tc>
          <w:tcPr>
            <w:tcW w:w="2070" w:type="dxa"/>
            <w:vMerge w:val="restart"/>
          </w:tcPr>
          <w:p w:rsidR="00601C6E" w:rsidRPr="00601C6E" w:rsidRDefault="00601C6E" w:rsidP="00601C6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01C6E">
              <w:rPr>
                <w:rFonts w:ascii="Sylfaen" w:hAnsi="Sylfaen"/>
                <w:b/>
                <w:sz w:val="20"/>
                <w:szCs w:val="20"/>
                <w:lang w:val="ka-GE"/>
              </w:rPr>
              <w:t>წერითი და ზეპირი კომუნიკაცია 904</w:t>
            </w: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 xml:space="preserve"> ბ</w:t>
            </w:r>
          </w:p>
          <w:p w:rsidR="00601C6E" w:rsidRPr="00601C6E" w:rsidRDefault="00601C6E" w:rsidP="00601C6E">
            <w:pPr>
              <w:rPr>
                <w:rFonts w:ascii="Sylfaen" w:hAnsi="Sylfaen"/>
                <w:lang w:val="ka-GE"/>
              </w:rPr>
            </w:pPr>
            <w:r w:rsidRPr="00601C6E">
              <w:rPr>
                <w:rFonts w:ascii="Sylfaen" w:hAnsi="Sylfaen"/>
                <w:sz w:val="20"/>
                <w:szCs w:val="20"/>
                <w:lang w:val="ka-GE"/>
              </w:rPr>
              <w:t>კვანტალიანი სოფო  ცოტნიაშვილი ზაზა, ქებურია ნინო</w:t>
            </w:r>
          </w:p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2094" w:type="dxa"/>
            <w:vMerge w:val="restart"/>
          </w:tcPr>
          <w:p w:rsidR="00601C6E" w:rsidRDefault="00601C6E" w:rsidP="00695253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601C6E" w:rsidRPr="001D599C" w:rsidRDefault="00601C6E" w:rsidP="00601C6E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</w:tr>
      <w:tr w:rsidR="00601C6E" w:rsidRPr="001D599C" w:rsidTr="00695253">
        <w:trPr>
          <w:trHeight w:val="289"/>
        </w:trPr>
        <w:tc>
          <w:tcPr>
            <w:tcW w:w="946" w:type="dxa"/>
          </w:tcPr>
          <w:p w:rsidR="00601C6E" w:rsidRPr="001D599C" w:rsidRDefault="00601C6E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16:00</w:t>
            </w:r>
          </w:p>
        </w:tc>
        <w:tc>
          <w:tcPr>
            <w:tcW w:w="2070" w:type="dxa"/>
            <w:vMerge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11" w:type="dxa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2094" w:type="dxa"/>
            <w:vMerge/>
          </w:tcPr>
          <w:p w:rsidR="00601C6E" w:rsidRPr="001D599C" w:rsidRDefault="00601C6E" w:rsidP="00695253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50" w:type="dxa"/>
          </w:tcPr>
          <w:p w:rsidR="00601C6E" w:rsidRPr="001D599C" w:rsidRDefault="00601C6E" w:rsidP="00695253">
            <w:pPr>
              <w:rPr>
                <w:color w:val="000000" w:themeColor="text1"/>
                <w:sz w:val="20"/>
                <w:szCs w:val="20"/>
              </w:rPr>
            </w:pPr>
            <w:r w:rsidRPr="001D599C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43" w:type="dxa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601C6E" w:rsidRPr="001D599C" w:rsidRDefault="00601C6E" w:rsidP="00695253">
            <w:pPr>
              <w:rPr>
                <w:color w:val="000000" w:themeColor="text1"/>
              </w:rPr>
            </w:pPr>
          </w:p>
        </w:tc>
      </w:tr>
      <w:tr w:rsidR="006731F9" w:rsidRPr="001D599C" w:rsidTr="00695253">
        <w:trPr>
          <w:trHeight w:val="547"/>
        </w:trPr>
        <w:tc>
          <w:tcPr>
            <w:tcW w:w="946" w:type="dxa"/>
          </w:tcPr>
          <w:p w:rsidR="006731F9" w:rsidRPr="001D599C" w:rsidRDefault="006731F9" w:rsidP="00695253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17:00</w:t>
            </w:r>
          </w:p>
        </w:tc>
        <w:tc>
          <w:tcPr>
            <w:tcW w:w="2070" w:type="dxa"/>
          </w:tcPr>
          <w:p w:rsidR="006731F9" w:rsidRPr="001D599C" w:rsidRDefault="006731F9" w:rsidP="00695253">
            <w:pPr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6731F9" w:rsidRPr="001D599C" w:rsidRDefault="006731F9" w:rsidP="00695253">
            <w:pPr>
              <w:rPr>
                <w:color w:val="000000" w:themeColor="text1"/>
              </w:rPr>
            </w:pPr>
          </w:p>
        </w:tc>
        <w:tc>
          <w:tcPr>
            <w:tcW w:w="2094" w:type="dxa"/>
          </w:tcPr>
          <w:p w:rsidR="006731F9" w:rsidRPr="001D599C" w:rsidRDefault="006731F9" w:rsidP="00695253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6731F9" w:rsidRPr="001D599C" w:rsidRDefault="006731F9" w:rsidP="00695253">
            <w:pPr>
              <w:rPr>
                <w:color w:val="000000" w:themeColor="text1"/>
              </w:rPr>
            </w:pPr>
          </w:p>
        </w:tc>
        <w:tc>
          <w:tcPr>
            <w:tcW w:w="1943" w:type="dxa"/>
          </w:tcPr>
          <w:p w:rsidR="006731F9" w:rsidRPr="001D599C" w:rsidRDefault="006731F9" w:rsidP="00695253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6731F9" w:rsidRPr="001D599C" w:rsidRDefault="006731F9" w:rsidP="00695253">
            <w:pPr>
              <w:rPr>
                <w:color w:val="000000" w:themeColor="text1"/>
              </w:rPr>
            </w:pPr>
          </w:p>
        </w:tc>
      </w:tr>
    </w:tbl>
    <w:p w:rsidR="00781705" w:rsidRPr="009A22CF" w:rsidRDefault="004974E5" w:rsidP="009A22CF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1D599C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107750 </w:t>
      </w:r>
      <w:r w:rsidR="009A22CF">
        <w:rPr>
          <w:rFonts w:ascii="Sylfaen" w:hAnsi="Sylfaen"/>
          <w:b/>
          <w:color w:val="000000" w:themeColor="text1"/>
          <w:sz w:val="24"/>
          <w:szCs w:val="24"/>
        </w:rPr>
        <w:t>J K L</w:t>
      </w:r>
    </w:p>
    <w:sectPr w:rsidR="00781705" w:rsidRPr="009A22CF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8B" w:rsidRDefault="00A2568B" w:rsidP="005A61CE">
      <w:pPr>
        <w:spacing w:after="0" w:line="240" w:lineRule="auto"/>
      </w:pPr>
      <w:r>
        <w:separator/>
      </w:r>
    </w:p>
  </w:endnote>
  <w:endnote w:type="continuationSeparator" w:id="0">
    <w:p w:rsidR="00A2568B" w:rsidRDefault="00A2568B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8B" w:rsidRDefault="00A2568B" w:rsidP="005A61CE">
      <w:pPr>
        <w:spacing w:after="0" w:line="240" w:lineRule="auto"/>
      </w:pPr>
      <w:r>
        <w:separator/>
      </w:r>
    </w:p>
  </w:footnote>
  <w:footnote w:type="continuationSeparator" w:id="0">
    <w:p w:rsidR="00A2568B" w:rsidRDefault="00A2568B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F603A"/>
    <w:rsid w:val="001777FD"/>
    <w:rsid w:val="001A1732"/>
    <w:rsid w:val="001A72F1"/>
    <w:rsid w:val="001D599C"/>
    <w:rsid w:val="001F2927"/>
    <w:rsid w:val="00246061"/>
    <w:rsid w:val="002674C7"/>
    <w:rsid w:val="00285DDE"/>
    <w:rsid w:val="002B2C38"/>
    <w:rsid w:val="002B7B26"/>
    <w:rsid w:val="002D2486"/>
    <w:rsid w:val="002D77FE"/>
    <w:rsid w:val="002E5B4D"/>
    <w:rsid w:val="0037526F"/>
    <w:rsid w:val="0038295D"/>
    <w:rsid w:val="00395928"/>
    <w:rsid w:val="003C1224"/>
    <w:rsid w:val="003C3624"/>
    <w:rsid w:val="00415458"/>
    <w:rsid w:val="00431FE2"/>
    <w:rsid w:val="00434A46"/>
    <w:rsid w:val="004974E5"/>
    <w:rsid w:val="004D0805"/>
    <w:rsid w:val="00501EAB"/>
    <w:rsid w:val="00534844"/>
    <w:rsid w:val="005A61CE"/>
    <w:rsid w:val="005E50ED"/>
    <w:rsid w:val="00601C6E"/>
    <w:rsid w:val="00615CF2"/>
    <w:rsid w:val="0064683F"/>
    <w:rsid w:val="0066003E"/>
    <w:rsid w:val="006731F9"/>
    <w:rsid w:val="00695253"/>
    <w:rsid w:val="006D091B"/>
    <w:rsid w:val="00772D62"/>
    <w:rsid w:val="0077361B"/>
    <w:rsid w:val="00781705"/>
    <w:rsid w:val="00791365"/>
    <w:rsid w:val="007942F8"/>
    <w:rsid w:val="00800FBB"/>
    <w:rsid w:val="008B1346"/>
    <w:rsid w:val="008B516A"/>
    <w:rsid w:val="00935616"/>
    <w:rsid w:val="009A22CF"/>
    <w:rsid w:val="009A5D47"/>
    <w:rsid w:val="009E3408"/>
    <w:rsid w:val="00A116A2"/>
    <w:rsid w:val="00A2568B"/>
    <w:rsid w:val="00A622D4"/>
    <w:rsid w:val="00A64CC7"/>
    <w:rsid w:val="00A666D2"/>
    <w:rsid w:val="00AA0E95"/>
    <w:rsid w:val="00AA2601"/>
    <w:rsid w:val="00B05AC1"/>
    <w:rsid w:val="00B30922"/>
    <w:rsid w:val="00B52E39"/>
    <w:rsid w:val="00B962A5"/>
    <w:rsid w:val="00BB40AE"/>
    <w:rsid w:val="00BB7F05"/>
    <w:rsid w:val="00BD5934"/>
    <w:rsid w:val="00BE243F"/>
    <w:rsid w:val="00BF19F7"/>
    <w:rsid w:val="00BF597D"/>
    <w:rsid w:val="00C00E53"/>
    <w:rsid w:val="00C13715"/>
    <w:rsid w:val="00C43DF6"/>
    <w:rsid w:val="00C71EE4"/>
    <w:rsid w:val="00C91C16"/>
    <w:rsid w:val="00C91E2E"/>
    <w:rsid w:val="00CA4816"/>
    <w:rsid w:val="00CE4CF7"/>
    <w:rsid w:val="00D95DB5"/>
    <w:rsid w:val="00D97C78"/>
    <w:rsid w:val="00DD42A0"/>
    <w:rsid w:val="00DE3714"/>
    <w:rsid w:val="00DF0E1E"/>
    <w:rsid w:val="00DF72C1"/>
    <w:rsid w:val="00E26B22"/>
    <w:rsid w:val="00E3436E"/>
    <w:rsid w:val="00E571B3"/>
    <w:rsid w:val="00E672EE"/>
    <w:rsid w:val="00E73F1C"/>
    <w:rsid w:val="00E765AF"/>
    <w:rsid w:val="00EA0A6B"/>
    <w:rsid w:val="00EB558B"/>
    <w:rsid w:val="00F8554D"/>
    <w:rsid w:val="00FB1848"/>
    <w:rsid w:val="00FC0836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paragraph" w:styleId="Heading1">
    <w:name w:val="heading 1"/>
    <w:basedOn w:val="Normal"/>
    <w:next w:val="Normal"/>
    <w:link w:val="Heading1Char"/>
    <w:uiPriority w:val="9"/>
    <w:qFormat/>
    <w:rsid w:val="00601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character" w:customStyle="1" w:styleId="Heading1Char">
    <w:name w:val="Heading 1 Char"/>
    <w:basedOn w:val="DefaultParagraphFont"/>
    <w:link w:val="Heading1"/>
    <w:uiPriority w:val="9"/>
    <w:rsid w:val="00601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0A16-D3B9-490F-823B-E327B139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61</cp:revision>
  <cp:lastPrinted>2019-06-15T08:26:00Z</cp:lastPrinted>
  <dcterms:created xsi:type="dcterms:W3CDTF">2018-11-15T05:11:00Z</dcterms:created>
  <dcterms:modified xsi:type="dcterms:W3CDTF">2019-06-15T08:26:00Z</dcterms:modified>
</cp:coreProperties>
</file>