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ayout w:type="fixed"/>
        <w:tblLook w:val="04A0"/>
      </w:tblPr>
      <w:tblGrid>
        <w:gridCol w:w="945"/>
        <w:gridCol w:w="1431"/>
        <w:gridCol w:w="1701"/>
        <w:gridCol w:w="814"/>
        <w:gridCol w:w="887"/>
        <w:gridCol w:w="2127"/>
        <w:gridCol w:w="2268"/>
        <w:gridCol w:w="992"/>
        <w:gridCol w:w="1137"/>
        <w:gridCol w:w="1511"/>
      </w:tblGrid>
      <w:tr w:rsidR="00714688" w:rsidRPr="00BF1F91" w:rsidTr="00EB5D00">
        <w:trPr>
          <w:trHeight w:val="289"/>
        </w:trPr>
        <w:tc>
          <w:tcPr>
            <w:tcW w:w="945" w:type="dxa"/>
          </w:tcPr>
          <w:p w:rsidR="00714688" w:rsidRPr="00BF1F91" w:rsidRDefault="00714688" w:rsidP="00EB5D00">
            <w:pPr>
              <w:rPr>
                <w:color w:val="000000" w:themeColor="text1"/>
              </w:rPr>
            </w:pPr>
          </w:p>
        </w:tc>
        <w:tc>
          <w:tcPr>
            <w:tcW w:w="1431" w:type="dxa"/>
          </w:tcPr>
          <w:p w:rsidR="00714688" w:rsidRPr="00BF1F91" w:rsidRDefault="00714688" w:rsidP="00EB5D00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ორშაბათი</w:t>
            </w:r>
          </w:p>
        </w:tc>
        <w:tc>
          <w:tcPr>
            <w:tcW w:w="1701" w:type="dxa"/>
          </w:tcPr>
          <w:p w:rsidR="00714688" w:rsidRPr="00BF1F91" w:rsidRDefault="00EB5D00" w:rsidP="00EB5D00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ორ</w:t>
            </w:r>
            <w:r w:rsidR="00714688" w:rsidRPr="00BF1F91">
              <w:rPr>
                <w:rFonts w:ascii="Sylfaen" w:hAnsi="Sylfaen"/>
                <w:b/>
                <w:color w:val="000000" w:themeColor="text1"/>
                <w:lang w:val="ka-GE"/>
              </w:rPr>
              <w:t>შაბათი</w:t>
            </w:r>
          </w:p>
        </w:tc>
        <w:tc>
          <w:tcPr>
            <w:tcW w:w="1701" w:type="dxa"/>
            <w:gridSpan w:val="2"/>
          </w:tcPr>
          <w:p w:rsidR="00714688" w:rsidRPr="00BF1F91" w:rsidRDefault="0061548A" w:rsidP="00EB5D00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პარასკევი</w:t>
            </w:r>
          </w:p>
        </w:tc>
        <w:tc>
          <w:tcPr>
            <w:tcW w:w="2127" w:type="dxa"/>
          </w:tcPr>
          <w:p w:rsidR="00714688" w:rsidRPr="00BF1F91" w:rsidRDefault="00714688" w:rsidP="00EB5D00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ხუთშაბათი</w:t>
            </w:r>
          </w:p>
        </w:tc>
        <w:tc>
          <w:tcPr>
            <w:tcW w:w="2268" w:type="dxa"/>
          </w:tcPr>
          <w:p w:rsidR="00714688" w:rsidRPr="00BF1F91" w:rsidRDefault="0061548A" w:rsidP="00EB5D00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ხუთშაბათი</w:t>
            </w:r>
          </w:p>
        </w:tc>
        <w:tc>
          <w:tcPr>
            <w:tcW w:w="2129" w:type="dxa"/>
            <w:gridSpan w:val="2"/>
          </w:tcPr>
          <w:p w:rsidR="00714688" w:rsidRPr="00BF1F91" w:rsidRDefault="00714688" w:rsidP="00EB5D00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შაბათი</w:t>
            </w:r>
          </w:p>
        </w:tc>
        <w:tc>
          <w:tcPr>
            <w:tcW w:w="1511" w:type="dxa"/>
          </w:tcPr>
          <w:p w:rsidR="00714688" w:rsidRPr="00BF1F91" w:rsidRDefault="00714688" w:rsidP="00EB5D00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შაბათი</w:t>
            </w:r>
          </w:p>
        </w:tc>
      </w:tr>
      <w:tr w:rsidR="00714688" w:rsidRPr="00BF1F91" w:rsidTr="00EB5D00">
        <w:trPr>
          <w:trHeight w:val="289"/>
        </w:trPr>
        <w:tc>
          <w:tcPr>
            <w:tcW w:w="945" w:type="dxa"/>
          </w:tcPr>
          <w:p w:rsidR="00714688" w:rsidRPr="00BF1F91" w:rsidRDefault="00714688" w:rsidP="00EB5D00">
            <w:pPr>
              <w:rPr>
                <w:color w:val="000000" w:themeColor="text1"/>
              </w:rPr>
            </w:pPr>
          </w:p>
        </w:tc>
        <w:tc>
          <w:tcPr>
            <w:tcW w:w="1431" w:type="dxa"/>
          </w:tcPr>
          <w:p w:rsidR="00714688" w:rsidRPr="00BF1F91" w:rsidRDefault="00714688" w:rsidP="00EB5D00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</w:rPr>
              <w:t>0</w:t>
            </w:r>
            <w:r>
              <w:rPr>
                <w:rFonts w:ascii="Sylfaen" w:hAnsi="Sylfaen"/>
                <w:b/>
                <w:color w:val="000000" w:themeColor="text1"/>
              </w:rPr>
              <w:t>8</w:t>
            </w:r>
            <w:r w:rsidRPr="00BF1F91">
              <w:rPr>
                <w:rFonts w:ascii="Sylfaen" w:hAnsi="Sylfaen"/>
                <w:b/>
                <w:color w:val="000000" w:themeColor="text1"/>
              </w:rPr>
              <w:t>.</w:t>
            </w:r>
            <w:r>
              <w:rPr>
                <w:rFonts w:ascii="Sylfaen" w:hAnsi="Sylfaen"/>
                <w:b/>
                <w:color w:val="000000" w:themeColor="text1"/>
                <w:lang w:val="ka-GE"/>
              </w:rPr>
              <w:t>0</w:t>
            </w:r>
            <w:r>
              <w:rPr>
                <w:rFonts w:ascii="Sylfaen" w:hAnsi="Sylfaen"/>
                <w:b/>
                <w:color w:val="000000" w:themeColor="text1"/>
              </w:rPr>
              <w:t>7</w:t>
            </w:r>
            <w:r w:rsidRPr="00BF1F91">
              <w:rPr>
                <w:rFonts w:ascii="Sylfaen" w:hAnsi="Sylfaen"/>
                <w:b/>
                <w:color w:val="000000" w:themeColor="text1"/>
              </w:rPr>
              <w:t>.201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1701" w:type="dxa"/>
          </w:tcPr>
          <w:p w:rsidR="00714688" w:rsidRPr="00BF1F91" w:rsidRDefault="00EB5D00" w:rsidP="00EB5D00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15</w:t>
            </w:r>
            <w:r w:rsidR="00714688" w:rsidRPr="00BF1F91">
              <w:rPr>
                <w:rFonts w:ascii="Sylfaen" w:hAnsi="Sylfaen"/>
                <w:b/>
                <w:color w:val="000000" w:themeColor="text1"/>
              </w:rPr>
              <w:t>.</w:t>
            </w:r>
            <w:r w:rsidR="00714688">
              <w:rPr>
                <w:rFonts w:ascii="Sylfaen" w:hAnsi="Sylfaen"/>
                <w:b/>
                <w:color w:val="000000" w:themeColor="text1"/>
                <w:lang w:val="ka-GE"/>
              </w:rPr>
              <w:t>0</w:t>
            </w:r>
            <w:r w:rsidR="00714688">
              <w:rPr>
                <w:rFonts w:ascii="Sylfaen" w:hAnsi="Sylfaen"/>
                <w:b/>
                <w:color w:val="000000" w:themeColor="text1"/>
              </w:rPr>
              <w:t>7</w:t>
            </w:r>
            <w:r w:rsidR="00714688" w:rsidRPr="00BF1F91">
              <w:rPr>
                <w:rFonts w:ascii="Sylfaen" w:hAnsi="Sylfaen"/>
                <w:b/>
                <w:color w:val="000000" w:themeColor="text1"/>
              </w:rPr>
              <w:t>.201</w:t>
            </w:r>
            <w:r w:rsidR="00714688" w:rsidRPr="00BF1F91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1701" w:type="dxa"/>
            <w:gridSpan w:val="2"/>
          </w:tcPr>
          <w:p w:rsidR="00714688" w:rsidRPr="00BF1F91" w:rsidRDefault="00714688" w:rsidP="00EB5D00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1</w:t>
            </w:r>
            <w:r w:rsidR="0061548A">
              <w:rPr>
                <w:rFonts w:ascii="Sylfaen" w:hAnsi="Sylfaen"/>
                <w:b/>
                <w:color w:val="000000" w:themeColor="text1"/>
                <w:lang w:val="ka-GE"/>
              </w:rPr>
              <w:t>2</w:t>
            </w:r>
            <w:r w:rsidRPr="00BF1F91">
              <w:rPr>
                <w:rFonts w:ascii="Sylfaen" w:hAnsi="Sylfaen"/>
                <w:b/>
                <w:color w:val="000000" w:themeColor="text1"/>
              </w:rPr>
              <w:t>.</w:t>
            </w:r>
            <w:r>
              <w:rPr>
                <w:rFonts w:ascii="Sylfaen" w:hAnsi="Sylfaen"/>
                <w:b/>
                <w:color w:val="000000" w:themeColor="text1"/>
                <w:lang w:val="ka-GE"/>
              </w:rPr>
              <w:t>0</w:t>
            </w:r>
            <w:r>
              <w:rPr>
                <w:rFonts w:ascii="Sylfaen" w:hAnsi="Sylfaen"/>
                <w:b/>
                <w:color w:val="000000" w:themeColor="text1"/>
              </w:rPr>
              <w:t>7</w:t>
            </w:r>
            <w:r w:rsidRPr="00BF1F91">
              <w:rPr>
                <w:rFonts w:ascii="Sylfaen" w:hAnsi="Sylfaen"/>
                <w:b/>
                <w:color w:val="000000" w:themeColor="text1"/>
              </w:rPr>
              <w:t>.201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2127" w:type="dxa"/>
          </w:tcPr>
          <w:p w:rsidR="00714688" w:rsidRPr="00BF1F91" w:rsidRDefault="00714688" w:rsidP="00EB5D00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1</w:t>
            </w:r>
            <w:r w:rsidR="0061548A">
              <w:rPr>
                <w:rFonts w:ascii="Sylfaen" w:hAnsi="Sylfaen"/>
                <w:b/>
                <w:color w:val="000000" w:themeColor="text1"/>
                <w:lang w:val="ka-GE"/>
              </w:rPr>
              <w:t>1</w:t>
            </w:r>
            <w:r w:rsidRPr="00BF1F91">
              <w:rPr>
                <w:rFonts w:ascii="Sylfaen" w:hAnsi="Sylfaen"/>
                <w:b/>
                <w:color w:val="000000" w:themeColor="text1"/>
              </w:rPr>
              <w:t>.</w:t>
            </w:r>
            <w:r>
              <w:rPr>
                <w:rFonts w:ascii="Sylfaen" w:hAnsi="Sylfaen"/>
                <w:b/>
                <w:color w:val="000000" w:themeColor="text1"/>
                <w:lang w:val="ka-GE"/>
              </w:rPr>
              <w:t>0</w:t>
            </w:r>
            <w:r>
              <w:rPr>
                <w:rFonts w:ascii="Sylfaen" w:hAnsi="Sylfaen"/>
                <w:b/>
                <w:color w:val="000000" w:themeColor="text1"/>
              </w:rPr>
              <w:t>7</w:t>
            </w:r>
            <w:r w:rsidRPr="00BF1F91">
              <w:rPr>
                <w:rFonts w:ascii="Sylfaen" w:hAnsi="Sylfaen"/>
                <w:b/>
                <w:color w:val="000000" w:themeColor="text1"/>
              </w:rPr>
              <w:t>.201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2268" w:type="dxa"/>
          </w:tcPr>
          <w:p w:rsidR="00714688" w:rsidRPr="00BF1F91" w:rsidRDefault="00714688" w:rsidP="00EB5D00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1</w:t>
            </w:r>
            <w:r w:rsidR="0061548A">
              <w:rPr>
                <w:rFonts w:ascii="Sylfaen" w:hAnsi="Sylfaen"/>
                <w:b/>
                <w:color w:val="000000" w:themeColor="text1"/>
                <w:lang w:val="ka-GE"/>
              </w:rPr>
              <w:t>8</w:t>
            </w:r>
            <w:r w:rsidRPr="00BF1F91">
              <w:rPr>
                <w:rFonts w:ascii="Sylfaen" w:hAnsi="Sylfaen"/>
                <w:b/>
                <w:color w:val="000000" w:themeColor="text1"/>
              </w:rPr>
              <w:t>.</w:t>
            </w:r>
            <w:r>
              <w:rPr>
                <w:rFonts w:ascii="Sylfaen" w:hAnsi="Sylfaen"/>
                <w:b/>
                <w:color w:val="000000" w:themeColor="text1"/>
                <w:lang w:val="ka-GE"/>
              </w:rPr>
              <w:t>0</w:t>
            </w:r>
            <w:r>
              <w:rPr>
                <w:rFonts w:ascii="Sylfaen" w:hAnsi="Sylfaen"/>
                <w:b/>
                <w:color w:val="000000" w:themeColor="text1"/>
              </w:rPr>
              <w:t>7</w:t>
            </w:r>
            <w:r w:rsidRPr="00BF1F91">
              <w:rPr>
                <w:rFonts w:ascii="Sylfaen" w:hAnsi="Sylfaen"/>
                <w:b/>
                <w:color w:val="000000" w:themeColor="text1"/>
              </w:rPr>
              <w:t>.201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2129" w:type="dxa"/>
            <w:gridSpan w:val="2"/>
          </w:tcPr>
          <w:p w:rsidR="00714688" w:rsidRPr="00BF1F91" w:rsidRDefault="00714688" w:rsidP="00EB5D00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1</w:t>
            </w:r>
            <w:r>
              <w:rPr>
                <w:rFonts w:ascii="Sylfaen" w:hAnsi="Sylfaen"/>
                <w:b/>
                <w:color w:val="000000" w:themeColor="text1"/>
              </w:rPr>
              <w:t>3</w:t>
            </w:r>
            <w:r w:rsidRPr="00BF1F91">
              <w:rPr>
                <w:rFonts w:ascii="Sylfaen" w:hAnsi="Sylfaen"/>
                <w:b/>
                <w:color w:val="000000" w:themeColor="text1"/>
              </w:rPr>
              <w:t>.</w:t>
            </w:r>
            <w:r>
              <w:rPr>
                <w:rFonts w:ascii="Sylfaen" w:hAnsi="Sylfaen"/>
                <w:b/>
                <w:color w:val="000000" w:themeColor="text1"/>
                <w:lang w:val="ka-GE"/>
              </w:rPr>
              <w:t>07</w:t>
            </w:r>
            <w:r w:rsidRPr="00BF1F91">
              <w:rPr>
                <w:rFonts w:ascii="Sylfaen" w:hAnsi="Sylfaen"/>
                <w:b/>
                <w:color w:val="000000" w:themeColor="text1"/>
              </w:rPr>
              <w:t>.201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1511" w:type="dxa"/>
          </w:tcPr>
          <w:p w:rsidR="00714688" w:rsidRPr="00BF1F91" w:rsidRDefault="00714688" w:rsidP="00EB5D00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20.07.2019</w:t>
            </w:r>
          </w:p>
        </w:tc>
      </w:tr>
      <w:tr w:rsidR="00EB5D00" w:rsidRPr="00BF1F91" w:rsidTr="00EB5D00">
        <w:trPr>
          <w:trHeight w:val="300"/>
        </w:trPr>
        <w:tc>
          <w:tcPr>
            <w:tcW w:w="945" w:type="dxa"/>
          </w:tcPr>
          <w:p w:rsidR="00EB5D00" w:rsidRDefault="00EB5D00" w:rsidP="00EB5D00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9:00</w:t>
            </w:r>
          </w:p>
          <w:p w:rsidR="00EB5D00" w:rsidRPr="00BF1F91" w:rsidRDefault="00EB5D00" w:rsidP="00EB5D00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1431" w:type="dxa"/>
            <w:vMerge w:val="restart"/>
          </w:tcPr>
          <w:p w:rsidR="00EB5D00" w:rsidRPr="00BF1F91" w:rsidRDefault="00EB5D00" w:rsidP="00EB5D00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701" w:type="dxa"/>
            <w:vMerge w:val="restart"/>
          </w:tcPr>
          <w:p w:rsidR="00EB5D00" w:rsidRPr="00AA21E5" w:rsidRDefault="00EB5D00" w:rsidP="00EB5D00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AA21E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ადმინისტრაციული სამართლის პროცესი </w:t>
            </w:r>
            <w:r w:rsidRPr="00AA21E5">
              <w:rPr>
                <w:rFonts w:ascii="Sylfaen" w:hAnsi="Sylfaen"/>
                <w:b/>
                <w:sz w:val="20"/>
                <w:szCs w:val="20"/>
                <w:lang w:val="ka-GE"/>
              </w:rPr>
              <w:t>909</w:t>
            </w:r>
            <w:r w:rsidRPr="00AA21E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ბ</w:t>
            </w:r>
            <w:r w:rsidRPr="00AA21E5">
              <w:rPr>
                <w:sz w:val="20"/>
                <w:szCs w:val="20"/>
              </w:rPr>
              <w:br/>
            </w:r>
            <w:r w:rsidRPr="00AA21E5">
              <w:rPr>
                <w:rFonts w:ascii="Sylfaen" w:hAnsi="Sylfaen" w:cs="Sylfaen"/>
                <w:sz w:val="18"/>
                <w:szCs w:val="18"/>
                <w:lang w:val="ka-GE"/>
              </w:rPr>
              <w:t>ბაწელაშვილი მანანა</w:t>
            </w:r>
          </w:p>
          <w:p w:rsidR="00EB5D00" w:rsidRPr="00AA21E5" w:rsidRDefault="00EB5D00" w:rsidP="00EB5D00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AA21E5">
              <w:rPr>
                <w:rFonts w:ascii="Sylfaen" w:hAnsi="Sylfaen" w:cs="Sylfaen"/>
                <w:sz w:val="18"/>
                <w:szCs w:val="18"/>
                <w:lang w:val="ka-GE"/>
              </w:rPr>
              <w:t>ასვანუა ნიკა</w:t>
            </w:r>
          </w:p>
          <w:p w:rsidR="00EB5D00" w:rsidRPr="00AA21E5" w:rsidRDefault="00EB5D00" w:rsidP="00EB5D00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AA21E5">
              <w:rPr>
                <w:rFonts w:ascii="Sylfaen" w:hAnsi="Sylfaen" w:cs="Sylfaen"/>
                <w:sz w:val="18"/>
                <w:szCs w:val="18"/>
                <w:lang w:val="ka-GE"/>
              </w:rPr>
              <w:t>ჭკადუა ნათია</w:t>
            </w:r>
          </w:p>
          <w:p w:rsidR="00EB5D00" w:rsidRPr="00BF1F91" w:rsidRDefault="00EB5D00" w:rsidP="00EB5D00">
            <w:pPr>
              <w:rPr>
                <w:color w:val="000000" w:themeColor="text1"/>
              </w:rPr>
            </w:pPr>
            <w:r w:rsidRPr="00AA21E5">
              <w:rPr>
                <w:rFonts w:ascii="Sylfaen" w:hAnsi="Sylfaen"/>
                <w:sz w:val="18"/>
                <w:szCs w:val="18"/>
                <w:lang w:val="ka-GE"/>
              </w:rPr>
              <w:t>ხაზალია ავთო</w:t>
            </w:r>
            <w:r w:rsidRPr="00BF1F9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vMerge w:val="restart"/>
          </w:tcPr>
          <w:p w:rsidR="00EB5D00" w:rsidRPr="00BF1F91" w:rsidRDefault="00EB5D00" w:rsidP="00EB5D00">
            <w:pPr>
              <w:rPr>
                <w:color w:val="000000" w:themeColor="text1"/>
              </w:rPr>
            </w:pPr>
          </w:p>
        </w:tc>
        <w:tc>
          <w:tcPr>
            <w:tcW w:w="2127" w:type="dxa"/>
            <w:vMerge w:val="restart"/>
          </w:tcPr>
          <w:p w:rsidR="0061548A" w:rsidRPr="00A5424E" w:rsidRDefault="0061548A" w:rsidP="0061548A">
            <w:pPr>
              <w:rPr>
                <w:b/>
                <w:sz w:val="20"/>
                <w:szCs w:val="20"/>
              </w:rPr>
            </w:pPr>
            <w:proofErr w:type="spellStart"/>
            <w:r w:rsidRPr="00A5424E">
              <w:rPr>
                <w:rFonts w:ascii="Sylfaen" w:hAnsi="Sylfaen" w:cs="Sylfaen"/>
                <w:b/>
                <w:sz w:val="20"/>
                <w:szCs w:val="20"/>
              </w:rPr>
              <w:t>სამოქალაქო</w:t>
            </w:r>
            <w:proofErr w:type="spellEnd"/>
            <w:r w:rsidRPr="00A542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424E">
              <w:rPr>
                <w:rFonts w:ascii="Sylfaen" w:hAnsi="Sylfaen" w:cs="Sylfaen"/>
                <w:b/>
                <w:sz w:val="20"/>
                <w:szCs w:val="20"/>
              </w:rPr>
              <w:t>სამართლის</w:t>
            </w:r>
            <w:proofErr w:type="spellEnd"/>
            <w:r w:rsidRPr="00A542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424E">
              <w:rPr>
                <w:rFonts w:ascii="Sylfaen" w:hAnsi="Sylfaen" w:cs="Sylfaen"/>
                <w:b/>
                <w:sz w:val="20"/>
                <w:szCs w:val="20"/>
              </w:rPr>
              <w:t>პროცესი</w:t>
            </w:r>
            <w:proofErr w:type="spellEnd"/>
            <w:r w:rsidRPr="00A5424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A5424E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  <w:r w:rsidRPr="00A5424E">
              <w:rPr>
                <w:b/>
                <w:sz w:val="20"/>
                <w:szCs w:val="20"/>
              </w:rPr>
              <w:t> </w:t>
            </w:r>
          </w:p>
          <w:p w:rsidR="0061548A" w:rsidRPr="00A5424E" w:rsidRDefault="0061548A" w:rsidP="0061548A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A5424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909ბ </w:t>
            </w:r>
            <w:r w:rsidRPr="00A5424E">
              <w:rPr>
                <w:sz w:val="27"/>
                <w:szCs w:val="27"/>
              </w:rPr>
              <w:br/>
            </w:r>
            <w:r w:rsidRPr="00A5424E">
              <w:rPr>
                <w:rFonts w:ascii="Sylfaen" w:hAnsi="Sylfaen" w:cs="Sylfaen"/>
                <w:sz w:val="18"/>
                <w:szCs w:val="18"/>
                <w:lang w:val="ka-GE"/>
              </w:rPr>
              <w:t>ჯანუყაშვილი ლალი</w:t>
            </w:r>
          </w:p>
          <w:p w:rsidR="00EB5D00" w:rsidRPr="00BF1F91" w:rsidRDefault="0061548A" w:rsidP="0061548A">
            <w:pPr>
              <w:rPr>
                <w:color w:val="000000" w:themeColor="text1"/>
              </w:rPr>
            </w:pPr>
            <w:r w:rsidRPr="00A5424E">
              <w:rPr>
                <w:rFonts w:ascii="Sylfaen" w:hAnsi="Sylfaen" w:cs="Sylfaen"/>
                <w:sz w:val="18"/>
                <w:szCs w:val="18"/>
                <w:lang w:val="ka-GE"/>
              </w:rPr>
              <w:t>ცინცაძე ქეთო</w:t>
            </w:r>
          </w:p>
        </w:tc>
        <w:tc>
          <w:tcPr>
            <w:tcW w:w="2268" w:type="dxa"/>
            <w:vMerge w:val="restart"/>
          </w:tcPr>
          <w:p w:rsidR="00EB5D00" w:rsidRPr="00BF1F91" w:rsidRDefault="00EB5D00" w:rsidP="007A0CD5">
            <w:pPr>
              <w:rPr>
                <w:color w:val="000000" w:themeColor="text1"/>
              </w:rPr>
            </w:pPr>
          </w:p>
        </w:tc>
        <w:tc>
          <w:tcPr>
            <w:tcW w:w="2129" w:type="dxa"/>
            <w:gridSpan w:val="2"/>
            <w:vMerge w:val="restart"/>
          </w:tcPr>
          <w:p w:rsidR="00EB5D00" w:rsidRPr="00BF1F91" w:rsidRDefault="00EB5D00" w:rsidP="00EB5D00">
            <w:pPr>
              <w:rPr>
                <w:color w:val="000000" w:themeColor="text1"/>
              </w:rPr>
            </w:pPr>
          </w:p>
        </w:tc>
        <w:tc>
          <w:tcPr>
            <w:tcW w:w="1511" w:type="dxa"/>
            <w:vMerge w:val="restart"/>
          </w:tcPr>
          <w:p w:rsidR="00EB5D00" w:rsidRPr="00BF1F91" w:rsidRDefault="00EB5D00" w:rsidP="00EB5D00">
            <w:pPr>
              <w:rPr>
                <w:color w:val="000000" w:themeColor="text1"/>
              </w:rPr>
            </w:pPr>
          </w:p>
        </w:tc>
      </w:tr>
      <w:tr w:rsidR="00EB5D00" w:rsidRPr="00BF1F91" w:rsidTr="00EB5D00">
        <w:trPr>
          <w:trHeight w:val="266"/>
        </w:trPr>
        <w:tc>
          <w:tcPr>
            <w:tcW w:w="945" w:type="dxa"/>
          </w:tcPr>
          <w:p w:rsidR="00EB5D00" w:rsidRDefault="00EB5D00" w:rsidP="00EB5D00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10:00</w:t>
            </w:r>
          </w:p>
          <w:p w:rsidR="00EB5D00" w:rsidRDefault="00EB5D00" w:rsidP="00EB5D00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1431" w:type="dxa"/>
            <w:vMerge/>
          </w:tcPr>
          <w:p w:rsidR="00EB5D00" w:rsidRPr="00BF1F91" w:rsidRDefault="00EB5D00" w:rsidP="00EB5D00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701" w:type="dxa"/>
            <w:vMerge/>
          </w:tcPr>
          <w:p w:rsidR="00EB5D00" w:rsidRPr="00BF1F91" w:rsidRDefault="00EB5D00" w:rsidP="00EB5D0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:rsidR="00EB5D00" w:rsidRPr="00BF1F91" w:rsidRDefault="00EB5D00" w:rsidP="00EB5D00">
            <w:pPr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EB5D00" w:rsidRPr="00BF1F91" w:rsidRDefault="00EB5D00" w:rsidP="00EB5D0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EB5D00" w:rsidRPr="00BF1F91" w:rsidRDefault="00EB5D00" w:rsidP="00EB5D00">
            <w:pPr>
              <w:rPr>
                <w:color w:val="000000" w:themeColor="text1"/>
              </w:rPr>
            </w:pPr>
          </w:p>
        </w:tc>
        <w:tc>
          <w:tcPr>
            <w:tcW w:w="2129" w:type="dxa"/>
            <w:gridSpan w:val="2"/>
            <w:vMerge/>
          </w:tcPr>
          <w:p w:rsidR="00EB5D00" w:rsidRPr="00BF1F91" w:rsidRDefault="00EB5D00" w:rsidP="00EB5D00">
            <w:pPr>
              <w:rPr>
                <w:color w:val="000000" w:themeColor="text1"/>
              </w:rPr>
            </w:pPr>
          </w:p>
        </w:tc>
        <w:tc>
          <w:tcPr>
            <w:tcW w:w="1511" w:type="dxa"/>
            <w:vMerge/>
          </w:tcPr>
          <w:p w:rsidR="00EB5D00" w:rsidRPr="00BF1F91" w:rsidRDefault="00EB5D00" w:rsidP="00EB5D00">
            <w:pPr>
              <w:rPr>
                <w:color w:val="000000" w:themeColor="text1"/>
              </w:rPr>
            </w:pPr>
          </w:p>
        </w:tc>
      </w:tr>
      <w:tr w:rsidR="00714688" w:rsidRPr="00BF1F91" w:rsidTr="00EB5D00">
        <w:trPr>
          <w:trHeight w:val="579"/>
        </w:trPr>
        <w:tc>
          <w:tcPr>
            <w:tcW w:w="945" w:type="dxa"/>
          </w:tcPr>
          <w:p w:rsidR="00714688" w:rsidRPr="00BF1F91" w:rsidRDefault="00714688" w:rsidP="00EB5D00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  <w:p w:rsidR="00714688" w:rsidRPr="00BF1F91" w:rsidRDefault="00714688" w:rsidP="00EB5D00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1</w:t>
            </w:r>
            <w:r>
              <w:rPr>
                <w:rFonts w:ascii="Sylfaen" w:hAnsi="Sylfaen"/>
                <w:b/>
                <w:color w:val="000000" w:themeColor="text1"/>
              </w:rPr>
              <w:t>1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:00</w:t>
            </w:r>
          </w:p>
        </w:tc>
        <w:tc>
          <w:tcPr>
            <w:tcW w:w="1431" w:type="dxa"/>
            <w:vMerge w:val="restart"/>
          </w:tcPr>
          <w:p w:rsidR="00714688" w:rsidRPr="00B50231" w:rsidRDefault="00714688" w:rsidP="00EB5D00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5023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საოჯახო სამამკვიდრეო სამართალი  </w:t>
            </w:r>
            <w:r w:rsidRPr="00B50231">
              <w:rPr>
                <w:rFonts w:ascii="Sylfaen" w:hAnsi="Sylfaen"/>
                <w:b/>
                <w:sz w:val="18"/>
                <w:szCs w:val="18"/>
              </w:rPr>
              <w:t>909</w:t>
            </w:r>
            <w:r w:rsidRPr="00B5023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ბ</w:t>
            </w:r>
          </w:p>
          <w:p w:rsidR="00714688" w:rsidRPr="00B50231" w:rsidRDefault="00714688" w:rsidP="00EB5D0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B50231">
              <w:rPr>
                <w:rFonts w:ascii="Sylfaen" w:hAnsi="Sylfaen"/>
                <w:sz w:val="18"/>
                <w:szCs w:val="18"/>
                <w:lang w:val="ka-GE"/>
              </w:rPr>
              <w:t>სეხნიაიძე ბესო</w:t>
            </w:r>
          </w:p>
          <w:p w:rsidR="00714688" w:rsidRPr="00B50231" w:rsidRDefault="00714688" w:rsidP="00EB5D0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B50231">
              <w:rPr>
                <w:rFonts w:ascii="Sylfaen" w:hAnsi="Sylfaen"/>
                <w:sz w:val="18"/>
                <w:szCs w:val="18"/>
                <w:lang w:val="ka-GE"/>
              </w:rPr>
              <w:t>ებანოიძე ელენე</w:t>
            </w:r>
          </w:p>
          <w:p w:rsidR="00714688" w:rsidRPr="00B50231" w:rsidRDefault="00714688" w:rsidP="00EB5D0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50231">
              <w:rPr>
                <w:rFonts w:ascii="Sylfaen" w:hAnsi="Sylfaen"/>
                <w:sz w:val="20"/>
                <w:szCs w:val="20"/>
                <w:lang w:val="ka-GE"/>
              </w:rPr>
              <w:t>როსეფაშვილი ნანა</w:t>
            </w:r>
          </w:p>
          <w:p w:rsidR="00714688" w:rsidRPr="00BF1F91" w:rsidRDefault="00714688" w:rsidP="00EB5D0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714688" w:rsidRPr="00BF1F91" w:rsidRDefault="00714688" w:rsidP="00EB5D00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</w:pPr>
          </w:p>
          <w:p w:rsidR="00714688" w:rsidRPr="00BF1F91" w:rsidRDefault="00714688" w:rsidP="00EB5D00">
            <w:pPr>
              <w:rPr>
                <w:color w:val="000000" w:themeColor="text1"/>
                <w:sz w:val="20"/>
                <w:szCs w:val="20"/>
              </w:rPr>
            </w:pPr>
            <w:r w:rsidRPr="00BF1F91">
              <w:rPr>
                <w:color w:val="000000" w:themeColor="text1"/>
                <w:sz w:val="27"/>
                <w:szCs w:val="27"/>
              </w:rPr>
              <w:br/>
            </w:r>
          </w:p>
          <w:p w:rsidR="00714688" w:rsidRPr="00BF1F91" w:rsidRDefault="00714688" w:rsidP="00EB5D0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714688" w:rsidRPr="00BF1F91" w:rsidRDefault="00714688" w:rsidP="00EB5D00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127" w:type="dxa"/>
            <w:vMerge w:val="restart"/>
          </w:tcPr>
          <w:p w:rsidR="00714688" w:rsidRPr="00BF1F91" w:rsidRDefault="00714688" w:rsidP="0061548A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268" w:type="dxa"/>
            <w:vMerge w:val="restart"/>
          </w:tcPr>
          <w:p w:rsidR="00714688" w:rsidRPr="00BF1F91" w:rsidRDefault="00714688" w:rsidP="00EB5D00">
            <w:pPr>
              <w:rPr>
                <w:color w:val="000000" w:themeColor="text1"/>
              </w:rPr>
            </w:pPr>
          </w:p>
          <w:p w:rsidR="007A0CD5" w:rsidRPr="00AC1759" w:rsidRDefault="007A0CD5" w:rsidP="007A0CD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C1759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ადამიანის უფლებათა ევროპული კონვენცია და სასამართლო პრაქტიკა 909ბ</w:t>
            </w:r>
          </w:p>
          <w:p w:rsidR="007A0CD5" w:rsidRPr="00AC1759" w:rsidRDefault="007A0CD5" w:rsidP="007A0CD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C1759">
              <w:rPr>
                <w:rFonts w:ascii="Sylfaen" w:hAnsi="Sylfaen"/>
                <w:sz w:val="20"/>
                <w:szCs w:val="20"/>
                <w:lang w:val="ka-GE"/>
              </w:rPr>
              <w:t>აბულაძე მაკა</w:t>
            </w:r>
          </w:p>
          <w:p w:rsidR="007A0CD5" w:rsidRPr="00AC1759" w:rsidRDefault="007A0CD5" w:rsidP="007A0CD5">
            <w:pPr>
              <w:rPr>
                <w:rFonts w:ascii="Sylfaen" w:hAnsi="Sylfaen"/>
                <w:lang w:val="ka-GE"/>
              </w:rPr>
            </w:pPr>
            <w:r w:rsidRPr="00AC1759">
              <w:rPr>
                <w:rFonts w:ascii="Sylfaen" w:hAnsi="Sylfaen"/>
                <w:sz w:val="20"/>
                <w:szCs w:val="20"/>
                <w:lang w:val="ka-GE"/>
              </w:rPr>
              <w:t>ბარამია თამარი</w:t>
            </w:r>
          </w:p>
          <w:p w:rsidR="00714688" w:rsidRPr="00856A3B" w:rsidRDefault="00714688" w:rsidP="00EB5D00">
            <w:pPr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2129" w:type="dxa"/>
            <w:gridSpan w:val="2"/>
            <w:vMerge w:val="restart"/>
          </w:tcPr>
          <w:p w:rsidR="00714688" w:rsidRPr="00AC1759" w:rsidRDefault="00714688" w:rsidP="00EB5D00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AC175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შრომის სამართალი</w:t>
            </w:r>
            <w:r w:rsidRPr="00AC1759">
              <w:rPr>
                <w:b/>
                <w:sz w:val="20"/>
                <w:szCs w:val="20"/>
              </w:rPr>
              <w:t>90</w:t>
            </w:r>
            <w:r w:rsidRPr="00AC1759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  <w:r w:rsidRPr="00AC1759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  <w:r w:rsidRPr="00AC1759">
              <w:rPr>
                <w:sz w:val="27"/>
                <w:szCs w:val="27"/>
              </w:rPr>
              <w:br/>
            </w:r>
            <w:r w:rsidRPr="00AC1759">
              <w:rPr>
                <w:rFonts w:ascii="Sylfaen" w:hAnsi="Sylfaen" w:cs="Sylfaen"/>
                <w:sz w:val="18"/>
                <w:szCs w:val="18"/>
                <w:lang w:val="ka-GE"/>
              </w:rPr>
              <w:t>გლოველი ციალა, ჩიქვანაია თინა</w:t>
            </w:r>
          </w:p>
          <w:p w:rsidR="00714688" w:rsidRPr="00BF1F91" w:rsidRDefault="00714688" w:rsidP="00EB5D00">
            <w:pPr>
              <w:rPr>
                <w:color w:val="000000" w:themeColor="text1"/>
              </w:rPr>
            </w:pPr>
            <w:r w:rsidRPr="00AC1759">
              <w:rPr>
                <w:rFonts w:ascii="Sylfaen" w:hAnsi="Sylfaen" w:cs="Sylfaen"/>
                <w:sz w:val="18"/>
                <w:szCs w:val="18"/>
                <w:lang w:val="ka-GE"/>
              </w:rPr>
              <w:t>ტეტელოშვილი ბესო</w:t>
            </w:r>
          </w:p>
        </w:tc>
        <w:tc>
          <w:tcPr>
            <w:tcW w:w="1511" w:type="dxa"/>
            <w:vMerge w:val="restart"/>
          </w:tcPr>
          <w:p w:rsidR="00714688" w:rsidRPr="00B50231" w:rsidRDefault="00714688" w:rsidP="00EB5D00">
            <w:pPr>
              <w:rPr>
                <w:b/>
              </w:rPr>
            </w:pPr>
            <w:proofErr w:type="spellStart"/>
            <w:r w:rsidRPr="00B50231">
              <w:rPr>
                <w:rFonts w:ascii="Sylfaen" w:hAnsi="Sylfaen" w:cs="Sylfaen"/>
                <w:b/>
                <w:sz w:val="20"/>
                <w:szCs w:val="20"/>
              </w:rPr>
              <w:t>სისხლის</w:t>
            </w:r>
            <w:proofErr w:type="spellEnd"/>
            <w:r w:rsidRPr="00B502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50231">
              <w:rPr>
                <w:rFonts w:ascii="Sylfaen" w:hAnsi="Sylfaen" w:cs="Sylfaen"/>
                <w:b/>
                <w:sz w:val="20"/>
                <w:szCs w:val="20"/>
              </w:rPr>
              <w:t>სამართლის</w:t>
            </w:r>
            <w:proofErr w:type="spellEnd"/>
            <w:r w:rsidRPr="00B50231">
              <w:rPr>
                <w:b/>
                <w:sz w:val="20"/>
                <w:szCs w:val="20"/>
              </w:rPr>
              <w:t xml:space="preserve"> </w:t>
            </w:r>
          </w:p>
          <w:p w:rsidR="00714688" w:rsidRPr="00B50231" w:rsidRDefault="00714688" w:rsidP="00EB5D00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proofErr w:type="spellStart"/>
            <w:r w:rsidRPr="00B50231">
              <w:rPr>
                <w:rFonts w:ascii="Sylfaen" w:hAnsi="Sylfaen" w:cs="Sylfaen"/>
                <w:b/>
                <w:sz w:val="20"/>
                <w:szCs w:val="20"/>
              </w:rPr>
              <w:t>პროცესი</w:t>
            </w:r>
            <w:proofErr w:type="spellEnd"/>
            <w:r w:rsidRPr="00B50231">
              <w:rPr>
                <w:b/>
                <w:sz w:val="20"/>
                <w:szCs w:val="20"/>
              </w:rPr>
              <w:t xml:space="preserve"> </w:t>
            </w:r>
            <w:r w:rsidRPr="00B50231">
              <w:rPr>
                <w:rFonts w:ascii="Sylfaen" w:hAnsi="Sylfaen"/>
                <w:b/>
                <w:sz w:val="20"/>
                <w:szCs w:val="20"/>
                <w:lang w:val="ka-GE"/>
              </w:rPr>
              <w:t>2  909ბ</w:t>
            </w:r>
            <w:r w:rsidRPr="00B50231">
              <w:rPr>
                <w:b/>
                <w:sz w:val="20"/>
                <w:szCs w:val="20"/>
              </w:rPr>
              <w:br/>
            </w:r>
            <w:r w:rsidRPr="00B50231">
              <w:rPr>
                <w:rFonts w:ascii="Sylfaen" w:hAnsi="Sylfaen" w:cs="Sylfaen"/>
                <w:sz w:val="18"/>
                <w:szCs w:val="18"/>
                <w:lang w:val="ka-GE"/>
              </w:rPr>
              <w:t>გოგნიაშვილი ნინო</w:t>
            </w:r>
          </w:p>
          <w:p w:rsidR="00714688" w:rsidRPr="00B50231" w:rsidRDefault="00714688" w:rsidP="00EB5D00">
            <w:pPr>
              <w:rPr>
                <w:rFonts w:ascii="Sylfaen" w:hAnsi="Sylfaen" w:cs="Sylfaen"/>
                <w:sz w:val="18"/>
                <w:szCs w:val="18"/>
              </w:rPr>
            </w:pPr>
            <w:r w:rsidRPr="00B50231">
              <w:rPr>
                <w:rFonts w:ascii="Sylfaen" w:hAnsi="Sylfaen" w:cs="Sylfaen"/>
                <w:sz w:val="18"/>
                <w:szCs w:val="18"/>
                <w:lang w:val="ka-GE"/>
              </w:rPr>
              <w:t>წიკლაური ლელა</w:t>
            </w:r>
          </w:p>
          <w:p w:rsidR="00714688" w:rsidRPr="00B50231" w:rsidRDefault="00714688" w:rsidP="00EB5D00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50231">
              <w:rPr>
                <w:rFonts w:ascii="Sylfaen" w:hAnsi="Sylfaen" w:cs="Sylfaen"/>
                <w:sz w:val="18"/>
                <w:szCs w:val="18"/>
                <w:lang w:val="ka-GE"/>
              </w:rPr>
              <w:t>გოგშელიძე ზურა</w:t>
            </w:r>
          </w:p>
          <w:p w:rsidR="00714688" w:rsidRPr="00B50231" w:rsidRDefault="00714688" w:rsidP="00EB5D00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50231">
              <w:rPr>
                <w:rFonts w:ascii="Sylfaen" w:hAnsi="Sylfaen" w:cs="Sylfaen"/>
                <w:sz w:val="18"/>
                <w:szCs w:val="18"/>
                <w:lang w:val="ka-GE"/>
              </w:rPr>
              <w:t>სვიანაძე გიორგი</w:t>
            </w:r>
          </w:p>
          <w:p w:rsidR="00714688" w:rsidRDefault="00714688" w:rsidP="00EB5D00">
            <w:pPr>
              <w:rPr>
                <w:color w:val="000000" w:themeColor="text1"/>
              </w:rPr>
            </w:pPr>
          </w:p>
          <w:p w:rsidR="00714688" w:rsidRDefault="00714688" w:rsidP="00EB5D00">
            <w:pPr>
              <w:rPr>
                <w:color w:val="000000" w:themeColor="text1"/>
              </w:rPr>
            </w:pPr>
          </w:p>
          <w:p w:rsidR="00714688" w:rsidRDefault="00714688" w:rsidP="00EB5D00">
            <w:pPr>
              <w:rPr>
                <w:color w:val="000000" w:themeColor="text1"/>
              </w:rPr>
            </w:pPr>
          </w:p>
          <w:p w:rsidR="00714688" w:rsidRDefault="00714688" w:rsidP="00EB5D00">
            <w:pPr>
              <w:rPr>
                <w:color w:val="000000" w:themeColor="text1"/>
              </w:rPr>
            </w:pPr>
          </w:p>
          <w:p w:rsidR="00714688" w:rsidRPr="00BF1F91" w:rsidRDefault="00714688" w:rsidP="00EB5D00">
            <w:pPr>
              <w:rPr>
                <w:color w:val="000000" w:themeColor="text1"/>
              </w:rPr>
            </w:pPr>
          </w:p>
        </w:tc>
      </w:tr>
      <w:tr w:rsidR="00714688" w:rsidRPr="00BF1F91" w:rsidTr="00EB5D00">
        <w:trPr>
          <w:trHeight w:val="3031"/>
        </w:trPr>
        <w:tc>
          <w:tcPr>
            <w:tcW w:w="945" w:type="dxa"/>
          </w:tcPr>
          <w:p w:rsidR="00714688" w:rsidRPr="00BF1F91" w:rsidRDefault="00714688" w:rsidP="00EB5D00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1</w:t>
            </w:r>
            <w:r>
              <w:rPr>
                <w:rFonts w:ascii="Sylfaen" w:hAnsi="Sylfaen"/>
                <w:b/>
                <w:color w:val="000000" w:themeColor="text1"/>
              </w:rPr>
              <w:t>2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:00</w:t>
            </w:r>
          </w:p>
        </w:tc>
        <w:tc>
          <w:tcPr>
            <w:tcW w:w="1431" w:type="dxa"/>
            <w:vMerge/>
          </w:tcPr>
          <w:p w:rsidR="00714688" w:rsidRPr="00BF1F91" w:rsidRDefault="00714688" w:rsidP="00EB5D0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714688" w:rsidRPr="00BF1F91" w:rsidRDefault="00714688" w:rsidP="00EB5D0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</w:tcPr>
          <w:p w:rsidR="00714688" w:rsidRPr="00BF1F91" w:rsidRDefault="00714688" w:rsidP="00EB5D00">
            <w:pPr>
              <w:rPr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714688" w:rsidRPr="00BF1F91" w:rsidRDefault="00714688" w:rsidP="00EB5D00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268" w:type="dxa"/>
            <w:vMerge/>
          </w:tcPr>
          <w:p w:rsidR="00714688" w:rsidRPr="00BF1F91" w:rsidRDefault="00714688" w:rsidP="00EB5D00">
            <w:pPr>
              <w:rPr>
                <w:color w:val="000000" w:themeColor="text1"/>
              </w:rPr>
            </w:pPr>
          </w:p>
        </w:tc>
        <w:tc>
          <w:tcPr>
            <w:tcW w:w="2129" w:type="dxa"/>
            <w:gridSpan w:val="2"/>
            <w:vMerge/>
          </w:tcPr>
          <w:p w:rsidR="00714688" w:rsidRPr="00BF1F91" w:rsidRDefault="00714688" w:rsidP="00EB5D00">
            <w:pPr>
              <w:rPr>
                <w:color w:val="000000" w:themeColor="text1"/>
              </w:rPr>
            </w:pPr>
          </w:p>
        </w:tc>
        <w:tc>
          <w:tcPr>
            <w:tcW w:w="1511" w:type="dxa"/>
            <w:vMerge/>
          </w:tcPr>
          <w:p w:rsidR="00714688" w:rsidRPr="00BF1F91" w:rsidRDefault="00714688" w:rsidP="00EB5D00">
            <w:pPr>
              <w:rPr>
                <w:color w:val="000000" w:themeColor="text1"/>
              </w:rPr>
            </w:pPr>
          </w:p>
        </w:tc>
      </w:tr>
      <w:tr w:rsidR="0061548A" w:rsidRPr="00BF1F91" w:rsidTr="001833CA">
        <w:trPr>
          <w:trHeight w:val="60"/>
        </w:trPr>
        <w:tc>
          <w:tcPr>
            <w:tcW w:w="945" w:type="dxa"/>
          </w:tcPr>
          <w:p w:rsidR="0061548A" w:rsidRPr="00BF1F91" w:rsidRDefault="0061548A" w:rsidP="00EB5D00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1</w:t>
            </w:r>
            <w:r>
              <w:rPr>
                <w:rFonts w:ascii="Sylfaen" w:hAnsi="Sylfaen"/>
                <w:b/>
                <w:color w:val="000000" w:themeColor="text1"/>
              </w:rPr>
              <w:t>6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:00</w:t>
            </w:r>
          </w:p>
        </w:tc>
        <w:tc>
          <w:tcPr>
            <w:tcW w:w="1431" w:type="dxa"/>
          </w:tcPr>
          <w:p w:rsidR="0061548A" w:rsidRPr="00BF1F91" w:rsidRDefault="0061548A" w:rsidP="00EB5D0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61548A" w:rsidRPr="00BF1F91" w:rsidRDefault="0061548A" w:rsidP="00EB5D00">
            <w:pPr>
              <w:rPr>
                <w:color w:val="000000" w:themeColor="text1"/>
              </w:rPr>
            </w:pPr>
          </w:p>
        </w:tc>
        <w:tc>
          <w:tcPr>
            <w:tcW w:w="814" w:type="dxa"/>
            <w:vMerge w:val="restart"/>
          </w:tcPr>
          <w:p w:rsidR="0061548A" w:rsidRPr="001833CA" w:rsidRDefault="0061548A" w:rsidP="0061548A">
            <w:pPr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1833CA"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  <w:t>პროფესიული ინგლისური</w:t>
            </w:r>
            <w:r w:rsidRPr="001833CA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 </w:t>
            </w:r>
            <w:r w:rsidRPr="001833CA"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  <w:t>923</w:t>
            </w:r>
            <w:r w:rsidRPr="001833CA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ბ</w:t>
            </w:r>
          </w:p>
          <w:p w:rsidR="0061548A" w:rsidRPr="001833CA" w:rsidRDefault="0061548A" w:rsidP="0061548A">
            <w:pPr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1833CA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ფიფია ნანა</w:t>
            </w:r>
          </w:p>
          <w:p w:rsidR="0061548A" w:rsidRPr="001833CA" w:rsidRDefault="0061548A" w:rsidP="00EB5D0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dxa"/>
            <w:vMerge w:val="restart"/>
          </w:tcPr>
          <w:p w:rsidR="0012315F" w:rsidRPr="001833CA" w:rsidRDefault="0012315F" w:rsidP="0012315F">
            <w:pPr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</w:pPr>
            <w:r w:rsidRPr="001833CA"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  <w:t>პროფეიული რუსულ 917ბ</w:t>
            </w:r>
          </w:p>
          <w:p w:rsidR="0012315F" w:rsidRPr="001833CA" w:rsidRDefault="0012315F" w:rsidP="0012315F">
            <w:pPr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1833CA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მეგრელიშვილი ტატიანა</w:t>
            </w:r>
          </w:p>
          <w:p w:rsidR="0061548A" w:rsidRPr="001833CA" w:rsidRDefault="0061548A" w:rsidP="00EB5D0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61548A" w:rsidRPr="00BF1F91" w:rsidRDefault="0061548A" w:rsidP="00EB5D0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</w:tcPr>
          <w:p w:rsidR="0061548A" w:rsidRPr="00BF1F91" w:rsidRDefault="0061548A" w:rsidP="0061548A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61548A" w:rsidRPr="00BF1F91" w:rsidRDefault="0061548A" w:rsidP="0012315F">
            <w:pPr>
              <w:rPr>
                <w:color w:val="000000" w:themeColor="text1"/>
              </w:rPr>
            </w:pPr>
          </w:p>
        </w:tc>
        <w:tc>
          <w:tcPr>
            <w:tcW w:w="1137" w:type="dxa"/>
            <w:vMerge w:val="restart"/>
          </w:tcPr>
          <w:p w:rsidR="0061548A" w:rsidRPr="0094519F" w:rsidRDefault="0061548A" w:rsidP="00EB5D00">
            <w:pPr>
              <w:rPr>
                <w:color w:val="000000" w:themeColor="text1"/>
                <w:lang w:val="ka-GE"/>
              </w:rPr>
            </w:pPr>
          </w:p>
        </w:tc>
        <w:tc>
          <w:tcPr>
            <w:tcW w:w="1511" w:type="dxa"/>
            <w:vMerge w:val="restart"/>
          </w:tcPr>
          <w:p w:rsidR="0061548A" w:rsidRPr="0094519F" w:rsidRDefault="0061548A" w:rsidP="00EB5D00">
            <w:pPr>
              <w:rPr>
                <w:color w:val="000000" w:themeColor="text1"/>
                <w:lang w:val="ka-GE"/>
              </w:rPr>
            </w:pPr>
          </w:p>
        </w:tc>
      </w:tr>
      <w:tr w:rsidR="0061548A" w:rsidRPr="00BF1F91" w:rsidTr="0061548A">
        <w:trPr>
          <w:trHeight w:val="276"/>
        </w:trPr>
        <w:tc>
          <w:tcPr>
            <w:tcW w:w="945" w:type="dxa"/>
          </w:tcPr>
          <w:p w:rsidR="0061548A" w:rsidRPr="00BF1F91" w:rsidRDefault="0061548A" w:rsidP="00EB5D00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17:00</w:t>
            </w:r>
          </w:p>
        </w:tc>
        <w:tc>
          <w:tcPr>
            <w:tcW w:w="1431" w:type="dxa"/>
          </w:tcPr>
          <w:p w:rsidR="0061548A" w:rsidRPr="00BA0801" w:rsidRDefault="0061548A" w:rsidP="00EB5D00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1701" w:type="dxa"/>
          </w:tcPr>
          <w:p w:rsidR="0061548A" w:rsidRPr="00BF1F91" w:rsidRDefault="0061548A" w:rsidP="00EB5D00">
            <w:pPr>
              <w:rPr>
                <w:color w:val="000000" w:themeColor="text1"/>
              </w:rPr>
            </w:pPr>
          </w:p>
        </w:tc>
        <w:tc>
          <w:tcPr>
            <w:tcW w:w="814" w:type="dxa"/>
            <w:vMerge/>
          </w:tcPr>
          <w:p w:rsidR="0061548A" w:rsidRPr="00BF1F91" w:rsidRDefault="0061548A" w:rsidP="00EB5D00">
            <w:pPr>
              <w:rPr>
                <w:color w:val="000000" w:themeColor="text1"/>
              </w:rPr>
            </w:pPr>
          </w:p>
        </w:tc>
        <w:tc>
          <w:tcPr>
            <w:tcW w:w="887" w:type="dxa"/>
            <w:vMerge/>
          </w:tcPr>
          <w:p w:rsidR="0061548A" w:rsidRPr="00BF1F91" w:rsidRDefault="0061548A" w:rsidP="00EB5D00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61548A" w:rsidRPr="00BF1F91" w:rsidRDefault="0061548A" w:rsidP="00EB5D0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61548A" w:rsidRPr="00BF1F91" w:rsidRDefault="0061548A" w:rsidP="00EB5D00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1548A" w:rsidRPr="00BF1F91" w:rsidRDefault="0061548A" w:rsidP="00EB5D00">
            <w:pPr>
              <w:rPr>
                <w:color w:val="000000" w:themeColor="text1"/>
              </w:rPr>
            </w:pPr>
          </w:p>
        </w:tc>
        <w:tc>
          <w:tcPr>
            <w:tcW w:w="1137" w:type="dxa"/>
            <w:vMerge/>
          </w:tcPr>
          <w:p w:rsidR="0061548A" w:rsidRPr="00BF1F91" w:rsidRDefault="0061548A" w:rsidP="00EB5D00">
            <w:pPr>
              <w:rPr>
                <w:color w:val="000000" w:themeColor="text1"/>
              </w:rPr>
            </w:pPr>
          </w:p>
        </w:tc>
        <w:tc>
          <w:tcPr>
            <w:tcW w:w="1511" w:type="dxa"/>
            <w:vMerge/>
          </w:tcPr>
          <w:p w:rsidR="0061548A" w:rsidRPr="00BF1F91" w:rsidRDefault="0061548A" w:rsidP="00EB5D00">
            <w:pPr>
              <w:rPr>
                <w:color w:val="000000" w:themeColor="text1"/>
              </w:rPr>
            </w:pPr>
          </w:p>
        </w:tc>
      </w:tr>
    </w:tbl>
    <w:p w:rsidR="00781705" w:rsidRPr="0094519F" w:rsidRDefault="00B8256D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BF1F91">
        <w:rPr>
          <w:rFonts w:ascii="Sylfaen" w:hAnsi="Sylfaen"/>
          <w:b/>
          <w:color w:val="000000" w:themeColor="text1"/>
          <w:sz w:val="24"/>
          <w:szCs w:val="24"/>
        </w:rPr>
        <w:t xml:space="preserve">                               </w:t>
      </w:r>
      <w:r w:rsidR="00BF1F91" w:rsidRPr="00BF1F91">
        <w:rPr>
          <w:rFonts w:ascii="Sylfaen" w:hAnsi="Sylfaen"/>
          <w:b/>
          <w:color w:val="000000" w:themeColor="text1"/>
          <w:sz w:val="24"/>
          <w:szCs w:val="24"/>
        </w:rPr>
        <w:t xml:space="preserve">                       </w:t>
      </w:r>
      <w:r w:rsidR="00FB6216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                                       </w:t>
      </w:r>
      <w:r w:rsidR="0094519F">
        <w:rPr>
          <w:rFonts w:ascii="Sylfaen" w:hAnsi="Sylfaen"/>
          <w:b/>
          <w:color w:val="000000" w:themeColor="text1"/>
          <w:sz w:val="24"/>
          <w:szCs w:val="24"/>
        </w:rPr>
        <w:t xml:space="preserve"> 107650 F</w:t>
      </w:r>
    </w:p>
    <w:p w:rsidR="00AA2601" w:rsidRPr="00BF1F91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BF1F91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BF1F91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BF1F91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BF1F91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BF1F91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BF1F91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BF1F91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BF1F91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BF1F91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781705" w:rsidRPr="00BF1F91" w:rsidRDefault="00781705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sectPr w:rsidR="00781705" w:rsidRPr="00BF1F91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3B8" w:rsidRDefault="00E373B8" w:rsidP="005A61CE">
      <w:pPr>
        <w:spacing w:after="0" w:line="240" w:lineRule="auto"/>
      </w:pPr>
      <w:r>
        <w:separator/>
      </w:r>
    </w:p>
  </w:endnote>
  <w:endnote w:type="continuationSeparator" w:id="0">
    <w:p w:rsidR="00E373B8" w:rsidRDefault="00E373B8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3B8" w:rsidRDefault="00E373B8" w:rsidP="005A61CE">
      <w:pPr>
        <w:spacing w:after="0" w:line="240" w:lineRule="auto"/>
      </w:pPr>
      <w:r>
        <w:separator/>
      </w:r>
    </w:p>
  </w:footnote>
  <w:footnote w:type="continuationSeparator" w:id="0">
    <w:p w:rsidR="00E373B8" w:rsidRDefault="00E373B8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12BB8"/>
    <w:rsid w:val="0003223D"/>
    <w:rsid w:val="000609BC"/>
    <w:rsid w:val="000A4119"/>
    <w:rsid w:val="000B3DFC"/>
    <w:rsid w:val="000B3F11"/>
    <w:rsid w:val="0012315F"/>
    <w:rsid w:val="001353B6"/>
    <w:rsid w:val="0015384B"/>
    <w:rsid w:val="001777FD"/>
    <w:rsid w:val="001833CA"/>
    <w:rsid w:val="001A1732"/>
    <w:rsid w:val="001A5D1C"/>
    <w:rsid w:val="001A72F1"/>
    <w:rsid w:val="001D3AF7"/>
    <w:rsid w:val="00236CF1"/>
    <w:rsid w:val="002504BC"/>
    <w:rsid w:val="002B2C38"/>
    <w:rsid w:val="002B62C0"/>
    <w:rsid w:val="002D77FE"/>
    <w:rsid w:val="0034064B"/>
    <w:rsid w:val="00350864"/>
    <w:rsid w:val="00354193"/>
    <w:rsid w:val="003F330C"/>
    <w:rsid w:val="00415458"/>
    <w:rsid w:val="004349A0"/>
    <w:rsid w:val="00482AEA"/>
    <w:rsid w:val="004A26AC"/>
    <w:rsid w:val="004C2249"/>
    <w:rsid w:val="005118B3"/>
    <w:rsid w:val="00514AB9"/>
    <w:rsid w:val="005325F6"/>
    <w:rsid w:val="00534844"/>
    <w:rsid w:val="00550B0A"/>
    <w:rsid w:val="005A61CE"/>
    <w:rsid w:val="005B7007"/>
    <w:rsid w:val="0061240A"/>
    <w:rsid w:val="0061548A"/>
    <w:rsid w:val="00616FAC"/>
    <w:rsid w:val="00626802"/>
    <w:rsid w:val="0064683F"/>
    <w:rsid w:val="0066003E"/>
    <w:rsid w:val="00693AF0"/>
    <w:rsid w:val="00714688"/>
    <w:rsid w:val="007229A0"/>
    <w:rsid w:val="00722F7B"/>
    <w:rsid w:val="00736F31"/>
    <w:rsid w:val="00743C0D"/>
    <w:rsid w:val="00757846"/>
    <w:rsid w:val="00781705"/>
    <w:rsid w:val="007A0CD5"/>
    <w:rsid w:val="007B1FEB"/>
    <w:rsid w:val="007C0A64"/>
    <w:rsid w:val="007D3DE4"/>
    <w:rsid w:val="007F598F"/>
    <w:rsid w:val="0083432D"/>
    <w:rsid w:val="00856A3B"/>
    <w:rsid w:val="008A6612"/>
    <w:rsid w:val="008B0856"/>
    <w:rsid w:val="008E7D54"/>
    <w:rsid w:val="0094519F"/>
    <w:rsid w:val="00963B9B"/>
    <w:rsid w:val="00963BF9"/>
    <w:rsid w:val="00984FC7"/>
    <w:rsid w:val="009C05AB"/>
    <w:rsid w:val="00A13063"/>
    <w:rsid w:val="00A62F5F"/>
    <w:rsid w:val="00A87E08"/>
    <w:rsid w:val="00AA0420"/>
    <w:rsid w:val="00AA2601"/>
    <w:rsid w:val="00AC38FD"/>
    <w:rsid w:val="00AD4F4E"/>
    <w:rsid w:val="00B30922"/>
    <w:rsid w:val="00B700B4"/>
    <w:rsid w:val="00B76CE1"/>
    <w:rsid w:val="00B8256D"/>
    <w:rsid w:val="00B96570"/>
    <w:rsid w:val="00BA0801"/>
    <w:rsid w:val="00BB40AE"/>
    <w:rsid w:val="00BF1F91"/>
    <w:rsid w:val="00C0389A"/>
    <w:rsid w:val="00C34192"/>
    <w:rsid w:val="00C44223"/>
    <w:rsid w:val="00C53FF8"/>
    <w:rsid w:val="00C56759"/>
    <w:rsid w:val="00C61E20"/>
    <w:rsid w:val="00CA4816"/>
    <w:rsid w:val="00CB793E"/>
    <w:rsid w:val="00D85E19"/>
    <w:rsid w:val="00DD70AA"/>
    <w:rsid w:val="00DE3714"/>
    <w:rsid w:val="00DF0E1E"/>
    <w:rsid w:val="00E11FAE"/>
    <w:rsid w:val="00E1717B"/>
    <w:rsid w:val="00E373B8"/>
    <w:rsid w:val="00E765AF"/>
    <w:rsid w:val="00EA0A6B"/>
    <w:rsid w:val="00EB090F"/>
    <w:rsid w:val="00EB5D00"/>
    <w:rsid w:val="00EC4DD6"/>
    <w:rsid w:val="00F07169"/>
    <w:rsid w:val="00F07EEA"/>
    <w:rsid w:val="00F367D6"/>
    <w:rsid w:val="00F771D8"/>
    <w:rsid w:val="00FB5280"/>
    <w:rsid w:val="00FB6216"/>
    <w:rsid w:val="00FD2991"/>
    <w:rsid w:val="00FE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C70B2-00DC-49F6-8EC9-677C6488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65</cp:revision>
  <cp:lastPrinted>2019-06-15T08:51:00Z</cp:lastPrinted>
  <dcterms:created xsi:type="dcterms:W3CDTF">2018-11-15T05:11:00Z</dcterms:created>
  <dcterms:modified xsi:type="dcterms:W3CDTF">2019-06-15T08:52:00Z</dcterms:modified>
</cp:coreProperties>
</file>