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tblpY="576"/>
        <w:tblW w:w="13813" w:type="dxa"/>
        <w:tblLook w:val="04A0" w:firstRow="1" w:lastRow="0" w:firstColumn="1" w:lastColumn="0" w:noHBand="0" w:noVBand="1"/>
      </w:tblPr>
      <w:tblGrid>
        <w:gridCol w:w="958"/>
        <w:gridCol w:w="1841"/>
        <w:gridCol w:w="2259"/>
        <w:gridCol w:w="2121"/>
        <w:gridCol w:w="2681"/>
        <w:gridCol w:w="2045"/>
        <w:gridCol w:w="1908"/>
      </w:tblGrid>
      <w:tr w:rsidR="00F8554D" w:rsidTr="006E0AAE">
        <w:trPr>
          <w:trHeight w:val="289"/>
        </w:trPr>
        <w:tc>
          <w:tcPr>
            <w:tcW w:w="958" w:type="dxa"/>
          </w:tcPr>
          <w:p w:rsidR="00781705" w:rsidRDefault="00781705" w:rsidP="006E0AAE"/>
        </w:tc>
        <w:tc>
          <w:tcPr>
            <w:tcW w:w="1841" w:type="dxa"/>
          </w:tcPr>
          <w:p w:rsidR="00781705" w:rsidRPr="00781705" w:rsidRDefault="00781705" w:rsidP="006E0AA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ორშაბათი</w:t>
            </w:r>
          </w:p>
        </w:tc>
        <w:tc>
          <w:tcPr>
            <w:tcW w:w="2259" w:type="dxa"/>
          </w:tcPr>
          <w:p w:rsidR="00781705" w:rsidRPr="00781705" w:rsidRDefault="00781705" w:rsidP="006E0AA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სამშაბათი</w:t>
            </w:r>
          </w:p>
        </w:tc>
        <w:tc>
          <w:tcPr>
            <w:tcW w:w="2121" w:type="dxa"/>
          </w:tcPr>
          <w:p w:rsidR="00781705" w:rsidRPr="00781705" w:rsidRDefault="00781705" w:rsidP="006E0AA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ოთხშაბათი</w:t>
            </w:r>
          </w:p>
        </w:tc>
        <w:tc>
          <w:tcPr>
            <w:tcW w:w="2681" w:type="dxa"/>
          </w:tcPr>
          <w:p w:rsidR="00781705" w:rsidRPr="00322FD5" w:rsidRDefault="00781705" w:rsidP="006E0AAE">
            <w:pPr>
              <w:rPr>
                <w:rFonts w:ascii="Sylfaen" w:hAnsi="Sylfaen"/>
                <w:b/>
                <w:color w:val="FF0000"/>
                <w:lang w:val="ka-GE"/>
              </w:rPr>
            </w:pPr>
            <w:r w:rsidRPr="00322FD5">
              <w:rPr>
                <w:rFonts w:ascii="Sylfaen" w:hAnsi="Sylfaen"/>
                <w:b/>
                <w:color w:val="FF0000"/>
                <w:lang w:val="ka-GE"/>
              </w:rPr>
              <w:t>ხუთშაბათი</w:t>
            </w:r>
          </w:p>
        </w:tc>
        <w:tc>
          <w:tcPr>
            <w:tcW w:w="2045" w:type="dxa"/>
          </w:tcPr>
          <w:p w:rsidR="00781705" w:rsidRPr="00781705" w:rsidRDefault="00D96A5B" w:rsidP="006E0AAE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პარასკევ</w:t>
            </w:r>
            <w:r w:rsidR="00781705" w:rsidRPr="00781705">
              <w:rPr>
                <w:rFonts w:ascii="Sylfaen" w:hAnsi="Sylfaen"/>
                <w:b/>
                <w:lang w:val="ka-GE"/>
              </w:rPr>
              <w:t>ი</w:t>
            </w:r>
          </w:p>
        </w:tc>
        <w:tc>
          <w:tcPr>
            <w:tcW w:w="1908" w:type="dxa"/>
          </w:tcPr>
          <w:p w:rsidR="00781705" w:rsidRPr="00781705" w:rsidRDefault="00781705" w:rsidP="006E0AA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შაბათი</w:t>
            </w:r>
          </w:p>
        </w:tc>
      </w:tr>
      <w:tr w:rsidR="00945750" w:rsidTr="00347321">
        <w:trPr>
          <w:trHeight w:val="289"/>
        </w:trPr>
        <w:tc>
          <w:tcPr>
            <w:tcW w:w="958" w:type="dxa"/>
          </w:tcPr>
          <w:p w:rsidR="00945750" w:rsidRDefault="00945750" w:rsidP="00945750">
            <w:bookmarkStart w:id="0" w:name="_GoBack" w:colFirst="1" w:colLast="6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50" w:rsidRDefault="00945750" w:rsidP="00945750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</w:rPr>
              <w:t>10.02</w:t>
            </w:r>
            <w:r>
              <w:rPr>
                <w:rFonts w:ascii="Sylfaen" w:hAnsi="Sylfaen"/>
                <w:b/>
                <w:lang w:val="ka-GE"/>
              </w:rPr>
              <w:t>.2020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50" w:rsidRDefault="00945750" w:rsidP="00945750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11.02.2020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50" w:rsidRDefault="00945750" w:rsidP="00945750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12.02.2020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50" w:rsidRDefault="00945750" w:rsidP="00945750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13.02.2020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50" w:rsidRDefault="00945750" w:rsidP="00945750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14.02.2020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50" w:rsidRDefault="00945750" w:rsidP="00945750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15.02.2020</w:t>
            </w:r>
          </w:p>
        </w:tc>
      </w:tr>
      <w:bookmarkEnd w:id="0"/>
      <w:tr w:rsidR="006E0AAE" w:rsidTr="006E0AAE">
        <w:trPr>
          <w:trHeight w:val="289"/>
        </w:trPr>
        <w:tc>
          <w:tcPr>
            <w:tcW w:w="958" w:type="dxa"/>
          </w:tcPr>
          <w:p w:rsidR="006E0AAE" w:rsidRDefault="006E0AAE" w:rsidP="006E0AAE">
            <w:pPr>
              <w:rPr>
                <w:rFonts w:ascii="Sylfaen" w:hAnsi="Sylfaen"/>
                <w:b/>
              </w:rPr>
            </w:pPr>
            <w:r w:rsidRPr="00781705">
              <w:rPr>
                <w:rFonts w:ascii="Sylfaen" w:hAnsi="Sylfaen"/>
                <w:b/>
                <w:lang w:val="ka-GE"/>
              </w:rPr>
              <w:t>09:00</w:t>
            </w:r>
          </w:p>
          <w:p w:rsidR="006E0AAE" w:rsidRPr="00D96A5B" w:rsidRDefault="006E0AAE" w:rsidP="006E0AAE">
            <w:pPr>
              <w:rPr>
                <w:rFonts w:ascii="Sylfaen" w:hAnsi="Sylfaen"/>
                <w:b/>
              </w:rPr>
            </w:pPr>
          </w:p>
        </w:tc>
        <w:tc>
          <w:tcPr>
            <w:tcW w:w="1841" w:type="dxa"/>
            <w:vMerge w:val="restart"/>
          </w:tcPr>
          <w:p w:rsidR="006E0AAE" w:rsidRPr="00B351B6" w:rsidRDefault="006E0AAE" w:rsidP="006E0AAE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ს</w:t>
            </w:r>
            <w:r w:rsidRPr="00B351B6">
              <w:rPr>
                <w:rFonts w:ascii="Sylfaen" w:hAnsi="Sylfaen"/>
                <w:b/>
                <w:sz w:val="20"/>
                <w:szCs w:val="20"/>
                <w:lang w:val="ka-GE"/>
              </w:rPr>
              <w:t>ანივთო სამართალი</w:t>
            </w:r>
            <w:r w:rsidRPr="00B351B6">
              <w:rPr>
                <w:rFonts w:ascii="Sylfaen" w:hAnsi="Sylfaen"/>
                <w:b/>
                <w:sz w:val="20"/>
                <w:szCs w:val="20"/>
              </w:rPr>
              <w:t xml:space="preserve"> 9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  <w:r w:rsidRPr="00B351B6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B351B6">
              <w:rPr>
                <w:rFonts w:ascii="Sylfaen" w:hAnsi="Sylfaen"/>
                <w:b/>
                <w:sz w:val="20"/>
                <w:szCs w:val="20"/>
                <w:lang w:val="ka-GE"/>
              </w:rPr>
              <w:t>ბ</w:t>
            </w:r>
          </w:p>
          <w:p w:rsidR="006E0AAE" w:rsidRDefault="006E0AAE" w:rsidP="006E0AAE">
            <w:r w:rsidRPr="00B351B6">
              <w:rPr>
                <w:rFonts w:ascii="Sylfaen" w:hAnsi="Sylfaen"/>
                <w:sz w:val="20"/>
                <w:szCs w:val="20"/>
                <w:lang w:val="ka-GE"/>
              </w:rPr>
              <w:t xml:space="preserve">დუნდუა მზია, დაუთაშვილი თინათინ,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ვიქტორ ჯაფარიძე</w:t>
            </w:r>
          </w:p>
        </w:tc>
        <w:tc>
          <w:tcPr>
            <w:tcW w:w="2259" w:type="dxa"/>
            <w:vMerge w:val="restart"/>
          </w:tcPr>
          <w:p w:rsidR="006E0AAE" w:rsidRPr="00CB49B4" w:rsidRDefault="006E0AAE" w:rsidP="006E0AAE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B49B4">
              <w:rPr>
                <w:rFonts w:ascii="Sylfaen" w:hAnsi="Sylfaen"/>
                <w:b/>
                <w:sz w:val="20"/>
                <w:szCs w:val="20"/>
                <w:lang w:val="ka-GE"/>
              </w:rPr>
              <w:t>ადამიანის ძირითადი უფლებები 9</w:t>
            </w:r>
            <w:r>
              <w:rPr>
                <w:rFonts w:ascii="Sylfaen" w:hAnsi="Sylfaen"/>
                <w:b/>
                <w:sz w:val="20"/>
                <w:szCs w:val="20"/>
              </w:rPr>
              <w:t>10</w:t>
            </w:r>
            <w:r w:rsidRPr="00CB49B4">
              <w:rPr>
                <w:rFonts w:ascii="Sylfaen" w:hAnsi="Sylfaen"/>
                <w:b/>
                <w:sz w:val="20"/>
                <w:szCs w:val="20"/>
                <w:lang w:val="ka-GE"/>
              </w:rPr>
              <w:t>ბ.</w:t>
            </w:r>
          </w:p>
          <w:p w:rsidR="006E0AAE" w:rsidRPr="003F1F65" w:rsidRDefault="006E0AAE" w:rsidP="006E0AAE">
            <w:r>
              <w:rPr>
                <w:rFonts w:ascii="Sylfaen" w:hAnsi="Sylfaen"/>
                <w:sz w:val="20"/>
                <w:szCs w:val="20"/>
                <w:lang w:val="ka-GE"/>
              </w:rPr>
              <w:t>არჩილ ლორია</w:t>
            </w:r>
          </w:p>
        </w:tc>
        <w:tc>
          <w:tcPr>
            <w:tcW w:w="2121" w:type="dxa"/>
            <w:vMerge w:val="restart"/>
          </w:tcPr>
          <w:p w:rsidR="006E0AAE" w:rsidRDefault="006E0AAE" w:rsidP="006E0AAE"/>
        </w:tc>
        <w:tc>
          <w:tcPr>
            <w:tcW w:w="2681" w:type="dxa"/>
            <w:vMerge w:val="restart"/>
          </w:tcPr>
          <w:p w:rsidR="006E0AAE" w:rsidRDefault="006E0AAE" w:rsidP="006E0AAE">
            <w:r w:rsidRPr="00BE7ED1">
              <w:rPr>
                <w:rFonts w:ascii="Sylfaen" w:hAnsi="Sylfaen"/>
                <w:b/>
                <w:sz w:val="20"/>
                <w:szCs w:val="20"/>
                <w:lang w:val="ka-GE"/>
              </w:rPr>
              <w:t>სისხლის სამართლის ზოგადი ნაწილი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909ბ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გაბელია წიკლაური ლელა, ტაკაშვილი გიორგი, სვიანაძე გიორგი</w:t>
            </w:r>
          </w:p>
        </w:tc>
        <w:tc>
          <w:tcPr>
            <w:tcW w:w="2045" w:type="dxa"/>
            <w:vMerge w:val="restart"/>
          </w:tcPr>
          <w:p w:rsidR="006E0AAE" w:rsidRDefault="006E0AAE" w:rsidP="006E0AAE">
            <w:pPr>
              <w:rPr>
                <w:rFonts w:ascii="Sylfaen" w:hAnsi="Sylfaen"/>
                <w:sz w:val="20"/>
                <w:szCs w:val="20"/>
              </w:rPr>
            </w:pPr>
            <w:r w:rsidRPr="00FB1848">
              <w:rPr>
                <w:rFonts w:ascii="Sylfaen" w:hAnsi="Sylfaen"/>
                <w:b/>
                <w:sz w:val="20"/>
                <w:szCs w:val="20"/>
                <w:lang w:val="ka-GE"/>
              </w:rPr>
              <w:t>ზოგადი ადმინისტრაციული სამართალი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. 91</w:t>
            </w:r>
            <w:r w:rsidRPr="00FB1848">
              <w:rPr>
                <w:rFonts w:ascii="Sylfaen" w:hAnsi="Sylfaen"/>
                <w:b/>
                <w:sz w:val="20"/>
                <w:szCs w:val="20"/>
                <w:lang w:val="ka-GE"/>
              </w:rPr>
              <w:t>9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ლორია ხათუნა, დემეტრაშვილი სოფო </w:t>
            </w:r>
          </w:p>
          <w:p w:rsidR="006E0AAE" w:rsidRDefault="006E0AAE" w:rsidP="006E0AAE">
            <w:r>
              <w:rPr>
                <w:rFonts w:ascii="Sylfaen" w:hAnsi="Sylfaen"/>
                <w:sz w:val="20"/>
                <w:szCs w:val="20"/>
                <w:lang w:val="ka-GE"/>
              </w:rPr>
              <w:t>ზირაქიშვილი ფიქრია</w:t>
            </w:r>
          </w:p>
        </w:tc>
        <w:tc>
          <w:tcPr>
            <w:tcW w:w="1908" w:type="dxa"/>
          </w:tcPr>
          <w:p w:rsidR="006E0AAE" w:rsidRDefault="006E0AAE" w:rsidP="006E0AAE"/>
        </w:tc>
      </w:tr>
      <w:tr w:rsidR="006E0AAE" w:rsidTr="006E0AAE">
        <w:trPr>
          <w:trHeight w:val="868"/>
        </w:trPr>
        <w:tc>
          <w:tcPr>
            <w:tcW w:w="958" w:type="dxa"/>
          </w:tcPr>
          <w:p w:rsidR="006E0AAE" w:rsidRDefault="006E0AAE" w:rsidP="006E0AAE">
            <w:pPr>
              <w:rPr>
                <w:rFonts w:ascii="Sylfaen" w:hAnsi="Sylfaen"/>
                <w:b/>
                <w:lang w:val="ka-GE"/>
              </w:rPr>
            </w:pPr>
          </w:p>
          <w:p w:rsidR="006E0AAE" w:rsidRDefault="006E0AAE" w:rsidP="006E0AAE">
            <w:pPr>
              <w:rPr>
                <w:rFonts w:ascii="Sylfaen" w:hAnsi="Sylfaen"/>
                <w:b/>
                <w:lang w:val="ka-GE"/>
              </w:rPr>
            </w:pPr>
          </w:p>
          <w:p w:rsidR="006E0AAE" w:rsidRPr="00781705" w:rsidRDefault="006E0AAE" w:rsidP="006E0AA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10:00</w:t>
            </w:r>
          </w:p>
        </w:tc>
        <w:tc>
          <w:tcPr>
            <w:tcW w:w="1841" w:type="dxa"/>
            <w:vMerge/>
          </w:tcPr>
          <w:p w:rsidR="006E0AAE" w:rsidRPr="00781705" w:rsidRDefault="006E0AAE" w:rsidP="006E0AAE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259" w:type="dxa"/>
            <w:vMerge/>
          </w:tcPr>
          <w:p w:rsidR="006E0AAE" w:rsidRPr="00D95DB5" w:rsidRDefault="006E0AAE" w:rsidP="006E0AAE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1" w:type="dxa"/>
            <w:vMerge/>
          </w:tcPr>
          <w:p w:rsidR="006E0AAE" w:rsidRPr="00501EAB" w:rsidRDefault="006E0AAE" w:rsidP="006E0AAE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681" w:type="dxa"/>
            <w:vMerge/>
          </w:tcPr>
          <w:p w:rsidR="006E0AAE" w:rsidRPr="00087B10" w:rsidRDefault="006E0AAE" w:rsidP="006E0AAE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vMerge/>
          </w:tcPr>
          <w:p w:rsidR="006E0AAE" w:rsidRPr="00501EAB" w:rsidRDefault="006E0AAE" w:rsidP="006E0AAE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08" w:type="dxa"/>
          </w:tcPr>
          <w:p w:rsidR="006E0AAE" w:rsidRDefault="006E0AAE" w:rsidP="006E0AAE"/>
        </w:tc>
      </w:tr>
      <w:tr w:rsidR="006E0AAE" w:rsidTr="006E0AAE">
        <w:trPr>
          <w:trHeight w:val="1878"/>
        </w:trPr>
        <w:tc>
          <w:tcPr>
            <w:tcW w:w="958" w:type="dxa"/>
            <w:tcBorders>
              <w:bottom w:val="single" w:sz="4" w:space="0" w:color="auto"/>
            </w:tcBorders>
          </w:tcPr>
          <w:p w:rsidR="006E0AAE" w:rsidRPr="00781705" w:rsidRDefault="006E0AAE" w:rsidP="006E0AA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11:00</w:t>
            </w:r>
          </w:p>
        </w:tc>
        <w:tc>
          <w:tcPr>
            <w:tcW w:w="1841" w:type="dxa"/>
            <w:vMerge w:val="restart"/>
          </w:tcPr>
          <w:p w:rsidR="006E0AAE" w:rsidRDefault="006E0AAE" w:rsidP="006E0AAE">
            <w:pPr>
              <w:rPr>
                <w:rFonts w:ascii="Sylfaen" w:hAnsi="Sylfaen"/>
                <w:b/>
                <w:sz w:val="20"/>
                <w:szCs w:val="20"/>
              </w:rPr>
            </w:pPr>
          </w:p>
          <w:p w:rsidR="006E0AAE" w:rsidRDefault="006E0AAE" w:rsidP="006E0AAE">
            <w:pPr>
              <w:rPr>
                <w:rFonts w:ascii="Sylfaen" w:hAnsi="Sylfaen"/>
                <w:b/>
                <w:sz w:val="20"/>
                <w:szCs w:val="20"/>
              </w:rPr>
            </w:pPr>
          </w:p>
          <w:p w:rsidR="006E0AAE" w:rsidRPr="00D96A5B" w:rsidRDefault="006E0AAE" w:rsidP="006E0AAE">
            <w:pPr>
              <w:rPr>
                <w:lang w:val="ka-GE"/>
              </w:rPr>
            </w:pPr>
          </w:p>
        </w:tc>
        <w:tc>
          <w:tcPr>
            <w:tcW w:w="2259" w:type="dxa"/>
          </w:tcPr>
          <w:p w:rsidR="006E0AAE" w:rsidRDefault="006E0AAE" w:rsidP="006E0AAE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6E0AAE" w:rsidRDefault="006E0AAE" w:rsidP="006E0AAE">
            <w:r w:rsidRPr="00DF0E1E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6E0AAE" w:rsidRDefault="006E0AAE" w:rsidP="006E0AAE"/>
        </w:tc>
        <w:tc>
          <w:tcPr>
            <w:tcW w:w="2681" w:type="dxa"/>
            <w:tcBorders>
              <w:bottom w:val="single" w:sz="4" w:space="0" w:color="auto"/>
            </w:tcBorders>
          </w:tcPr>
          <w:p w:rsidR="006E0AAE" w:rsidRDefault="006E0AAE" w:rsidP="006E0AAE"/>
        </w:tc>
        <w:tc>
          <w:tcPr>
            <w:tcW w:w="2045" w:type="dxa"/>
            <w:tcBorders>
              <w:bottom w:val="single" w:sz="4" w:space="0" w:color="auto"/>
            </w:tcBorders>
          </w:tcPr>
          <w:p w:rsidR="006E0AAE" w:rsidRDefault="006E0AAE" w:rsidP="006E0AAE"/>
        </w:tc>
        <w:tc>
          <w:tcPr>
            <w:tcW w:w="1908" w:type="dxa"/>
            <w:vMerge w:val="restart"/>
          </w:tcPr>
          <w:p w:rsidR="006E0AAE" w:rsidRDefault="006E0AAE" w:rsidP="006E0AAE">
            <w:r w:rsidRPr="00501EAB"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 xml:space="preserve">ვალდებულებითი სამართალი 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910ბ</w:t>
            </w:r>
            <w:r w:rsidRPr="00501EAB"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.</w:t>
            </w:r>
            <w:r w:rsidRPr="00501EAB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დუნდუა ლევანი </w:t>
            </w:r>
            <w:r w:rsidRPr="00501EAB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ინაური გიორგი</w:t>
            </w: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, მამულაშვილი მარიამი</w:t>
            </w:r>
            <w:r w:rsidRPr="00501EAB">
              <w:rPr>
                <w:color w:val="000000"/>
                <w:sz w:val="20"/>
                <w:szCs w:val="20"/>
              </w:rPr>
              <w:br/>
            </w:r>
          </w:p>
        </w:tc>
      </w:tr>
      <w:tr w:rsidR="006E0AAE" w:rsidTr="006E0AAE">
        <w:trPr>
          <w:trHeight w:val="579"/>
        </w:trPr>
        <w:tc>
          <w:tcPr>
            <w:tcW w:w="958" w:type="dxa"/>
          </w:tcPr>
          <w:p w:rsidR="006E0AAE" w:rsidRDefault="006E0AAE" w:rsidP="006E0AAE">
            <w:pPr>
              <w:rPr>
                <w:rFonts w:ascii="Sylfaen" w:hAnsi="Sylfaen"/>
                <w:b/>
                <w:lang w:val="ka-GE"/>
              </w:rPr>
            </w:pPr>
          </w:p>
          <w:p w:rsidR="006E0AAE" w:rsidRDefault="006E0AAE" w:rsidP="006E0AA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12:00</w:t>
            </w:r>
          </w:p>
          <w:p w:rsidR="006E0AAE" w:rsidRPr="00781705" w:rsidRDefault="006E0AAE" w:rsidP="006E0AAE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841" w:type="dxa"/>
            <w:vMerge/>
          </w:tcPr>
          <w:p w:rsidR="006E0AAE" w:rsidRDefault="006E0AAE" w:rsidP="006E0AAE"/>
        </w:tc>
        <w:tc>
          <w:tcPr>
            <w:tcW w:w="2259" w:type="dxa"/>
          </w:tcPr>
          <w:p w:rsidR="006E0AAE" w:rsidRPr="00DF0E1E" w:rsidRDefault="006E0AAE" w:rsidP="006E0AAE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:rsidR="006E0AAE" w:rsidRPr="001A1732" w:rsidRDefault="006E0AAE" w:rsidP="006E0AA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681" w:type="dxa"/>
          </w:tcPr>
          <w:p w:rsidR="006E0AAE" w:rsidRPr="00C00E53" w:rsidRDefault="006E0AAE" w:rsidP="006E0AAE">
            <w:pPr>
              <w:rPr>
                <w:b/>
                <w:sz w:val="20"/>
                <w:szCs w:val="20"/>
              </w:rPr>
            </w:pPr>
          </w:p>
        </w:tc>
        <w:tc>
          <w:tcPr>
            <w:tcW w:w="2045" w:type="dxa"/>
          </w:tcPr>
          <w:p w:rsidR="006E0AAE" w:rsidRDefault="006E0AAE" w:rsidP="006E0AAE"/>
        </w:tc>
        <w:tc>
          <w:tcPr>
            <w:tcW w:w="1908" w:type="dxa"/>
            <w:vMerge/>
          </w:tcPr>
          <w:p w:rsidR="006E0AAE" w:rsidRDefault="006E0AAE" w:rsidP="006E0AAE"/>
        </w:tc>
      </w:tr>
      <w:tr w:rsidR="006E0AAE" w:rsidTr="006E0AAE">
        <w:trPr>
          <w:trHeight w:val="276"/>
        </w:trPr>
        <w:tc>
          <w:tcPr>
            <w:tcW w:w="958" w:type="dxa"/>
          </w:tcPr>
          <w:p w:rsidR="006E0AAE" w:rsidRPr="00322FD5" w:rsidRDefault="006E0AAE" w:rsidP="006E0AAE">
            <w:pPr>
              <w:rPr>
                <w:rFonts w:ascii="Sylfaen" w:hAnsi="Sylfaen"/>
                <w:b/>
                <w:color w:val="FF0000"/>
                <w:lang w:val="ka-GE"/>
              </w:rPr>
            </w:pPr>
            <w:r w:rsidRPr="00322FD5">
              <w:rPr>
                <w:rFonts w:ascii="Sylfaen" w:hAnsi="Sylfaen"/>
                <w:b/>
                <w:color w:val="FF0000"/>
                <w:lang w:val="ka-GE"/>
              </w:rPr>
              <w:t>13:00</w:t>
            </w:r>
          </w:p>
        </w:tc>
        <w:tc>
          <w:tcPr>
            <w:tcW w:w="1841" w:type="dxa"/>
          </w:tcPr>
          <w:p w:rsidR="006E0AAE" w:rsidRDefault="006E0AAE" w:rsidP="006E0AAE">
            <w:pPr>
              <w:rPr>
                <w:rFonts w:ascii="Sylfaen" w:hAnsi="Sylfaen"/>
                <w:b/>
                <w:sz w:val="20"/>
                <w:szCs w:val="20"/>
              </w:rPr>
            </w:pPr>
          </w:p>
          <w:p w:rsidR="006E0AAE" w:rsidRDefault="006E0AAE" w:rsidP="006E0AAE"/>
        </w:tc>
        <w:tc>
          <w:tcPr>
            <w:tcW w:w="2259" w:type="dxa"/>
          </w:tcPr>
          <w:p w:rsidR="006E0AAE" w:rsidRDefault="006E0AAE" w:rsidP="006E0AAE"/>
        </w:tc>
        <w:tc>
          <w:tcPr>
            <w:tcW w:w="2121" w:type="dxa"/>
          </w:tcPr>
          <w:p w:rsidR="006E0AAE" w:rsidRDefault="006E0AAE" w:rsidP="006E0AAE"/>
        </w:tc>
        <w:tc>
          <w:tcPr>
            <w:tcW w:w="2681" w:type="dxa"/>
          </w:tcPr>
          <w:p w:rsidR="006E0AAE" w:rsidRDefault="006E0AAE" w:rsidP="006E0AAE"/>
        </w:tc>
        <w:tc>
          <w:tcPr>
            <w:tcW w:w="2045" w:type="dxa"/>
          </w:tcPr>
          <w:p w:rsidR="006E0AAE" w:rsidRDefault="006E0AAE" w:rsidP="006E0AAE"/>
        </w:tc>
        <w:tc>
          <w:tcPr>
            <w:tcW w:w="1908" w:type="dxa"/>
          </w:tcPr>
          <w:p w:rsidR="006E0AAE" w:rsidRDefault="006E0AAE" w:rsidP="006E0AAE"/>
        </w:tc>
      </w:tr>
      <w:tr w:rsidR="00F8554D" w:rsidTr="006E0AAE">
        <w:trPr>
          <w:trHeight w:val="289"/>
        </w:trPr>
        <w:tc>
          <w:tcPr>
            <w:tcW w:w="958" w:type="dxa"/>
          </w:tcPr>
          <w:p w:rsidR="002D77FE" w:rsidRPr="00322FD5" w:rsidRDefault="002D77FE" w:rsidP="006E0AAE">
            <w:pPr>
              <w:rPr>
                <w:rFonts w:ascii="Sylfaen" w:hAnsi="Sylfaen"/>
                <w:b/>
                <w:color w:val="FF0000"/>
                <w:lang w:val="ka-GE"/>
              </w:rPr>
            </w:pPr>
            <w:r w:rsidRPr="00322FD5">
              <w:rPr>
                <w:rFonts w:ascii="Sylfaen" w:hAnsi="Sylfaen"/>
                <w:b/>
                <w:color w:val="FF0000"/>
                <w:lang w:val="ka-GE"/>
              </w:rPr>
              <w:t>14:00</w:t>
            </w:r>
          </w:p>
        </w:tc>
        <w:tc>
          <w:tcPr>
            <w:tcW w:w="1841" w:type="dxa"/>
          </w:tcPr>
          <w:p w:rsidR="002D77FE" w:rsidRDefault="002D77FE" w:rsidP="006E0AAE"/>
        </w:tc>
        <w:tc>
          <w:tcPr>
            <w:tcW w:w="2259" w:type="dxa"/>
          </w:tcPr>
          <w:p w:rsidR="002D77FE" w:rsidRDefault="002D77FE" w:rsidP="006E0AAE"/>
        </w:tc>
        <w:tc>
          <w:tcPr>
            <w:tcW w:w="2121" w:type="dxa"/>
          </w:tcPr>
          <w:p w:rsidR="002D77FE" w:rsidRPr="002D77FE" w:rsidRDefault="002D77FE" w:rsidP="006E0AAE">
            <w:pPr>
              <w:rPr>
                <w:sz w:val="20"/>
                <w:szCs w:val="20"/>
              </w:rPr>
            </w:pPr>
          </w:p>
        </w:tc>
        <w:tc>
          <w:tcPr>
            <w:tcW w:w="2681" w:type="dxa"/>
          </w:tcPr>
          <w:p w:rsidR="002D77FE" w:rsidRDefault="002D77FE" w:rsidP="006E0AAE"/>
        </w:tc>
        <w:tc>
          <w:tcPr>
            <w:tcW w:w="2045" w:type="dxa"/>
          </w:tcPr>
          <w:p w:rsidR="002D77FE" w:rsidRDefault="002D77FE" w:rsidP="006E0AAE"/>
        </w:tc>
        <w:tc>
          <w:tcPr>
            <w:tcW w:w="1908" w:type="dxa"/>
          </w:tcPr>
          <w:p w:rsidR="002D77FE" w:rsidRDefault="002D77FE" w:rsidP="006E0AAE"/>
        </w:tc>
      </w:tr>
      <w:tr w:rsidR="00F8554D" w:rsidTr="006E0AAE">
        <w:trPr>
          <w:trHeight w:val="579"/>
        </w:trPr>
        <w:tc>
          <w:tcPr>
            <w:tcW w:w="958" w:type="dxa"/>
          </w:tcPr>
          <w:p w:rsidR="002D77FE" w:rsidRDefault="002D77FE" w:rsidP="006E0AAE">
            <w:pPr>
              <w:rPr>
                <w:rFonts w:ascii="Sylfaen" w:hAnsi="Sylfaen"/>
                <w:b/>
                <w:lang w:val="ka-GE"/>
              </w:rPr>
            </w:pPr>
          </w:p>
          <w:p w:rsidR="002D77FE" w:rsidRPr="00781705" w:rsidRDefault="002D77FE" w:rsidP="006E0AA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15:00</w:t>
            </w:r>
          </w:p>
        </w:tc>
        <w:tc>
          <w:tcPr>
            <w:tcW w:w="1841" w:type="dxa"/>
          </w:tcPr>
          <w:p w:rsidR="002D77FE" w:rsidRDefault="002D77FE" w:rsidP="006E0AAE"/>
        </w:tc>
        <w:tc>
          <w:tcPr>
            <w:tcW w:w="2259" w:type="dxa"/>
          </w:tcPr>
          <w:p w:rsidR="002D77FE" w:rsidRDefault="002D77FE" w:rsidP="006E0AAE"/>
        </w:tc>
        <w:tc>
          <w:tcPr>
            <w:tcW w:w="2121" w:type="dxa"/>
          </w:tcPr>
          <w:p w:rsidR="002D77FE" w:rsidRDefault="002D77FE" w:rsidP="006E0AAE"/>
        </w:tc>
        <w:tc>
          <w:tcPr>
            <w:tcW w:w="2681" w:type="dxa"/>
          </w:tcPr>
          <w:p w:rsidR="002D77FE" w:rsidRPr="001A1732" w:rsidRDefault="002D77FE" w:rsidP="006E0AAE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045" w:type="dxa"/>
          </w:tcPr>
          <w:p w:rsidR="002D77FE" w:rsidRDefault="002D77FE" w:rsidP="006E0AAE"/>
        </w:tc>
        <w:tc>
          <w:tcPr>
            <w:tcW w:w="1908" w:type="dxa"/>
          </w:tcPr>
          <w:p w:rsidR="002D77FE" w:rsidRDefault="002D77FE" w:rsidP="006E0AAE"/>
        </w:tc>
      </w:tr>
      <w:tr w:rsidR="00F8554D" w:rsidTr="006E0AAE">
        <w:trPr>
          <w:trHeight w:val="289"/>
        </w:trPr>
        <w:tc>
          <w:tcPr>
            <w:tcW w:w="958" w:type="dxa"/>
          </w:tcPr>
          <w:p w:rsidR="00DE3714" w:rsidRPr="00781705" w:rsidRDefault="00DE3714" w:rsidP="006E0AA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16:00</w:t>
            </w:r>
          </w:p>
        </w:tc>
        <w:tc>
          <w:tcPr>
            <w:tcW w:w="1841" w:type="dxa"/>
          </w:tcPr>
          <w:p w:rsidR="00DE3714" w:rsidRDefault="00DE3714" w:rsidP="006E0AAE"/>
        </w:tc>
        <w:tc>
          <w:tcPr>
            <w:tcW w:w="2259" w:type="dxa"/>
          </w:tcPr>
          <w:p w:rsidR="00DE3714" w:rsidRDefault="00DE3714" w:rsidP="006E0AAE"/>
        </w:tc>
        <w:tc>
          <w:tcPr>
            <w:tcW w:w="2121" w:type="dxa"/>
          </w:tcPr>
          <w:p w:rsidR="00DE3714" w:rsidRDefault="00DE3714" w:rsidP="006E0AAE"/>
        </w:tc>
        <w:tc>
          <w:tcPr>
            <w:tcW w:w="2681" w:type="dxa"/>
            <w:vMerge w:val="restart"/>
          </w:tcPr>
          <w:p w:rsidR="00DE3714" w:rsidRPr="00DE3714" w:rsidRDefault="00DE3714" w:rsidP="006E0AAE">
            <w:pPr>
              <w:rPr>
                <w:sz w:val="20"/>
                <w:szCs w:val="20"/>
              </w:rPr>
            </w:pPr>
            <w:r w:rsidRPr="00DE3714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2045" w:type="dxa"/>
          </w:tcPr>
          <w:p w:rsidR="00DE3714" w:rsidRDefault="00DE3714" w:rsidP="006E0AAE"/>
        </w:tc>
        <w:tc>
          <w:tcPr>
            <w:tcW w:w="1908" w:type="dxa"/>
          </w:tcPr>
          <w:p w:rsidR="00DE3714" w:rsidRDefault="00DE3714" w:rsidP="006E0AAE"/>
        </w:tc>
      </w:tr>
      <w:tr w:rsidR="00F8554D" w:rsidTr="006E0AAE">
        <w:trPr>
          <w:trHeight w:val="276"/>
        </w:trPr>
        <w:tc>
          <w:tcPr>
            <w:tcW w:w="958" w:type="dxa"/>
          </w:tcPr>
          <w:p w:rsidR="00DE3714" w:rsidRPr="00781705" w:rsidRDefault="00DE3714" w:rsidP="006E0AA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17:00</w:t>
            </w:r>
          </w:p>
        </w:tc>
        <w:tc>
          <w:tcPr>
            <w:tcW w:w="1841" w:type="dxa"/>
          </w:tcPr>
          <w:p w:rsidR="00DE3714" w:rsidRDefault="00DE3714" w:rsidP="006E0AAE"/>
        </w:tc>
        <w:tc>
          <w:tcPr>
            <w:tcW w:w="2259" w:type="dxa"/>
          </w:tcPr>
          <w:p w:rsidR="00DE3714" w:rsidRDefault="00DE3714" w:rsidP="006E0AAE"/>
        </w:tc>
        <w:tc>
          <w:tcPr>
            <w:tcW w:w="2121" w:type="dxa"/>
          </w:tcPr>
          <w:p w:rsidR="00DE3714" w:rsidRDefault="00DE3714" w:rsidP="006E0AAE"/>
        </w:tc>
        <w:tc>
          <w:tcPr>
            <w:tcW w:w="2681" w:type="dxa"/>
            <w:vMerge/>
          </w:tcPr>
          <w:p w:rsidR="00DE3714" w:rsidRDefault="00DE3714" w:rsidP="006E0AAE"/>
        </w:tc>
        <w:tc>
          <w:tcPr>
            <w:tcW w:w="2045" w:type="dxa"/>
          </w:tcPr>
          <w:p w:rsidR="00DE3714" w:rsidRDefault="00DE3714" w:rsidP="006E0AAE"/>
        </w:tc>
        <w:tc>
          <w:tcPr>
            <w:tcW w:w="1908" w:type="dxa"/>
          </w:tcPr>
          <w:p w:rsidR="00DE3714" w:rsidRDefault="00DE3714" w:rsidP="006E0AAE"/>
        </w:tc>
      </w:tr>
      <w:tr w:rsidR="00F8554D" w:rsidTr="006E0AAE">
        <w:trPr>
          <w:trHeight w:val="276"/>
        </w:trPr>
        <w:tc>
          <w:tcPr>
            <w:tcW w:w="958" w:type="dxa"/>
          </w:tcPr>
          <w:p w:rsidR="00781705" w:rsidRPr="00781705" w:rsidRDefault="00781705" w:rsidP="006E0AA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18:00</w:t>
            </w:r>
          </w:p>
        </w:tc>
        <w:tc>
          <w:tcPr>
            <w:tcW w:w="1841" w:type="dxa"/>
          </w:tcPr>
          <w:p w:rsidR="00781705" w:rsidRDefault="00781705" w:rsidP="006E0AAE"/>
        </w:tc>
        <w:tc>
          <w:tcPr>
            <w:tcW w:w="2259" w:type="dxa"/>
          </w:tcPr>
          <w:p w:rsidR="00781705" w:rsidRDefault="00781705" w:rsidP="006E0AAE"/>
        </w:tc>
        <w:tc>
          <w:tcPr>
            <w:tcW w:w="2121" w:type="dxa"/>
          </w:tcPr>
          <w:p w:rsidR="00781705" w:rsidRDefault="00781705" w:rsidP="006E0AAE"/>
        </w:tc>
        <w:tc>
          <w:tcPr>
            <w:tcW w:w="2681" w:type="dxa"/>
          </w:tcPr>
          <w:p w:rsidR="00781705" w:rsidRDefault="00781705" w:rsidP="006E0AAE"/>
        </w:tc>
        <w:tc>
          <w:tcPr>
            <w:tcW w:w="2045" w:type="dxa"/>
          </w:tcPr>
          <w:p w:rsidR="00781705" w:rsidRDefault="00781705" w:rsidP="006E0AAE"/>
        </w:tc>
        <w:tc>
          <w:tcPr>
            <w:tcW w:w="1908" w:type="dxa"/>
          </w:tcPr>
          <w:p w:rsidR="00781705" w:rsidRDefault="00781705" w:rsidP="006E0AAE"/>
        </w:tc>
      </w:tr>
    </w:tbl>
    <w:p w:rsidR="000058A3" w:rsidRDefault="00781705">
      <w:pPr>
        <w:rPr>
          <w:rFonts w:ascii="Sylfaen" w:hAnsi="Sylfaen"/>
          <w:b/>
          <w:sz w:val="24"/>
          <w:szCs w:val="24"/>
          <w:lang w:val="ka-GE"/>
        </w:rPr>
      </w:pPr>
      <w:r>
        <w:t xml:space="preserve">        </w:t>
      </w:r>
      <w:r w:rsidR="001A72F1">
        <w:t xml:space="preserve">                                                                                         </w:t>
      </w:r>
      <w:r w:rsidR="00BB40AE">
        <w:t xml:space="preserve">                   </w:t>
      </w:r>
      <w:r>
        <w:t xml:space="preserve">  </w:t>
      </w:r>
      <w:r w:rsidR="001A72F1">
        <w:rPr>
          <w:b/>
          <w:sz w:val="24"/>
          <w:szCs w:val="24"/>
        </w:rPr>
        <w:t>107</w:t>
      </w:r>
      <w:r w:rsidR="00322FD5">
        <w:rPr>
          <w:b/>
          <w:sz w:val="24"/>
          <w:szCs w:val="24"/>
        </w:rPr>
        <w:t>8</w:t>
      </w:r>
      <w:r w:rsidR="001A72F1">
        <w:rPr>
          <w:b/>
          <w:sz w:val="24"/>
          <w:szCs w:val="24"/>
        </w:rPr>
        <w:t xml:space="preserve">50 </w:t>
      </w:r>
      <w:proofErr w:type="spellStart"/>
      <w:r w:rsidR="001A72F1">
        <w:rPr>
          <w:b/>
          <w:sz w:val="24"/>
          <w:szCs w:val="24"/>
        </w:rPr>
        <w:t>A</w:t>
      </w:r>
      <w:proofErr w:type="gramStart"/>
      <w:r w:rsidR="001A72F1">
        <w:rPr>
          <w:b/>
          <w:sz w:val="24"/>
          <w:szCs w:val="24"/>
        </w:rPr>
        <w:t>,B</w:t>
      </w:r>
      <w:proofErr w:type="spellEnd"/>
      <w:proofErr w:type="gramEnd"/>
      <w:r w:rsidR="001A72F1">
        <w:rPr>
          <w:b/>
          <w:sz w:val="24"/>
          <w:szCs w:val="24"/>
        </w:rPr>
        <w:t>, C</w:t>
      </w:r>
      <w:r>
        <w:t xml:space="preserve">                                                                                   </w:t>
      </w:r>
      <w:r w:rsidR="005A61CE">
        <w:t xml:space="preserve">               </w:t>
      </w: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P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sectPr w:rsidR="00781705" w:rsidRPr="00781705" w:rsidSect="007817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989" w:rsidRDefault="00E94989" w:rsidP="005A61CE">
      <w:pPr>
        <w:spacing w:after="0" w:line="240" w:lineRule="auto"/>
      </w:pPr>
      <w:r>
        <w:separator/>
      </w:r>
    </w:p>
  </w:endnote>
  <w:endnote w:type="continuationSeparator" w:id="0">
    <w:p w:rsidR="00E94989" w:rsidRDefault="00E94989" w:rsidP="005A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1CE" w:rsidRDefault="005A61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1CE" w:rsidRDefault="005A61C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1CE" w:rsidRDefault="005A61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989" w:rsidRDefault="00E94989" w:rsidP="005A61CE">
      <w:pPr>
        <w:spacing w:after="0" w:line="240" w:lineRule="auto"/>
      </w:pPr>
      <w:r>
        <w:separator/>
      </w:r>
    </w:p>
  </w:footnote>
  <w:footnote w:type="continuationSeparator" w:id="0">
    <w:p w:rsidR="00E94989" w:rsidRDefault="00E94989" w:rsidP="005A6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1CE" w:rsidRDefault="005A61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1CE" w:rsidRDefault="005A61CE">
    <w:pPr>
      <w:pStyle w:val="Header"/>
    </w:pPr>
  </w:p>
  <w:p w:rsidR="005A61CE" w:rsidRDefault="005A61C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1CE" w:rsidRDefault="005A61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1705"/>
    <w:rsid w:val="000058A3"/>
    <w:rsid w:val="000262FF"/>
    <w:rsid w:val="0003223D"/>
    <w:rsid w:val="000609BC"/>
    <w:rsid w:val="000760BA"/>
    <w:rsid w:val="00087B10"/>
    <w:rsid w:val="000915F9"/>
    <w:rsid w:val="000E2E65"/>
    <w:rsid w:val="000F603A"/>
    <w:rsid w:val="001777FD"/>
    <w:rsid w:val="001A1732"/>
    <w:rsid w:val="001A72F1"/>
    <w:rsid w:val="001E0DE3"/>
    <w:rsid w:val="0023422A"/>
    <w:rsid w:val="002674C7"/>
    <w:rsid w:val="002A13FA"/>
    <w:rsid w:val="002B2C38"/>
    <w:rsid w:val="002D2486"/>
    <w:rsid w:val="002D77FE"/>
    <w:rsid w:val="00322FD5"/>
    <w:rsid w:val="00371CB8"/>
    <w:rsid w:val="0037526F"/>
    <w:rsid w:val="00395928"/>
    <w:rsid w:val="003C1224"/>
    <w:rsid w:val="003C3624"/>
    <w:rsid w:val="003F1F65"/>
    <w:rsid w:val="00415458"/>
    <w:rsid w:val="00442DB1"/>
    <w:rsid w:val="00501EAB"/>
    <w:rsid w:val="00534844"/>
    <w:rsid w:val="005A61CE"/>
    <w:rsid w:val="00615CF2"/>
    <w:rsid w:val="006242C9"/>
    <w:rsid w:val="0064683F"/>
    <w:rsid w:val="00656928"/>
    <w:rsid w:val="0066003E"/>
    <w:rsid w:val="006D091B"/>
    <w:rsid w:val="006E0AAE"/>
    <w:rsid w:val="00772D62"/>
    <w:rsid w:val="00781705"/>
    <w:rsid w:val="00791365"/>
    <w:rsid w:val="007942F8"/>
    <w:rsid w:val="00800FBB"/>
    <w:rsid w:val="008A36A5"/>
    <w:rsid w:val="0091330D"/>
    <w:rsid w:val="00935616"/>
    <w:rsid w:val="00945750"/>
    <w:rsid w:val="00A622D4"/>
    <w:rsid w:val="00AA2601"/>
    <w:rsid w:val="00AC4097"/>
    <w:rsid w:val="00B30922"/>
    <w:rsid w:val="00B351B6"/>
    <w:rsid w:val="00B962A5"/>
    <w:rsid w:val="00BB40AE"/>
    <w:rsid w:val="00BF19F7"/>
    <w:rsid w:val="00C00E53"/>
    <w:rsid w:val="00C13715"/>
    <w:rsid w:val="00C71EE4"/>
    <w:rsid w:val="00C91C16"/>
    <w:rsid w:val="00CA4816"/>
    <w:rsid w:val="00D035AE"/>
    <w:rsid w:val="00D95DB5"/>
    <w:rsid w:val="00D96A5B"/>
    <w:rsid w:val="00DE3714"/>
    <w:rsid w:val="00DF0E1E"/>
    <w:rsid w:val="00E73F1C"/>
    <w:rsid w:val="00E765AF"/>
    <w:rsid w:val="00E94989"/>
    <w:rsid w:val="00EA0A6B"/>
    <w:rsid w:val="00F8554D"/>
    <w:rsid w:val="00FB1848"/>
    <w:rsid w:val="00FD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5CBCB9-F730-432D-8A9B-C89433BA3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1CE"/>
  </w:style>
  <w:style w:type="paragraph" w:styleId="Footer">
    <w:name w:val="footer"/>
    <w:basedOn w:val="Normal"/>
    <w:link w:val="Foot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1CE"/>
  </w:style>
  <w:style w:type="paragraph" w:styleId="BalloonText">
    <w:name w:val="Balloon Text"/>
    <w:basedOn w:val="Normal"/>
    <w:link w:val="BalloonTextChar"/>
    <w:uiPriority w:val="99"/>
    <w:semiHidden/>
    <w:unhideWhenUsed/>
    <w:rsid w:val="006E0A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A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CA78C2-5265-4A31-B6C1-DB8A1047F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RePack by Diakov</cp:lastModifiedBy>
  <cp:revision>49</cp:revision>
  <cp:lastPrinted>2020-01-09T12:44:00Z</cp:lastPrinted>
  <dcterms:created xsi:type="dcterms:W3CDTF">2018-11-15T05:11:00Z</dcterms:created>
  <dcterms:modified xsi:type="dcterms:W3CDTF">2020-01-11T07:44:00Z</dcterms:modified>
</cp:coreProperties>
</file>